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850FDC" w:rsidRDefault="0082777F" w:rsidP="0082777F">
      <w:pPr>
        <w:pStyle w:val="Ttulo1"/>
        <w:rPr>
          <w:rFonts w:asciiTheme="minorHAnsi" w:eastAsiaTheme="minorHAnsi" w:hAnsiTheme="minorHAnsi" w:cstheme="minorBidi"/>
          <w:b w:val="0"/>
          <w:bCs/>
          <w:color w:val="808080" w:themeColor="background1" w:themeShade="80"/>
          <w:sz w:val="22"/>
          <w:szCs w:val="22"/>
        </w:rPr>
      </w:pPr>
      <w:bookmarkStart w:id="0" w:name="_GoBack"/>
      <w:bookmarkEnd w:id="0"/>
    </w:p>
    <w:p w14:paraId="763CC4E7" w14:textId="77777777" w:rsidR="0082777F" w:rsidRPr="00850FDC" w:rsidRDefault="0082777F" w:rsidP="0082777F"/>
    <w:p w14:paraId="145ABB6C" w14:textId="77777777" w:rsidR="0082777F" w:rsidRPr="00850FDC" w:rsidRDefault="0082777F" w:rsidP="0082777F"/>
    <w:p w14:paraId="77D4C81E" w14:textId="77777777" w:rsidR="0082777F" w:rsidRPr="00850FDC" w:rsidRDefault="0082777F" w:rsidP="0082777F"/>
    <w:p w14:paraId="390E1558" w14:textId="77777777" w:rsidR="0082777F" w:rsidRPr="00850FDC" w:rsidRDefault="0082777F" w:rsidP="0082777F"/>
    <w:p w14:paraId="6C55A0EA" w14:textId="77777777" w:rsidR="0082777F" w:rsidRPr="00850FDC" w:rsidRDefault="0082777F" w:rsidP="0082777F"/>
    <w:p w14:paraId="2C0B29F2" w14:textId="77777777" w:rsidR="0082777F" w:rsidRPr="00850FDC" w:rsidRDefault="0082777F" w:rsidP="0082777F"/>
    <w:p w14:paraId="4354E2FC" w14:textId="77777777" w:rsidR="0082777F" w:rsidRPr="00850FDC" w:rsidRDefault="0082777F" w:rsidP="0082777F"/>
    <w:p w14:paraId="2A94AE9F" w14:textId="77777777" w:rsidR="0082777F" w:rsidRPr="00850FDC" w:rsidRDefault="0082777F" w:rsidP="0082777F"/>
    <w:p w14:paraId="24FBD1C5" w14:textId="77777777" w:rsidR="0082777F" w:rsidRPr="00850FDC" w:rsidRDefault="0082777F" w:rsidP="0082777F"/>
    <w:p w14:paraId="6BAB3B65" w14:textId="77777777" w:rsidR="0082777F" w:rsidRPr="00850FDC" w:rsidRDefault="0082777F" w:rsidP="0082777F"/>
    <w:p w14:paraId="231280D0" w14:textId="77777777" w:rsidR="0082777F" w:rsidRPr="00850FDC" w:rsidRDefault="0082777F" w:rsidP="0082777F"/>
    <w:p w14:paraId="17E46D6D" w14:textId="77777777" w:rsidR="0082777F" w:rsidRPr="00850FDC" w:rsidRDefault="0082777F" w:rsidP="0082777F"/>
    <w:p w14:paraId="39F087EA" w14:textId="77777777" w:rsidR="0082777F" w:rsidRPr="00850FDC" w:rsidRDefault="0082777F" w:rsidP="0082777F"/>
    <w:p w14:paraId="5B9AE55C" w14:textId="77777777" w:rsidR="0082777F" w:rsidRPr="00850FDC" w:rsidRDefault="0082777F" w:rsidP="0082777F"/>
    <w:p w14:paraId="605DF3F4" w14:textId="77777777" w:rsidR="0082777F" w:rsidRPr="00850FDC" w:rsidRDefault="0082777F" w:rsidP="0082777F"/>
    <w:p w14:paraId="10283EAF" w14:textId="1DF240E1" w:rsidR="0082777F" w:rsidRPr="00850FDC" w:rsidRDefault="0082777F" w:rsidP="0082777F"/>
    <w:p w14:paraId="72F96B7B" w14:textId="2DA3D1D6" w:rsidR="0082777F" w:rsidRPr="00850FDC" w:rsidRDefault="0082777F" w:rsidP="0082777F"/>
    <w:p w14:paraId="659D3874" w14:textId="5AE3786F" w:rsidR="0082777F" w:rsidRPr="00850FDC" w:rsidRDefault="0082777F" w:rsidP="0082777F"/>
    <w:p w14:paraId="251ABE8E" w14:textId="77777777" w:rsidR="00C1725E" w:rsidRPr="00850FDC" w:rsidRDefault="00C1725E" w:rsidP="0082777F"/>
    <w:p w14:paraId="21BC18BC" w14:textId="77777777" w:rsidR="00C1725E" w:rsidRPr="00850FDC" w:rsidRDefault="00C1725E" w:rsidP="0082777F"/>
    <w:p w14:paraId="3146BB7A" w14:textId="77777777" w:rsidR="0082777F" w:rsidRPr="00850FDC" w:rsidRDefault="0082777F" w:rsidP="0082777F"/>
    <w:p w14:paraId="0192F8BD" w14:textId="21B56680" w:rsidR="0082777F" w:rsidRPr="00850FDC" w:rsidRDefault="0082777F" w:rsidP="0082777F"/>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850FDC" w14:paraId="52E472B6" w14:textId="77777777" w:rsidTr="000E5736">
        <w:trPr>
          <w:trHeight w:val="2348"/>
        </w:trPr>
        <w:tc>
          <w:tcPr>
            <w:tcW w:w="1680" w:type="dxa"/>
            <w:vAlign w:val="center"/>
          </w:tcPr>
          <w:p w14:paraId="7E5D0DB9" w14:textId="5724D1D1" w:rsidR="0082777F" w:rsidRPr="00850FDC" w:rsidRDefault="0082777F" w:rsidP="00375866">
            <w:pPr>
              <w:jc w:val="center"/>
              <w:rPr>
                <w:rFonts w:cs="Arial"/>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BE111E" w14:paraId="79C30556" w14:textId="77777777" w:rsidTr="00C1725E">
        <w:trPr>
          <w:trHeight w:val="2348"/>
        </w:trPr>
        <w:tc>
          <w:tcPr>
            <w:tcW w:w="3346" w:type="dxa"/>
            <w:tcBorders>
              <w:right w:val="single" w:sz="24" w:space="0" w:color="004571"/>
            </w:tcBorders>
          </w:tcPr>
          <w:p w14:paraId="408522BF" w14:textId="48321005" w:rsidR="0082777F" w:rsidRPr="00850FDC" w:rsidRDefault="0082777F" w:rsidP="00C1725E">
            <w:pPr>
              <w:jc w:val="center"/>
              <w:rPr>
                <w:rFonts w:cs="Arial"/>
                <w:color w:val="004571"/>
                <w:sz w:val="72"/>
                <w:szCs w:val="72"/>
                <w:lang w:val="en-US"/>
              </w:rPr>
            </w:pPr>
            <w:r w:rsidRPr="00850FDC">
              <w:rPr>
                <w:rFonts w:eastAsia="BatangChe" w:cs="Arial"/>
                <w:color w:val="004571"/>
                <w:sz w:val="96"/>
                <w:szCs w:val="96"/>
                <w:lang w:val="en-US"/>
              </w:rPr>
              <w:t>M</w:t>
            </w:r>
            <w:r w:rsidRPr="00850FDC">
              <w:rPr>
                <w:rFonts w:eastAsia="BatangChe" w:cs="Arial"/>
                <w:color w:val="004571"/>
                <w:sz w:val="56"/>
                <w:szCs w:val="56"/>
                <w:lang w:val="en-US"/>
              </w:rPr>
              <w:t>odule</w:t>
            </w:r>
            <w:r w:rsidRPr="00850FDC">
              <w:rPr>
                <w:rFonts w:eastAsia="BatangChe" w:cs="Arial"/>
                <w:color w:val="004571"/>
                <w:sz w:val="72"/>
                <w:szCs w:val="72"/>
                <w:lang w:val="en-US"/>
              </w:rPr>
              <w:t xml:space="preserve"> </w:t>
            </w:r>
            <w:r w:rsidR="0077704B" w:rsidRPr="00850FDC">
              <w:rPr>
                <w:rFonts w:eastAsia="BatangChe" w:cs="Arial"/>
                <w:color w:val="004571"/>
                <w:sz w:val="96"/>
                <w:szCs w:val="96"/>
                <w:lang w:val="en-US"/>
              </w:rPr>
              <w:t>5</w:t>
            </w:r>
          </w:p>
          <w:p w14:paraId="4E92DE3D" w14:textId="4A4AC130" w:rsidR="0082777F" w:rsidRPr="00850FDC" w:rsidRDefault="009A06EC" w:rsidP="00C1725E">
            <w:pPr>
              <w:jc w:val="center"/>
              <w:rPr>
                <w:rFonts w:cs="Arial"/>
              </w:rPr>
            </w:pPr>
            <w:r w:rsidRPr="00850FDC">
              <w:rPr>
                <w:noProof/>
                <w:lang w:eastAsia="es-ES_tradnl"/>
              </w:rPr>
              <w:drawing>
                <wp:anchor distT="0" distB="0" distL="114300" distR="114300" simplePos="0" relativeHeight="251783168" behindDoc="0" locked="0" layoutInCell="1" allowOverlap="1" wp14:anchorId="107ECC93" wp14:editId="73DC43E1">
                  <wp:simplePos x="0" y="0"/>
                  <wp:positionH relativeFrom="column">
                    <wp:posOffset>0</wp:posOffset>
                  </wp:positionH>
                  <wp:positionV relativeFrom="paragraph">
                    <wp:posOffset>73025</wp:posOffset>
                  </wp:positionV>
                  <wp:extent cx="694800" cy="694800"/>
                  <wp:effectExtent l="0" t="0" r="0" b="0"/>
                  <wp:wrapNone/>
                  <wp:docPr id="8" name="Imagen 8"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850FDC">
              <w:rPr>
                <w:noProof/>
                <w:lang w:eastAsia="es-ES_tradnl"/>
              </w:rPr>
              <w:drawing>
                <wp:anchor distT="0" distB="0" distL="114300" distR="114300" simplePos="0" relativeHeight="251695104" behindDoc="0" locked="0" layoutInCell="1" allowOverlap="1" wp14:anchorId="7A516B5C" wp14:editId="64250D84">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293D0847" w:rsidR="0082777F" w:rsidRPr="00850FDC" w:rsidRDefault="00443313" w:rsidP="00AF6C93">
            <w:pPr>
              <w:pStyle w:val="Ttulo1"/>
              <w:spacing w:before="0"/>
              <w:jc w:val="right"/>
              <w:rPr>
                <w:rFonts w:asciiTheme="minorHAnsi" w:eastAsia="BatangChe" w:hAnsiTheme="minorHAnsi" w:cs="Arial"/>
                <w:color w:val="004571"/>
                <w:szCs w:val="40"/>
              </w:rPr>
            </w:pPr>
            <w:r w:rsidRPr="00850FDC">
              <w:rPr>
                <w:rFonts w:asciiTheme="minorHAnsi" w:eastAsia="BatangChe" w:hAnsiTheme="minorHAnsi" w:cs="Arial"/>
                <w:color w:val="004571"/>
                <w:szCs w:val="40"/>
              </w:rPr>
              <w:t>DIFFERENT P</w:t>
            </w:r>
            <w:r w:rsidR="00441C98" w:rsidRPr="00850FDC">
              <w:rPr>
                <w:rFonts w:asciiTheme="minorHAnsi" w:eastAsia="BatangChe" w:hAnsiTheme="minorHAnsi" w:cs="Arial"/>
                <w:color w:val="004571"/>
                <w:szCs w:val="40"/>
              </w:rPr>
              <w:t>E</w:t>
            </w:r>
            <w:r w:rsidRPr="00850FDC">
              <w:rPr>
                <w:rFonts w:asciiTheme="minorHAnsi" w:eastAsia="BatangChe" w:hAnsiTheme="minorHAnsi" w:cs="Arial"/>
                <w:color w:val="004571"/>
                <w:szCs w:val="40"/>
              </w:rPr>
              <w:t>R</w:t>
            </w:r>
            <w:r w:rsidR="00441C98" w:rsidRPr="00850FDC">
              <w:rPr>
                <w:rFonts w:asciiTheme="minorHAnsi" w:eastAsia="BatangChe" w:hAnsiTheme="minorHAnsi" w:cs="Arial"/>
                <w:color w:val="004571"/>
                <w:szCs w:val="40"/>
              </w:rPr>
              <w:t>SPECTIVES ON CURRENT ECOLOGICAL PROBLEMS</w:t>
            </w:r>
          </w:p>
        </w:tc>
      </w:tr>
    </w:tbl>
    <w:p w14:paraId="211182EA" w14:textId="160B2EEE" w:rsidR="0082777F" w:rsidRPr="00850FDC" w:rsidRDefault="0082777F" w:rsidP="0082777F">
      <w:pPr>
        <w:rPr>
          <w:rFonts w:eastAsia="BatangChe" w:cs="Arial"/>
          <w:color w:val="004571"/>
          <w:sz w:val="40"/>
          <w:szCs w:val="40"/>
          <w:lang w:val="en-US"/>
        </w:rPr>
      </w:pPr>
    </w:p>
    <w:p w14:paraId="37D819D5" w14:textId="0B1A70D1" w:rsidR="0082777F" w:rsidRPr="00850FDC" w:rsidRDefault="0082777F" w:rsidP="0082777F">
      <w:pPr>
        <w:pStyle w:val="Ttulo1"/>
        <w:spacing w:before="0"/>
        <w:jc w:val="center"/>
        <w:rPr>
          <w:rFonts w:asciiTheme="minorHAnsi" w:eastAsia="BatangChe" w:hAnsiTheme="minorHAnsi" w:cs="Arial"/>
          <w:color w:val="9DA954"/>
          <w:sz w:val="48"/>
          <w:szCs w:val="48"/>
        </w:rPr>
      </w:pPr>
    </w:p>
    <w:p w14:paraId="69462901" w14:textId="77777777" w:rsidR="006573C1" w:rsidRPr="00850FDC" w:rsidRDefault="006573C1" w:rsidP="006573C1">
      <w:pPr>
        <w:rPr>
          <w:lang w:val="en-US"/>
        </w:rPr>
      </w:pPr>
    </w:p>
    <w:p w14:paraId="43A0013A" w14:textId="77777777" w:rsidR="006573C1" w:rsidRPr="00850FDC" w:rsidRDefault="006573C1" w:rsidP="006573C1">
      <w:pPr>
        <w:rPr>
          <w:lang w:val="en-US"/>
        </w:rPr>
      </w:pPr>
    </w:p>
    <w:p w14:paraId="6C5BDD31" w14:textId="77777777" w:rsidR="006573C1" w:rsidRPr="00850FDC" w:rsidRDefault="006573C1" w:rsidP="006573C1">
      <w:pPr>
        <w:rPr>
          <w:lang w:val="en-US"/>
        </w:rPr>
      </w:pPr>
    </w:p>
    <w:p w14:paraId="1B4199D0" w14:textId="77777777" w:rsidR="006573C1" w:rsidRPr="00850FDC" w:rsidRDefault="006573C1" w:rsidP="006573C1">
      <w:pPr>
        <w:rPr>
          <w:lang w:val="en-US"/>
        </w:rPr>
      </w:pPr>
    </w:p>
    <w:p w14:paraId="3EB68187" w14:textId="77777777" w:rsidR="006573C1" w:rsidRPr="00850FDC" w:rsidRDefault="006573C1" w:rsidP="006573C1">
      <w:pPr>
        <w:rPr>
          <w:lang w:val="en-US"/>
        </w:rPr>
      </w:pPr>
    </w:p>
    <w:p w14:paraId="7A93DE06" w14:textId="77777777" w:rsidR="006573C1" w:rsidRPr="00850FDC" w:rsidRDefault="006573C1" w:rsidP="006573C1">
      <w:pPr>
        <w:rPr>
          <w:lang w:val="en-US"/>
        </w:rPr>
      </w:pPr>
    </w:p>
    <w:p w14:paraId="15B97F0C" w14:textId="77777777" w:rsidR="006573C1" w:rsidRPr="00850FDC" w:rsidRDefault="006573C1" w:rsidP="006573C1">
      <w:pPr>
        <w:rPr>
          <w:lang w:val="en-US"/>
        </w:rPr>
      </w:pPr>
    </w:p>
    <w:p w14:paraId="084BB45F" w14:textId="77777777" w:rsidR="006573C1" w:rsidRPr="00850FDC" w:rsidRDefault="006573C1" w:rsidP="006573C1">
      <w:pPr>
        <w:rPr>
          <w:lang w:val="en-US"/>
        </w:rPr>
      </w:pPr>
    </w:p>
    <w:p w14:paraId="5B535F27" w14:textId="77777777" w:rsidR="006573C1" w:rsidRPr="00850FDC" w:rsidRDefault="006573C1" w:rsidP="006573C1">
      <w:pPr>
        <w:rPr>
          <w:lang w:val="en-US"/>
        </w:rPr>
      </w:pPr>
    </w:p>
    <w:p w14:paraId="28762F50" w14:textId="77777777" w:rsidR="006573C1" w:rsidRPr="00850FDC" w:rsidRDefault="006573C1" w:rsidP="006573C1">
      <w:pPr>
        <w:rPr>
          <w:lang w:val="en-US"/>
        </w:rPr>
      </w:pPr>
    </w:p>
    <w:p w14:paraId="395D35C1" w14:textId="77777777" w:rsidR="006573C1" w:rsidRPr="00850FDC" w:rsidRDefault="006573C1" w:rsidP="006573C1">
      <w:pPr>
        <w:pStyle w:val="Standarddunkelblau"/>
      </w:pPr>
    </w:p>
    <w:p w14:paraId="1D287F09" w14:textId="77777777" w:rsidR="006573C1" w:rsidRPr="00850FDC" w:rsidRDefault="006573C1" w:rsidP="006573C1">
      <w:pPr>
        <w:pStyle w:val="Standarddunkelblau"/>
      </w:pPr>
    </w:p>
    <w:p w14:paraId="359E41E1" w14:textId="77777777" w:rsidR="006573C1" w:rsidRPr="00850FDC" w:rsidRDefault="006573C1" w:rsidP="006573C1">
      <w:pPr>
        <w:pStyle w:val="Standarddunkelblau"/>
      </w:pPr>
    </w:p>
    <w:p w14:paraId="135224C4" w14:textId="77777777" w:rsidR="006573C1" w:rsidRPr="00850FDC" w:rsidRDefault="006573C1" w:rsidP="006573C1">
      <w:pPr>
        <w:pStyle w:val="Standarddunkelblau"/>
      </w:pPr>
    </w:p>
    <w:p w14:paraId="51592661" w14:textId="77777777" w:rsidR="006573C1" w:rsidRPr="00850FDC" w:rsidRDefault="006573C1" w:rsidP="006573C1">
      <w:pPr>
        <w:pStyle w:val="Standarddunkelblau"/>
      </w:pPr>
    </w:p>
    <w:p w14:paraId="64223366" w14:textId="77777777" w:rsidR="006573C1" w:rsidRPr="00850FDC" w:rsidRDefault="006573C1" w:rsidP="006573C1">
      <w:pPr>
        <w:pStyle w:val="Standarddunkelblau"/>
      </w:pPr>
    </w:p>
    <w:p w14:paraId="0F1AB9EF" w14:textId="77777777" w:rsidR="006573C1" w:rsidRPr="00850FDC" w:rsidRDefault="006573C1" w:rsidP="006573C1">
      <w:pPr>
        <w:pStyle w:val="Standarddunkelblau"/>
      </w:pPr>
    </w:p>
    <w:p w14:paraId="0F5BAC31" w14:textId="77777777" w:rsidR="006573C1" w:rsidRPr="00850FDC" w:rsidRDefault="006573C1" w:rsidP="006573C1">
      <w:pPr>
        <w:pStyle w:val="Standarddunkelblau"/>
      </w:pPr>
    </w:p>
    <w:p w14:paraId="4AE98747" w14:textId="77777777" w:rsidR="006573C1" w:rsidRPr="00850FDC" w:rsidRDefault="006573C1" w:rsidP="006573C1">
      <w:pPr>
        <w:pStyle w:val="Standarddunkelblau"/>
      </w:pPr>
    </w:p>
    <w:p w14:paraId="7BF78076" w14:textId="77777777" w:rsidR="006573C1" w:rsidRPr="00850FDC" w:rsidRDefault="006573C1" w:rsidP="006573C1">
      <w:pPr>
        <w:pStyle w:val="Standarddunkelblau"/>
      </w:pPr>
    </w:p>
    <w:p w14:paraId="61082E9E" w14:textId="77777777" w:rsidR="006573C1" w:rsidRPr="00850FDC" w:rsidRDefault="006573C1" w:rsidP="006573C1">
      <w:pPr>
        <w:pStyle w:val="Standarddunkelblau"/>
      </w:pPr>
    </w:p>
    <w:p w14:paraId="11F15811" w14:textId="77777777" w:rsidR="006573C1" w:rsidRPr="00850FDC" w:rsidRDefault="006573C1" w:rsidP="006573C1">
      <w:pPr>
        <w:pStyle w:val="Standarddunkelblau"/>
      </w:pPr>
    </w:p>
    <w:p w14:paraId="72CC3088" w14:textId="77777777" w:rsidR="006573C1" w:rsidRPr="00850FDC" w:rsidRDefault="006573C1" w:rsidP="006573C1">
      <w:pPr>
        <w:pStyle w:val="Standarddunkelblau"/>
      </w:pPr>
    </w:p>
    <w:p w14:paraId="6C686CDF" w14:textId="77777777" w:rsidR="006573C1" w:rsidRPr="00850FDC" w:rsidRDefault="006573C1" w:rsidP="006573C1">
      <w:pPr>
        <w:pStyle w:val="Standarddunkelblau"/>
      </w:pPr>
    </w:p>
    <w:p w14:paraId="7D259AB3" w14:textId="77777777" w:rsidR="006573C1" w:rsidRPr="00850FDC" w:rsidRDefault="006573C1" w:rsidP="006573C1">
      <w:pPr>
        <w:pStyle w:val="Standarddunkelblau"/>
      </w:pPr>
    </w:p>
    <w:p w14:paraId="26ACB040" w14:textId="77777777" w:rsidR="006573C1" w:rsidRPr="00850FDC" w:rsidRDefault="006573C1" w:rsidP="006573C1">
      <w:pPr>
        <w:pStyle w:val="Standarddunkelblau"/>
      </w:pPr>
    </w:p>
    <w:p w14:paraId="49F25E64" w14:textId="77777777" w:rsidR="006573C1" w:rsidRPr="00850FDC" w:rsidRDefault="006573C1" w:rsidP="006573C1">
      <w:pPr>
        <w:pStyle w:val="Standarddunkelblau"/>
      </w:pPr>
    </w:p>
    <w:p w14:paraId="721C05AE" w14:textId="77777777" w:rsidR="006573C1" w:rsidRPr="00850FDC" w:rsidRDefault="006573C1" w:rsidP="006573C1">
      <w:pPr>
        <w:pStyle w:val="Standarddunkelblau"/>
      </w:pPr>
    </w:p>
    <w:p w14:paraId="3812DEDF" w14:textId="77777777" w:rsidR="006573C1" w:rsidRPr="00850FDC" w:rsidRDefault="006573C1" w:rsidP="006573C1">
      <w:pPr>
        <w:pStyle w:val="Standarddunkelblau"/>
      </w:pPr>
    </w:p>
    <w:p w14:paraId="46FCD1D3" w14:textId="77777777" w:rsidR="006573C1" w:rsidRPr="00850FDC" w:rsidRDefault="006573C1" w:rsidP="006573C1">
      <w:pPr>
        <w:pStyle w:val="Standarddunkelblau"/>
      </w:pPr>
    </w:p>
    <w:p w14:paraId="6C0A6A0F" w14:textId="77777777" w:rsidR="006573C1" w:rsidRPr="00850FDC" w:rsidRDefault="006573C1" w:rsidP="006573C1">
      <w:pPr>
        <w:pStyle w:val="Standarddunkelblau"/>
      </w:pPr>
    </w:p>
    <w:p w14:paraId="6693BC8E" w14:textId="77777777" w:rsidR="006573C1" w:rsidRPr="00850FDC" w:rsidRDefault="006573C1" w:rsidP="006573C1">
      <w:pPr>
        <w:pStyle w:val="Standarddunkelblau"/>
      </w:pPr>
    </w:p>
    <w:p w14:paraId="4CB57E35" w14:textId="77777777" w:rsidR="006573C1" w:rsidRPr="00850FDC" w:rsidRDefault="006573C1" w:rsidP="006573C1">
      <w:pPr>
        <w:pStyle w:val="Standarddunkelblau"/>
      </w:pPr>
    </w:p>
    <w:p w14:paraId="69B7A34C" w14:textId="77777777" w:rsidR="006573C1" w:rsidRPr="00850FDC" w:rsidRDefault="006573C1" w:rsidP="006573C1">
      <w:pPr>
        <w:pStyle w:val="Standarddunkelblau"/>
      </w:pPr>
    </w:p>
    <w:p w14:paraId="47E4053B" w14:textId="77777777" w:rsidR="006573C1" w:rsidRPr="00850FDC" w:rsidRDefault="006573C1" w:rsidP="006573C1">
      <w:pPr>
        <w:pStyle w:val="Standarddunkelblau"/>
      </w:pPr>
    </w:p>
    <w:p w14:paraId="11A9734A" w14:textId="77777777" w:rsidR="006573C1" w:rsidRPr="00850FDC" w:rsidRDefault="006573C1" w:rsidP="006573C1">
      <w:pPr>
        <w:pStyle w:val="Standarddunkelblau"/>
      </w:pPr>
    </w:p>
    <w:p w14:paraId="25CCCA22" w14:textId="77777777" w:rsidR="003D2F8D" w:rsidRPr="00850FDC" w:rsidRDefault="003D2F8D" w:rsidP="003D2F8D">
      <w:pPr>
        <w:pStyle w:val="Standarddunkelblau"/>
      </w:pPr>
    </w:p>
    <w:p w14:paraId="19A7AD59" w14:textId="77777777" w:rsidR="002A33DA" w:rsidRDefault="002A33DA" w:rsidP="003D2F8D">
      <w:pPr>
        <w:jc w:val="both"/>
        <w:rPr>
          <w:color w:val="34698C"/>
          <w:sz w:val="21"/>
          <w:szCs w:val="21"/>
          <w:lang w:val="en-US"/>
        </w:rPr>
      </w:pPr>
    </w:p>
    <w:p w14:paraId="50B1F7B6" w14:textId="77777777" w:rsidR="002A33DA" w:rsidRDefault="002A33DA" w:rsidP="003D2F8D">
      <w:pPr>
        <w:jc w:val="both"/>
        <w:rPr>
          <w:color w:val="34698C"/>
          <w:sz w:val="21"/>
          <w:szCs w:val="21"/>
          <w:lang w:val="en-US"/>
        </w:rPr>
      </w:pPr>
    </w:p>
    <w:p w14:paraId="5678ECCA" w14:textId="77777777" w:rsidR="002A33DA" w:rsidRDefault="002A33DA" w:rsidP="003D2F8D">
      <w:pPr>
        <w:jc w:val="both"/>
        <w:rPr>
          <w:color w:val="34698C"/>
          <w:sz w:val="21"/>
          <w:szCs w:val="21"/>
          <w:lang w:val="en-US"/>
        </w:rPr>
      </w:pPr>
    </w:p>
    <w:p w14:paraId="7820DBE5" w14:textId="77777777" w:rsidR="002A33DA" w:rsidRDefault="002A33DA" w:rsidP="003D2F8D">
      <w:pPr>
        <w:jc w:val="both"/>
        <w:rPr>
          <w:color w:val="34698C"/>
          <w:sz w:val="21"/>
          <w:szCs w:val="21"/>
          <w:lang w:val="en-US"/>
        </w:rPr>
      </w:pPr>
    </w:p>
    <w:p w14:paraId="1FA0CA38" w14:textId="77777777" w:rsidR="002A33DA" w:rsidRDefault="002A33DA" w:rsidP="003D2F8D">
      <w:pPr>
        <w:jc w:val="both"/>
        <w:rPr>
          <w:color w:val="34698C"/>
          <w:sz w:val="21"/>
          <w:szCs w:val="21"/>
          <w:lang w:val="en-US"/>
        </w:rPr>
      </w:pPr>
    </w:p>
    <w:p w14:paraId="433CDB5F" w14:textId="25765A79" w:rsidR="003D2F8D" w:rsidRPr="00850FDC" w:rsidRDefault="003D2F8D" w:rsidP="003D2F8D">
      <w:pPr>
        <w:jc w:val="both"/>
        <w:rPr>
          <w:color w:val="34698C"/>
          <w:sz w:val="21"/>
          <w:szCs w:val="21"/>
          <w:lang w:val="en-GB"/>
        </w:rPr>
      </w:pPr>
      <w:r w:rsidRPr="00850FDC">
        <w:rPr>
          <w:color w:val="34698C"/>
          <w:sz w:val="21"/>
          <w:szCs w:val="21"/>
          <w:lang w:val="en-US"/>
        </w:rPr>
        <w:t xml:space="preserve">This </w:t>
      </w:r>
      <w:r w:rsidR="00EC1D2A" w:rsidRPr="00850FDC">
        <w:rPr>
          <w:color w:val="34698C"/>
          <w:sz w:val="21"/>
          <w:szCs w:val="21"/>
          <w:lang w:val="en-US"/>
        </w:rPr>
        <w:t xml:space="preserve">Module </w:t>
      </w:r>
      <w:r w:rsidRPr="00850FDC">
        <w:rPr>
          <w:color w:val="34698C"/>
          <w:sz w:val="21"/>
          <w:szCs w:val="21"/>
          <w:lang w:val="en-US"/>
        </w:rPr>
        <w:t xml:space="preserve">is based on the work within the project Intercultural learning in mathematics and science </w:t>
      </w:r>
      <w:r w:rsidR="00E204A0">
        <w:rPr>
          <w:color w:val="34698C"/>
          <w:sz w:val="21"/>
          <w:szCs w:val="21"/>
          <w:lang w:val="en-US"/>
        </w:rPr>
        <w:t xml:space="preserve">initial teacher </w:t>
      </w:r>
      <w:r w:rsidRPr="00850FDC">
        <w:rPr>
          <w:color w:val="34698C"/>
          <w:sz w:val="21"/>
          <w:szCs w:val="21"/>
          <w:lang w:val="en-US"/>
        </w:rPr>
        <w:t xml:space="preserve">education (IncluSMe). </w:t>
      </w:r>
      <w:r w:rsidRPr="00850FDC">
        <w:rPr>
          <w:color w:val="34698C"/>
          <w:sz w:val="21"/>
          <w:szCs w:val="21"/>
          <w:lang w:val="en-GB"/>
        </w:rPr>
        <w:t>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850FDC" w:rsidRDefault="003D2F8D" w:rsidP="003D2F8D">
      <w:pPr>
        <w:pStyle w:val="Standarddunkelblau"/>
        <w:rPr>
          <w:sz w:val="21"/>
          <w:szCs w:val="21"/>
          <w:lang w:val="en-US"/>
        </w:rPr>
      </w:pPr>
    </w:p>
    <w:p w14:paraId="68D87627" w14:textId="7B47683B" w:rsidR="003D2F8D" w:rsidRPr="00850FDC" w:rsidRDefault="003D2F8D" w:rsidP="003D2F8D">
      <w:pPr>
        <w:pStyle w:val="Standarddunkelblau"/>
        <w:rPr>
          <w:color w:val="34698C"/>
          <w:sz w:val="21"/>
          <w:szCs w:val="21"/>
        </w:rPr>
      </w:pPr>
      <w:r w:rsidRPr="00850FDC">
        <w:rPr>
          <w:color w:val="34698C"/>
          <w:sz w:val="21"/>
          <w:szCs w:val="21"/>
        </w:rPr>
        <w:t xml:space="preserve">The project Intercultural learning in mathematics and science </w:t>
      </w:r>
      <w:r w:rsidR="00E204A0">
        <w:rPr>
          <w:color w:val="34698C"/>
          <w:sz w:val="21"/>
          <w:szCs w:val="21"/>
        </w:rPr>
        <w:t xml:space="preserve">initial teacher </w:t>
      </w:r>
      <w:r w:rsidRPr="00850FDC">
        <w:rPr>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6727F7C5" w14:textId="77777777" w:rsidR="003D2F8D" w:rsidRDefault="003D2F8D" w:rsidP="003D2F8D">
      <w:pPr>
        <w:pStyle w:val="Standarddunkelblau"/>
        <w:rPr>
          <w:sz w:val="21"/>
          <w:szCs w:val="21"/>
        </w:rPr>
      </w:pPr>
    </w:p>
    <w:p w14:paraId="767A7AB7" w14:textId="77777777" w:rsidR="002A33DA" w:rsidRDefault="002A33DA" w:rsidP="003D2F8D">
      <w:pPr>
        <w:pStyle w:val="Standarddunkelblau"/>
        <w:rPr>
          <w:sz w:val="21"/>
          <w:szCs w:val="21"/>
        </w:rPr>
      </w:pPr>
    </w:p>
    <w:p w14:paraId="53C2BD68" w14:textId="77777777" w:rsidR="002A33DA" w:rsidRPr="00850FDC" w:rsidRDefault="002A33DA" w:rsidP="003D2F8D">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3D2F8D" w:rsidRPr="00BE111E" w14:paraId="475CF80D" w14:textId="77777777" w:rsidTr="000A199A">
        <w:trPr>
          <w:trHeight w:val="885"/>
        </w:trPr>
        <w:tc>
          <w:tcPr>
            <w:tcW w:w="6911" w:type="dxa"/>
            <w:vAlign w:val="center"/>
          </w:tcPr>
          <w:p w14:paraId="3082F252" w14:textId="6F0137E3" w:rsidR="00D15679" w:rsidRDefault="003D2F8D" w:rsidP="008D4777">
            <w:pPr>
              <w:pStyle w:val="Standarddunkelblau"/>
              <w:rPr>
                <w:sz w:val="18"/>
                <w:szCs w:val="18"/>
                <w:lang w:val="en-US"/>
              </w:rPr>
            </w:pPr>
            <w:r w:rsidRPr="00850FDC">
              <w:rPr>
                <w:sz w:val="18"/>
                <w:szCs w:val="18"/>
                <w:lang w:val="en-US"/>
              </w:rPr>
              <w:t>IncluSMe project (grant no. 2016-1-DE01-KA203-002910) 2016-2019, lead contributions by</w:t>
            </w:r>
            <w:r w:rsidR="004A44D9" w:rsidRPr="00850FDC">
              <w:rPr>
                <w:sz w:val="18"/>
                <w:szCs w:val="18"/>
                <w:lang w:val="en-US"/>
              </w:rPr>
              <w:t xml:space="preserve"> </w:t>
            </w:r>
            <w:r w:rsidR="008D4777" w:rsidRPr="00850FDC">
              <w:rPr>
                <w:sz w:val="18"/>
                <w:szCs w:val="18"/>
                <w:lang w:val="en-US"/>
              </w:rPr>
              <w:t>Bilek, M</w:t>
            </w:r>
            <w:r w:rsidR="00197AEC">
              <w:rPr>
                <w:sz w:val="18"/>
                <w:szCs w:val="18"/>
                <w:lang w:val="en-US"/>
              </w:rPr>
              <w:t>.</w:t>
            </w:r>
            <w:r w:rsidR="008D4777" w:rsidRPr="00850FDC">
              <w:rPr>
                <w:sz w:val="18"/>
                <w:szCs w:val="18"/>
                <w:lang w:val="en-US"/>
              </w:rPr>
              <w:t xml:space="preserve"> </w:t>
            </w:r>
            <w:r w:rsidR="008D4777" w:rsidRPr="00D15679">
              <w:rPr>
                <w:sz w:val="18"/>
                <w:szCs w:val="18"/>
                <w:lang w:val="en-US"/>
              </w:rPr>
              <w:t>&amp; Machkova, V.,</w:t>
            </w:r>
            <w:r w:rsidR="004A44D9" w:rsidRPr="00850FDC">
              <w:rPr>
                <w:sz w:val="18"/>
                <w:szCs w:val="18"/>
                <w:lang w:val="en-US"/>
              </w:rPr>
              <w:t xml:space="preserve"> University of Hradec Kralove</w:t>
            </w:r>
            <w:r w:rsidR="008D4777" w:rsidRPr="00850FDC">
              <w:rPr>
                <w:sz w:val="18"/>
                <w:szCs w:val="18"/>
                <w:lang w:val="en-US"/>
              </w:rPr>
              <w:t>, Hradec Kralove, Czech Republic</w:t>
            </w:r>
            <w:r w:rsidRPr="00850FDC">
              <w:rPr>
                <w:sz w:val="18"/>
                <w:szCs w:val="18"/>
                <w:lang w:val="en-US"/>
              </w:rPr>
              <w:t xml:space="preserve">. </w:t>
            </w:r>
          </w:p>
          <w:p w14:paraId="03592713" w14:textId="4DF25F98" w:rsidR="003D2F8D" w:rsidRPr="00850FDC" w:rsidRDefault="00337AA6" w:rsidP="008D4777">
            <w:pPr>
              <w:pStyle w:val="Standarddunkelblau"/>
              <w:rPr>
                <w:sz w:val="18"/>
                <w:szCs w:val="18"/>
              </w:rPr>
            </w:pPr>
            <w:r w:rsidRPr="00D15679">
              <w:rPr>
                <w:sz w:val="18"/>
                <w:szCs w:val="18"/>
                <w:lang w:val="en-US"/>
              </w:rPr>
              <w:t>CC-</w:t>
            </w:r>
            <w:r w:rsidR="006F3808">
              <w:rPr>
                <w:sz w:val="18"/>
                <w:szCs w:val="18"/>
                <w:lang w:val="en-US"/>
              </w:rPr>
              <w:t>BY-</w:t>
            </w:r>
            <w:r w:rsidRPr="00D15679">
              <w:rPr>
                <w:sz w:val="18"/>
                <w:szCs w:val="18"/>
                <w:lang w:val="en-US"/>
              </w:rPr>
              <w:t>NC-SA 4.0 license granted (find explicit terms of use at: https://creativecommons.org/licenses/by-nc-sa/4.0/deed.en)</w:t>
            </w:r>
          </w:p>
        </w:tc>
        <w:tc>
          <w:tcPr>
            <w:tcW w:w="2299" w:type="dxa"/>
            <w:vAlign w:val="center"/>
          </w:tcPr>
          <w:p w14:paraId="0E3CA39A" w14:textId="77777777" w:rsidR="003D2F8D" w:rsidRPr="00850FDC" w:rsidRDefault="003D2F8D" w:rsidP="000A199A">
            <w:pPr>
              <w:pStyle w:val="Standarddunkelblau"/>
              <w:jc w:val="center"/>
              <w:rPr>
                <w:sz w:val="21"/>
                <w:szCs w:val="21"/>
              </w:rPr>
            </w:pPr>
            <w:r w:rsidRPr="00850FDC">
              <w:rPr>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850FDC" w:rsidRDefault="006573C1" w:rsidP="006573C1">
      <w:pPr>
        <w:rPr>
          <w:lang w:val="en-US"/>
        </w:rPr>
      </w:pPr>
    </w:p>
    <w:p w14:paraId="39D7D696" w14:textId="77777777" w:rsidR="0082777F" w:rsidRPr="00850FDC" w:rsidRDefault="0082777F" w:rsidP="0082777F">
      <w:pPr>
        <w:rPr>
          <w:b/>
          <w:bCs/>
          <w:color w:val="808080" w:themeColor="background1" w:themeShade="80"/>
          <w:lang w:val="en-US"/>
        </w:rPr>
        <w:sectPr w:rsidR="0082777F" w:rsidRPr="00850FDC" w:rsidSect="00E84E5F">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850FDC" w14:paraId="16F94973" w14:textId="77777777" w:rsidTr="00543AF3">
        <w:trPr>
          <w:trHeight w:hRule="exact" w:val="851"/>
        </w:trPr>
        <w:tc>
          <w:tcPr>
            <w:tcW w:w="986" w:type="dxa"/>
            <w:vAlign w:val="center"/>
          </w:tcPr>
          <w:p w14:paraId="61B17F90" w14:textId="30E21805" w:rsidR="0082777F" w:rsidRPr="00850FDC" w:rsidRDefault="00AD1DDA" w:rsidP="0097028C">
            <w:pPr>
              <w:pStyle w:val="Ttulo1"/>
              <w:spacing w:before="0"/>
              <w:jc w:val="left"/>
              <w:rPr>
                <w:rFonts w:asciiTheme="minorHAnsi" w:eastAsia="BatangChe" w:hAnsiTheme="minorHAnsi" w:cs="Arial"/>
                <w:noProof/>
                <w:lang w:val="es-ES_tradnl" w:eastAsia="es-ES_tradnl"/>
              </w:rPr>
            </w:pPr>
            <w:r w:rsidRPr="00850FDC">
              <w:rPr>
                <w:rFonts w:asciiTheme="minorHAnsi" w:hAnsiTheme="minorHAnsi"/>
                <w:noProof/>
                <w:lang w:val="es-ES_tradnl" w:eastAsia="es-ES_tradnl"/>
              </w:rPr>
              <w:lastRenderedPageBreak/>
              <w:drawing>
                <wp:inline distT="0" distB="0" distL="0" distR="0" wp14:anchorId="1ADA011B" wp14:editId="38691AA3">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850FDC" w:rsidRDefault="0082777F" w:rsidP="0097028C">
            <w:pPr>
              <w:pStyle w:val="Ttulo1"/>
              <w:spacing w:before="0"/>
              <w:jc w:val="left"/>
              <w:rPr>
                <w:rFonts w:asciiTheme="minorHAnsi" w:eastAsia="BatangChe" w:hAnsiTheme="minorHAnsi" w:cs="Arial"/>
                <w:noProof/>
                <w:lang w:val="es-ES_tradnl" w:eastAsia="es-ES_tradnl"/>
              </w:rPr>
            </w:pPr>
            <w:r w:rsidRPr="00850FDC">
              <w:rPr>
                <w:rFonts w:asciiTheme="minorHAnsi" w:eastAsia="BatangChe" w:hAnsiTheme="minorHAnsi" w:cs="Arial"/>
                <w:noProof/>
                <w:lang w:val="es-ES_tradnl" w:eastAsia="es-ES_tradnl"/>
              </w:rPr>
              <w:t>General overview and aim</w:t>
            </w:r>
          </w:p>
        </w:tc>
      </w:tr>
      <w:tr w:rsidR="0082777F" w:rsidRPr="00BE111E" w14:paraId="438634F2" w14:textId="77777777" w:rsidTr="00543AF3">
        <w:tc>
          <w:tcPr>
            <w:tcW w:w="8616" w:type="dxa"/>
            <w:gridSpan w:val="2"/>
          </w:tcPr>
          <w:p w14:paraId="46EB5C15" w14:textId="63EC10BD" w:rsidR="00EF6F02" w:rsidRPr="0049229A" w:rsidRDefault="0082777F" w:rsidP="0034582D">
            <w:pPr>
              <w:spacing w:before="120" w:after="120"/>
              <w:jc w:val="both"/>
              <w:rPr>
                <w:lang w:val="en-US"/>
              </w:rPr>
            </w:pPr>
            <w:r w:rsidRPr="0049229A">
              <w:rPr>
                <w:lang w:val="en-US"/>
              </w:rPr>
              <w:t xml:space="preserve">In this </w:t>
            </w:r>
            <w:proofErr w:type="gramStart"/>
            <w:r w:rsidRPr="0049229A">
              <w:rPr>
                <w:lang w:val="en-US"/>
              </w:rPr>
              <w:t>module</w:t>
            </w:r>
            <w:proofErr w:type="gramEnd"/>
            <w:r w:rsidRPr="0049229A">
              <w:rPr>
                <w:lang w:val="en-US"/>
              </w:rPr>
              <w:t xml:space="preserve"> </w:t>
            </w:r>
            <w:r w:rsidR="003407FF" w:rsidRPr="0049229A">
              <w:rPr>
                <w:lang w:val="en-US"/>
              </w:rPr>
              <w:t xml:space="preserve">preservice </w:t>
            </w:r>
            <w:r w:rsidR="002C2A72" w:rsidRPr="0049229A">
              <w:rPr>
                <w:lang w:val="en-US"/>
              </w:rPr>
              <w:t xml:space="preserve">teachers </w:t>
            </w:r>
            <w:r w:rsidR="003407FF" w:rsidRPr="0049229A">
              <w:rPr>
                <w:lang w:val="en-US"/>
              </w:rPr>
              <w:t xml:space="preserve">in </w:t>
            </w:r>
            <w:r w:rsidR="002C2A72" w:rsidRPr="0049229A">
              <w:rPr>
                <w:lang w:val="en-US"/>
              </w:rPr>
              <w:t>initial teacher educatio</w:t>
            </w:r>
            <w:r w:rsidR="0079128C" w:rsidRPr="0049229A">
              <w:rPr>
                <w:lang w:val="en-US"/>
              </w:rPr>
              <w:t>n</w:t>
            </w:r>
            <w:r w:rsidRPr="0049229A">
              <w:rPr>
                <w:lang w:val="en-US"/>
              </w:rPr>
              <w:t xml:space="preserve"> are introduce</w:t>
            </w:r>
            <w:r w:rsidR="00BF7E68" w:rsidRPr="0049229A">
              <w:rPr>
                <w:lang w:val="en-US"/>
              </w:rPr>
              <w:t>d</w:t>
            </w:r>
            <w:r w:rsidRPr="0049229A">
              <w:rPr>
                <w:lang w:val="en-US"/>
              </w:rPr>
              <w:t xml:space="preserve"> to </w:t>
            </w:r>
            <w:r w:rsidR="003407FF" w:rsidRPr="0049229A">
              <w:rPr>
                <w:lang w:val="en-US"/>
              </w:rPr>
              <w:t>different perspective on current ecological problems in the context of intercultural learning.</w:t>
            </w:r>
            <w:r w:rsidR="00EF6F02" w:rsidRPr="0049229A">
              <w:rPr>
                <w:lang w:val="en-US"/>
              </w:rPr>
              <w:t xml:space="preserve"> The intention is to make students familiar with the topic </w:t>
            </w:r>
            <w:r w:rsidR="00BF7E68" w:rsidRPr="0049229A">
              <w:rPr>
                <w:lang w:val="en-US"/>
              </w:rPr>
              <w:t xml:space="preserve">of module </w:t>
            </w:r>
            <w:r w:rsidR="00EF6F02" w:rsidRPr="0049229A">
              <w:rPr>
                <w:lang w:val="en-US"/>
              </w:rPr>
              <w:t xml:space="preserve">through the investigation of one concrete example concerning </w:t>
            </w:r>
            <w:r w:rsidR="00BF7E68" w:rsidRPr="0049229A">
              <w:rPr>
                <w:lang w:val="en-US"/>
              </w:rPr>
              <w:t xml:space="preserve">intercultural aspects of </w:t>
            </w:r>
            <w:r w:rsidR="00DC76DE" w:rsidRPr="0049229A">
              <w:rPr>
                <w:lang w:val="en-US"/>
              </w:rPr>
              <w:t>ecological problems – The W</w:t>
            </w:r>
            <w:r w:rsidR="00EF6F02" w:rsidRPr="0049229A">
              <w:rPr>
                <w:lang w:val="en-US"/>
              </w:rPr>
              <w:t xml:space="preserve">ater. They will develop </w:t>
            </w:r>
            <w:r w:rsidR="002921C4" w:rsidRPr="0049229A">
              <w:rPr>
                <w:lang w:val="en-US"/>
              </w:rPr>
              <w:t xml:space="preserve">teacher´s </w:t>
            </w:r>
            <w:r w:rsidR="00EF6F02" w:rsidRPr="0049229A">
              <w:rPr>
                <w:lang w:val="en-US"/>
              </w:rPr>
              <w:t>competenc</w:t>
            </w:r>
            <w:r w:rsidR="002921C4" w:rsidRPr="0049229A">
              <w:rPr>
                <w:lang w:val="en-US"/>
              </w:rPr>
              <w:t>i</w:t>
            </w:r>
            <w:r w:rsidR="00EF6F02" w:rsidRPr="0049229A">
              <w:rPr>
                <w:lang w:val="en-US"/>
              </w:rPr>
              <w:t>e</w:t>
            </w:r>
            <w:r w:rsidR="00BF7E68" w:rsidRPr="0049229A">
              <w:rPr>
                <w:lang w:val="en-US"/>
              </w:rPr>
              <w:t>s</w:t>
            </w:r>
            <w:r w:rsidR="002921C4" w:rsidRPr="0049229A">
              <w:rPr>
                <w:lang w:val="en-US"/>
              </w:rPr>
              <w:t>:</w:t>
            </w:r>
            <w:r w:rsidR="00EF6F02" w:rsidRPr="0049229A">
              <w:rPr>
                <w:lang w:val="en-US"/>
              </w:rPr>
              <w:t xml:space="preserve"> to look at </w:t>
            </w:r>
            <w:r w:rsidR="00BF7E68" w:rsidRPr="0049229A">
              <w:rPr>
                <w:lang w:val="en-US"/>
              </w:rPr>
              <w:t>selected ecological problem</w:t>
            </w:r>
            <w:r w:rsidR="00EF6F02" w:rsidRPr="0049229A">
              <w:rPr>
                <w:lang w:val="en-US"/>
              </w:rPr>
              <w:t xml:space="preserve"> from different territorial and cultural perspectives</w:t>
            </w:r>
            <w:r w:rsidR="007F28E2" w:rsidRPr="0049229A">
              <w:rPr>
                <w:lang w:val="en-US"/>
              </w:rPr>
              <w:t xml:space="preserve"> and to perceive and </w:t>
            </w:r>
            <w:r w:rsidR="002921C4" w:rsidRPr="0049229A">
              <w:rPr>
                <w:lang w:val="en-US"/>
              </w:rPr>
              <w:t xml:space="preserve">to </w:t>
            </w:r>
            <w:r w:rsidR="007F28E2" w:rsidRPr="0049229A">
              <w:rPr>
                <w:lang w:val="en-US"/>
              </w:rPr>
              <w:t>apply the role of different cultural contexts</w:t>
            </w:r>
            <w:r w:rsidR="002921C4" w:rsidRPr="0049229A">
              <w:rPr>
                <w:lang w:val="en-US"/>
              </w:rPr>
              <w:t xml:space="preserve"> in their lessons</w:t>
            </w:r>
            <w:r w:rsidR="007F28E2" w:rsidRPr="0049229A">
              <w:rPr>
                <w:lang w:val="en-US"/>
              </w:rPr>
              <w:t>.</w:t>
            </w:r>
          </w:p>
          <w:p w14:paraId="51893829" w14:textId="35CB9B3B" w:rsidR="0082777F" w:rsidRPr="0049229A" w:rsidRDefault="007F28E2" w:rsidP="0034582D">
            <w:pPr>
              <w:spacing w:before="120" w:after="120"/>
              <w:jc w:val="both"/>
              <w:rPr>
                <w:lang w:val="en-US"/>
              </w:rPr>
            </w:pPr>
            <w:r w:rsidRPr="0049229A">
              <w:rPr>
                <w:lang w:val="en-US"/>
              </w:rPr>
              <w:t>The module is based on concrete situations to connect students to the topic</w:t>
            </w:r>
            <w:r w:rsidR="002921C4" w:rsidRPr="0049229A">
              <w:rPr>
                <w:lang w:val="en-US"/>
              </w:rPr>
              <w:t xml:space="preserve"> of module</w:t>
            </w:r>
            <w:r w:rsidRPr="0049229A">
              <w:rPr>
                <w:lang w:val="en-US"/>
              </w:rPr>
              <w:t xml:space="preserve"> through their own experience with designed learning activities.</w:t>
            </w:r>
            <w:r w:rsidR="002921C4" w:rsidRPr="0049229A">
              <w:rPr>
                <w:lang w:val="en-US"/>
              </w:rPr>
              <w:t xml:space="preserve"> The emphasis is placed on balance theory and practice realized by students active learning.</w:t>
            </w:r>
          </w:p>
          <w:p w14:paraId="18026867" w14:textId="39745D59" w:rsidR="002C2A72" w:rsidRPr="0049229A" w:rsidRDefault="002C2A72" w:rsidP="0034582D">
            <w:pPr>
              <w:pStyle w:val="Ttulo2"/>
              <w:spacing w:before="120" w:after="120"/>
              <w:jc w:val="both"/>
              <w:rPr>
                <w:rFonts w:asciiTheme="minorHAnsi" w:eastAsia="BatangChe" w:hAnsiTheme="minorHAnsi" w:cs="Courier New"/>
                <w:color w:val="000000" w:themeColor="text1"/>
                <w:sz w:val="24"/>
                <w:szCs w:val="24"/>
                <w:lang w:val="en-US"/>
              </w:rPr>
            </w:pPr>
            <w:r w:rsidRPr="0049229A">
              <w:rPr>
                <w:rFonts w:asciiTheme="minorHAnsi" w:eastAsia="BatangChe" w:hAnsiTheme="minorHAnsi" w:cs="Courier New"/>
                <w:color w:val="000000" w:themeColor="text1"/>
                <w:sz w:val="24"/>
                <w:szCs w:val="24"/>
                <w:lang w:val="en-US"/>
              </w:rPr>
              <w:t>This module is pa</w:t>
            </w:r>
            <w:r w:rsidR="008C1654" w:rsidRPr="0049229A">
              <w:rPr>
                <w:rFonts w:asciiTheme="minorHAnsi" w:eastAsia="BatangChe" w:hAnsiTheme="minorHAnsi" w:cs="Courier New"/>
                <w:color w:val="000000" w:themeColor="text1"/>
                <w:sz w:val="24"/>
                <w:szCs w:val="24"/>
                <w:lang w:val="en-US"/>
              </w:rPr>
              <w:t>rt of:</w:t>
            </w:r>
          </w:p>
          <w:p w14:paraId="73B36067" w14:textId="1A5221DE" w:rsidR="002C2A72" w:rsidRPr="0049229A" w:rsidRDefault="0049229A" w:rsidP="005E0B65">
            <w:pPr>
              <w:pStyle w:val="Prrafodelista"/>
              <w:widowControl w:val="0"/>
              <w:numPr>
                <w:ilvl w:val="0"/>
                <w:numId w:val="25"/>
              </w:numPr>
              <w:autoSpaceDE w:val="0"/>
              <w:autoSpaceDN w:val="0"/>
              <w:adjustRightInd w:val="0"/>
              <w:spacing w:before="120" w:after="120"/>
              <w:rPr>
                <w:rFonts w:asciiTheme="minorHAnsi" w:eastAsia="BatangChe" w:hAnsiTheme="minorHAnsi" w:cs="Courier New"/>
                <w:sz w:val="24"/>
                <w:szCs w:val="24"/>
                <w:lang w:val="en-US"/>
              </w:rPr>
            </w:pPr>
            <w:r w:rsidRPr="0049229A">
              <w:rPr>
                <w:rFonts w:asciiTheme="minorHAnsi" w:eastAsia="BatangChe" w:hAnsiTheme="minorHAnsi" w:cs="Courier New"/>
                <w:sz w:val="24"/>
                <w:szCs w:val="24"/>
                <w:lang w:val="en-GB"/>
              </w:rPr>
              <w:t>Mathematics and Science Subject dimension: (inter)cultural perspectives on the subjects themselves.</w:t>
            </w:r>
          </w:p>
        </w:tc>
      </w:tr>
    </w:tbl>
    <w:p w14:paraId="60A73774" w14:textId="35FF250F" w:rsidR="0025007C" w:rsidRPr="00850FDC" w:rsidRDefault="0025007C" w:rsidP="00450ADA">
      <w:pPr>
        <w:jc w:val="both"/>
        <w:rPr>
          <w:rFonts w:eastAsia="BatangChe" w:cs="Courier New"/>
          <w:lang w:val="en-US"/>
        </w:rPr>
      </w:pPr>
    </w:p>
    <w:p w14:paraId="183D7C21" w14:textId="77777777" w:rsidR="0025007C" w:rsidRPr="00850FDC" w:rsidRDefault="0025007C">
      <w:pPr>
        <w:rPr>
          <w:rFonts w:eastAsia="BatangChe" w:cs="Courier New"/>
          <w:lang w:val="en-US"/>
        </w:rPr>
      </w:pPr>
      <w:r w:rsidRPr="00850FDC">
        <w:rPr>
          <w:rFonts w:eastAsia="BatangChe" w:cs="Courier New"/>
          <w:lang w:val="en-US"/>
        </w:rPr>
        <w:br w:type="page"/>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850FDC" w14:paraId="3523DCC8" w14:textId="77777777" w:rsidTr="00543AF3">
        <w:trPr>
          <w:trHeight w:hRule="exact" w:val="851"/>
        </w:trPr>
        <w:tc>
          <w:tcPr>
            <w:tcW w:w="990" w:type="dxa"/>
            <w:vAlign w:val="center"/>
          </w:tcPr>
          <w:p w14:paraId="2A53ADBF" w14:textId="592C1E26" w:rsidR="0097028C" w:rsidRPr="00850FDC" w:rsidRDefault="009A06EC" w:rsidP="00375866">
            <w:pPr>
              <w:pStyle w:val="Ttulo1"/>
              <w:spacing w:before="0"/>
              <w:jc w:val="left"/>
              <w:rPr>
                <w:rFonts w:asciiTheme="minorHAnsi" w:eastAsia="BatangChe" w:hAnsiTheme="minorHAnsi" w:cs="Arial"/>
                <w:noProof/>
                <w:lang w:eastAsia="es-ES_tradnl"/>
              </w:rPr>
            </w:pPr>
            <w:r w:rsidRPr="00850FDC">
              <w:rPr>
                <w:rFonts w:asciiTheme="minorHAnsi" w:hAnsiTheme="minorHAnsi"/>
                <w:noProof/>
                <w:lang w:val="es-ES_tradnl" w:eastAsia="es-ES_tradnl"/>
              </w:rPr>
              <w:lastRenderedPageBreak/>
              <w:drawing>
                <wp:inline distT="0" distB="0" distL="0" distR="0" wp14:anchorId="107AEF95" wp14:editId="5745D103">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9" w:type="dxa"/>
            <w:vAlign w:val="center"/>
          </w:tcPr>
          <w:p w14:paraId="673D48EF" w14:textId="0567444E" w:rsidR="0097028C" w:rsidRPr="00850FDC" w:rsidRDefault="0097028C" w:rsidP="00375866">
            <w:pPr>
              <w:pStyle w:val="Ttulo1"/>
              <w:spacing w:before="0"/>
              <w:jc w:val="left"/>
              <w:rPr>
                <w:rFonts w:asciiTheme="minorHAnsi" w:eastAsia="BatangChe" w:hAnsiTheme="minorHAnsi" w:cs="Arial"/>
                <w:noProof/>
                <w:lang w:eastAsia="es-ES_tradnl"/>
              </w:rPr>
            </w:pPr>
            <w:r w:rsidRPr="00850FDC">
              <w:rPr>
                <w:rFonts w:asciiTheme="minorHAnsi" w:eastAsia="BatangChe" w:hAnsiTheme="minorHAnsi" w:cs="Arial"/>
                <w:color w:val="004571"/>
                <w:sz w:val="36"/>
                <w:szCs w:val="36"/>
              </w:rPr>
              <w:t>Relevant topics</w:t>
            </w:r>
          </w:p>
        </w:tc>
      </w:tr>
      <w:tr w:rsidR="00E854C4" w:rsidRPr="00BE111E" w14:paraId="50D3428B" w14:textId="77777777" w:rsidTr="00543AF3">
        <w:tc>
          <w:tcPr>
            <w:tcW w:w="8789" w:type="dxa"/>
            <w:gridSpan w:val="2"/>
          </w:tcPr>
          <w:p w14:paraId="33BE329E" w14:textId="65634C20" w:rsidR="00721961" w:rsidRPr="00850FDC" w:rsidRDefault="008A502B" w:rsidP="00F83A68">
            <w:pPr>
              <w:jc w:val="both"/>
              <w:rPr>
                <w:rFonts w:eastAsia="BatangChe" w:cs="Courier New"/>
                <w:lang w:val="en-US"/>
              </w:rPr>
            </w:pPr>
            <w:r w:rsidRPr="00850FDC">
              <w:rPr>
                <w:rFonts w:eastAsia="BatangChe" w:cs="Courier New"/>
                <w:lang w:val="en-US"/>
              </w:rPr>
              <w:t xml:space="preserve">In this </w:t>
            </w:r>
            <w:proofErr w:type="gramStart"/>
            <w:r w:rsidRPr="00850FDC">
              <w:rPr>
                <w:rFonts w:eastAsia="BatangChe" w:cs="Courier New"/>
                <w:lang w:val="en-US"/>
              </w:rPr>
              <w:t>module</w:t>
            </w:r>
            <w:proofErr w:type="gramEnd"/>
            <w:r w:rsidRPr="00850FDC">
              <w:rPr>
                <w:rFonts w:eastAsia="BatangChe" w:cs="Courier New"/>
                <w:lang w:val="en-US"/>
              </w:rPr>
              <w:t xml:space="preserve"> high emphasis is set on introducing different approaches to understand wide perspectives of one global ecological problem</w:t>
            </w:r>
            <w:r w:rsidR="00B36389" w:rsidRPr="00850FDC">
              <w:rPr>
                <w:rFonts w:eastAsia="BatangChe" w:cs="Courier New"/>
                <w:lang w:val="en-US"/>
              </w:rPr>
              <w:t xml:space="preserve"> in many intercultural contexts. Stude</w:t>
            </w:r>
            <w:r w:rsidR="00DC76DE" w:rsidRPr="00850FDC">
              <w:rPr>
                <w:rFonts w:eastAsia="BatangChe" w:cs="Courier New"/>
                <w:lang w:val="en-US"/>
              </w:rPr>
              <w:t>nts will learn about phenomena W</w:t>
            </w:r>
            <w:r w:rsidR="00B36389" w:rsidRPr="00850FDC">
              <w:rPr>
                <w:rFonts w:eastAsia="BatangChe" w:cs="Courier New"/>
                <w:lang w:val="en-US"/>
              </w:rPr>
              <w:t xml:space="preserve">ater more like at mathematics and science lessons and they will recognize the importance of </w:t>
            </w:r>
            <w:r w:rsidR="00DC76DE" w:rsidRPr="00850FDC">
              <w:rPr>
                <w:rFonts w:eastAsia="BatangChe" w:cs="Courier New"/>
                <w:lang w:val="en-US"/>
              </w:rPr>
              <w:t xml:space="preserve">water and </w:t>
            </w:r>
            <w:r w:rsidR="00B36389" w:rsidRPr="00850FDC">
              <w:rPr>
                <w:rFonts w:eastAsia="BatangChe" w:cs="Courier New"/>
                <w:lang w:val="en-US"/>
              </w:rPr>
              <w:t>water management in global/local/personal view. The module will be oriented to the following exemplary challenges in connection to mathematics and science education</w:t>
            </w:r>
            <w:r w:rsidR="00DC76DE" w:rsidRPr="00850FDC">
              <w:rPr>
                <w:rFonts w:eastAsia="BatangChe" w:cs="Courier New"/>
                <w:lang w:val="en-US"/>
              </w:rPr>
              <w:t>:</w:t>
            </w:r>
          </w:p>
          <w:p w14:paraId="619D5CB7" w14:textId="77777777" w:rsidR="00F83A68" w:rsidRPr="00850FDC" w:rsidRDefault="00B36389" w:rsidP="008A502B">
            <w:pPr>
              <w:numPr>
                <w:ilvl w:val="0"/>
                <w:numId w:val="2"/>
              </w:numPr>
              <w:spacing w:line="276" w:lineRule="auto"/>
              <w:jc w:val="both"/>
              <w:rPr>
                <w:rFonts w:eastAsia="BatangChe" w:cs="Courier New"/>
                <w:lang w:val="en-US"/>
              </w:rPr>
            </w:pPr>
            <w:r w:rsidRPr="00850FDC">
              <w:rPr>
                <w:rFonts w:eastAsia="BatangChe" w:cs="Courier New"/>
                <w:lang w:val="en-US"/>
              </w:rPr>
              <w:t>Working with information sources</w:t>
            </w:r>
          </w:p>
          <w:p w14:paraId="6F8C6F47" w14:textId="77777777" w:rsidR="00B36389" w:rsidRPr="00850FDC" w:rsidRDefault="00B36389" w:rsidP="008A502B">
            <w:pPr>
              <w:numPr>
                <w:ilvl w:val="0"/>
                <w:numId w:val="2"/>
              </w:numPr>
              <w:spacing w:line="276" w:lineRule="auto"/>
              <w:jc w:val="both"/>
              <w:rPr>
                <w:rFonts w:eastAsia="BatangChe" w:cs="Courier New"/>
                <w:lang w:val="en-US"/>
              </w:rPr>
            </w:pPr>
            <w:r w:rsidRPr="00850FDC">
              <w:rPr>
                <w:rFonts w:eastAsia="BatangChe" w:cs="Courier New"/>
                <w:lang w:val="en-US"/>
              </w:rPr>
              <w:t>Brainstorming and brain writing activities</w:t>
            </w:r>
          </w:p>
          <w:p w14:paraId="12229FA8" w14:textId="77777777" w:rsidR="00B36389" w:rsidRPr="00850FDC" w:rsidRDefault="00B36389" w:rsidP="008A502B">
            <w:pPr>
              <w:numPr>
                <w:ilvl w:val="0"/>
                <w:numId w:val="2"/>
              </w:numPr>
              <w:spacing w:line="276" w:lineRule="auto"/>
              <w:jc w:val="both"/>
              <w:rPr>
                <w:rFonts w:eastAsia="BatangChe" w:cs="Courier New"/>
                <w:lang w:val="en-US"/>
              </w:rPr>
            </w:pPr>
            <w:r w:rsidRPr="00850FDC">
              <w:rPr>
                <w:rFonts w:eastAsia="BatangChe" w:cs="Courier New"/>
                <w:lang w:val="en-US"/>
              </w:rPr>
              <w:t>Story telling as support of intercultural communication</w:t>
            </w:r>
          </w:p>
          <w:p w14:paraId="135F79E0" w14:textId="55B9A864" w:rsidR="00B36389" w:rsidRPr="00850FDC" w:rsidRDefault="00B36389" w:rsidP="008A502B">
            <w:pPr>
              <w:numPr>
                <w:ilvl w:val="0"/>
                <w:numId w:val="2"/>
              </w:numPr>
              <w:spacing w:line="276" w:lineRule="auto"/>
              <w:jc w:val="both"/>
              <w:rPr>
                <w:rFonts w:eastAsia="BatangChe" w:cs="Courier New"/>
                <w:lang w:val="en-US"/>
              </w:rPr>
            </w:pPr>
            <w:r w:rsidRPr="00850FDC">
              <w:rPr>
                <w:rFonts w:eastAsia="BatangChe" w:cs="Courier New"/>
                <w:lang w:val="en-US"/>
              </w:rPr>
              <w:t>Experi</w:t>
            </w:r>
            <w:r w:rsidR="00DA3563" w:rsidRPr="00850FDC">
              <w:rPr>
                <w:rFonts w:eastAsia="BatangChe" w:cs="Courier New"/>
                <w:lang w:val="en-US"/>
              </w:rPr>
              <w:t>mental activities as evidence based (science) communication</w:t>
            </w:r>
          </w:p>
        </w:tc>
      </w:tr>
    </w:tbl>
    <w:p w14:paraId="275B9B9D" w14:textId="77777777" w:rsidR="003D2F8D" w:rsidRPr="00850FDC" w:rsidRDefault="003D2F8D" w:rsidP="00450ADA">
      <w:pPr>
        <w:jc w:val="both"/>
        <w:rPr>
          <w:rFonts w:eastAsia="BatangChe" w:cs="Courier New"/>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850FDC" w14:paraId="79F02338" w14:textId="77777777" w:rsidTr="00543AF3">
        <w:trPr>
          <w:trHeight w:hRule="exact" w:val="851"/>
        </w:trPr>
        <w:tc>
          <w:tcPr>
            <w:tcW w:w="1100" w:type="dxa"/>
            <w:vAlign w:val="center"/>
          </w:tcPr>
          <w:p w14:paraId="0F4A2893" w14:textId="0C8D81C2" w:rsidR="001440B9" w:rsidRPr="00850FDC" w:rsidRDefault="009A06EC" w:rsidP="0097028C">
            <w:pPr>
              <w:pStyle w:val="Ttulo1"/>
              <w:spacing w:before="0"/>
              <w:jc w:val="center"/>
              <w:rPr>
                <w:rFonts w:asciiTheme="minorHAnsi" w:hAnsiTheme="minorHAnsi" w:cs="Arial"/>
              </w:rPr>
            </w:pPr>
            <w:r w:rsidRPr="00850FDC">
              <w:rPr>
                <w:rFonts w:asciiTheme="minorHAnsi" w:hAnsiTheme="minorHAnsi"/>
                <w:noProof/>
                <w:lang w:val="es-ES_tradnl" w:eastAsia="es-ES_tradnl"/>
              </w:rPr>
              <w:drawing>
                <wp:inline distT="0" distB="0" distL="0" distR="0" wp14:anchorId="3EEA3115" wp14:editId="45AB477D">
                  <wp:extent cx="468000" cy="468000"/>
                  <wp:effectExtent l="0" t="0" r="0" b="0"/>
                  <wp:docPr id="19" name="Imagen 19"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850FDC">
              <w:rPr>
                <w:rFonts w:asciiTheme="minorHAnsi" w:eastAsia="BatangChe" w:hAnsiTheme="minorHAnsi" w:cs="Arial"/>
                <w:noProof/>
                <w:lang w:eastAsia="es-ES_tradnl"/>
              </w:rPr>
              <w:t xml:space="preserve"> </w:t>
            </w:r>
          </w:p>
        </w:tc>
        <w:tc>
          <w:tcPr>
            <w:tcW w:w="7556" w:type="dxa"/>
            <w:vAlign w:val="center"/>
          </w:tcPr>
          <w:p w14:paraId="2B0343C7" w14:textId="3D18565D" w:rsidR="001440B9" w:rsidRPr="00850FDC" w:rsidRDefault="001440B9" w:rsidP="0097028C">
            <w:pPr>
              <w:pStyle w:val="Ttulo1"/>
              <w:rPr>
                <w:rFonts w:asciiTheme="minorHAnsi" w:eastAsia="BatangChe" w:hAnsiTheme="minorHAnsi" w:cs="Arial"/>
                <w:color w:val="004571"/>
                <w:sz w:val="36"/>
                <w:szCs w:val="36"/>
              </w:rPr>
            </w:pPr>
            <w:r w:rsidRPr="00850FDC">
              <w:rPr>
                <w:rFonts w:asciiTheme="minorHAnsi" w:eastAsia="BatangChe" w:hAnsiTheme="minorHAnsi" w:cs="Arial"/>
                <w:color w:val="004571"/>
                <w:sz w:val="36"/>
                <w:szCs w:val="36"/>
              </w:rPr>
              <w:t>Learning Outcomes</w:t>
            </w:r>
          </w:p>
          <w:p w14:paraId="374C01DC" w14:textId="77777777" w:rsidR="001440B9" w:rsidRPr="00850FDC" w:rsidRDefault="001440B9" w:rsidP="0097028C">
            <w:pPr>
              <w:pStyle w:val="Ttulo1"/>
              <w:jc w:val="left"/>
              <w:rPr>
                <w:rFonts w:asciiTheme="minorHAnsi" w:eastAsia="BatangChe" w:hAnsiTheme="minorHAnsi" w:cs="Arial"/>
                <w:color w:val="004571"/>
                <w:sz w:val="36"/>
                <w:szCs w:val="36"/>
              </w:rPr>
            </w:pPr>
          </w:p>
        </w:tc>
      </w:tr>
      <w:tr w:rsidR="008C1654" w:rsidRPr="00BE111E" w14:paraId="6E242A3E" w14:textId="77777777" w:rsidTr="00543AF3">
        <w:tc>
          <w:tcPr>
            <w:tcW w:w="8656" w:type="dxa"/>
            <w:gridSpan w:val="2"/>
          </w:tcPr>
          <w:p w14:paraId="6793441C" w14:textId="513084CF" w:rsidR="000A2BE3" w:rsidRPr="00850FDC" w:rsidRDefault="000A2BE3" w:rsidP="000A2BE3">
            <w:pPr>
              <w:jc w:val="both"/>
              <w:rPr>
                <w:rFonts w:eastAsia="BatangChe" w:cs="Courier New"/>
                <w:lang w:val="en-US"/>
              </w:rPr>
            </w:pPr>
            <w:r w:rsidRPr="00850FDC">
              <w:rPr>
                <w:rFonts w:eastAsia="BatangChe" w:cs="Courier New"/>
                <w:lang w:val="en-US"/>
              </w:rPr>
              <w:t xml:space="preserve">Through </w:t>
            </w:r>
            <w:r w:rsidR="00475097" w:rsidRPr="00850FDC">
              <w:rPr>
                <w:rFonts w:eastAsia="BatangChe" w:cs="Courier New"/>
                <w:lang w:val="en-US"/>
              </w:rPr>
              <w:t>this module student</w:t>
            </w:r>
            <w:r w:rsidRPr="00850FDC">
              <w:rPr>
                <w:rFonts w:eastAsia="BatangChe" w:cs="Courier New"/>
                <w:lang w:val="en-US"/>
              </w:rPr>
              <w:t xml:space="preserve"> will:</w:t>
            </w:r>
          </w:p>
          <w:p w14:paraId="17A8C782" w14:textId="77777777" w:rsidR="000A2BE3" w:rsidRPr="00850FDC" w:rsidRDefault="000A2BE3" w:rsidP="000A2BE3">
            <w:pPr>
              <w:jc w:val="both"/>
              <w:rPr>
                <w:rFonts w:eastAsia="BatangChe" w:cs="Courier New"/>
                <w:lang w:val="en-US"/>
              </w:rPr>
            </w:pPr>
          </w:p>
          <w:p w14:paraId="418C016F" w14:textId="5BE9C86A" w:rsidR="001720F4"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m</w:t>
            </w:r>
            <w:r w:rsidR="00FB1C38" w:rsidRPr="00850FDC">
              <w:rPr>
                <w:rFonts w:eastAsia="BatangChe" w:cs="Courier New"/>
                <w:lang w:val="en-US"/>
              </w:rPr>
              <w:t>aster s</w:t>
            </w:r>
            <w:r w:rsidR="001720F4" w:rsidRPr="00850FDC">
              <w:rPr>
                <w:rFonts w:eastAsia="BatangChe" w:cs="Courier New"/>
                <w:lang w:val="en-US"/>
              </w:rPr>
              <w:t>trategies to create a safe classroom atmosphere supporting communication</w:t>
            </w:r>
            <w:r w:rsidR="00FB1C38" w:rsidRPr="00850FDC">
              <w:rPr>
                <w:rFonts w:eastAsia="BatangChe" w:cs="Courier New"/>
                <w:lang w:val="en-US"/>
              </w:rPr>
              <w:t xml:space="preserve"> and argumentation</w:t>
            </w:r>
            <w:r w:rsidR="001720F4" w:rsidRPr="00850FDC">
              <w:rPr>
                <w:rFonts w:eastAsia="BatangChe" w:cs="Courier New"/>
                <w:lang w:val="en-US"/>
              </w:rPr>
              <w:t>.</w:t>
            </w:r>
          </w:p>
          <w:p w14:paraId="042E09EE" w14:textId="753F9A8B" w:rsidR="00365645" w:rsidRPr="00850FDC" w:rsidRDefault="00365645" w:rsidP="00676DA2">
            <w:pPr>
              <w:numPr>
                <w:ilvl w:val="0"/>
                <w:numId w:val="2"/>
              </w:numPr>
              <w:spacing w:line="276" w:lineRule="auto"/>
              <w:jc w:val="both"/>
              <w:rPr>
                <w:rFonts w:eastAsia="BatangChe" w:cs="Courier New"/>
                <w:lang w:val="en-US"/>
              </w:rPr>
            </w:pPr>
            <w:r w:rsidRPr="00850FDC">
              <w:rPr>
                <w:rFonts w:eastAsia="BatangChe" w:cs="Courier New"/>
                <w:lang w:val="en-US"/>
              </w:rPr>
              <w:t>To recognize one of the current ecological topic in different natural, social and cultural contexts.</w:t>
            </w:r>
          </w:p>
          <w:p w14:paraId="38237A07" w14:textId="36269F4B" w:rsidR="00FB1C38"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g</w:t>
            </w:r>
            <w:r w:rsidR="00FB1C38" w:rsidRPr="00850FDC">
              <w:rPr>
                <w:rFonts w:eastAsia="BatangChe" w:cs="Courier New"/>
                <w:lang w:val="en-US"/>
              </w:rPr>
              <w:t xml:space="preserve">et familiar with </w:t>
            </w:r>
            <w:r w:rsidR="00E71C68" w:rsidRPr="00850FDC">
              <w:rPr>
                <w:rFonts w:eastAsia="BatangChe" w:cs="Courier New"/>
                <w:lang w:val="en-US"/>
              </w:rPr>
              <w:t xml:space="preserve">teaching </w:t>
            </w:r>
            <w:r w:rsidR="00FB1C38" w:rsidRPr="00850FDC">
              <w:rPr>
                <w:rFonts w:eastAsia="BatangChe" w:cs="Courier New"/>
                <w:lang w:val="en-US"/>
              </w:rPr>
              <w:t>method</w:t>
            </w:r>
            <w:r w:rsidR="00E71C68" w:rsidRPr="00850FDC">
              <w:rPr>
                <w:rFonts w:eastAsia="BatangChe" w:cs="Courier New"/>
                <w:lang w:val="en-US"/>
              </w:rPr>
              <w:t>s which have potential to connect ecological topics to intercultural learning.</w:t>
            </w:r>
          </w:p>
          <w:p w14:paraId="429F2B57" w14:textId="2FBF465B" w:rsidR="00873BAF"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l</w:t>
            </w:r>
            <w:r w:rsidR="000D2940" w:rsidRPr="00850FDC">
              <w:rPr>
                <w:rFonts w:eastAsia="BatangChe" w:cs="Courier New"/>
                <w:lang w:val="en-US"/>
              </w:rPr>
              <w:t>earn how to select and elaborate ecological topics to enhance</w:t>
            </w:r>
            <w:r w:rsidR="00C25AA7" w:rsidRPr="00850FDC">
              <w:rPr>
                <w:rFonts w:eastAsia="BatangChe" w:cs="Courier New"/>
                <w:lang w:val="en-US"/>
              </w:rPr>
              <w:t xml:space="preserve"> learning in multicultural classrooms.</w:t>
            </w:r>
          </w:p>
          <w:p w14:paraId="0F613E9D" w14:textId="4BC853A2" w:rsidR="001440B9"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a</w:t>
            </w:r>
            <w:r w:rsidR="000A2BE3" w:rsidRPr="00850FDC">
              <w:rPr>
                <w:rFonts w:eastAsia="BatangChe" w:cs="Courier New"/>
                <w:lang w:val="en-US"/>
              </w:rPr>
              <w:t>cquire skills to build a classroom atmosphere of communication and respect</w:t>
            </w:r>
            <w:r w:rsidR="00D53152" w:rsidRPr="00850FDC">
              <w:rPr>
                <w:rFonts w:eastAsia="BatangChe" w:cs="Courier New"/>
                <w:lang w:val="en-US"/>
              </w:rPr>
              <w:t>.</w:t>
            </w:r>
          </w:p>
          <w:p w14:paraId="70898BC5" w14:textId="77777777" w:rsidR="00D53152" w:rsidRPr="00850FDC" w:rsidRDefault="00D53152" w:rsidP="00676DA2">
            <w:pPr>
              <w:numPr>
                <w:ilvl w:val="0"/>
                <w:numId w:val="2"/>
              </w:numPr>
              <w:spacing w:line="276" w:lineRule="auto"/>
              <w:jc w:val="both"/>
              <w:rPr>
                <w:rFonts w:eastAsia="BatangChe" w:cs="Courier New"/>
                <w:lang w:val="en-US"/>
              </w:rPr>
            </w:pPr>
            <w:r w:rsidRPr="00850FDC">
              <w:rPr>
                <w:rFonts w:eastAsia="BatangChe" w:cs="Courier New"/>
                <w:lang w:val="en-US"/>
              </w:rPr>
              <w:t>To support of creative thinking without prejudice to different cultures.</w:t>
            </w:r>
          </w:p>
          <w:p w14:paraId="5F3D3F86" w14:textId="77777777" w:rsidR="00DB771F" w:rsidRPr="00850FDC" w:rsidRDefault="00DB771F" w:rsidP="00676DA2">
            <w:pPr>
              <w:numPr>
                <w:ilvl w:val="0"/>
                <w:numId w:val="2"/>
              </w:numPr>
              <w:spacing w:line="276" w:lineRule="auto"/>
              <w:jc w:val="both"/>
              <w:rPr>
                <w:rFonts w:eastAsia="BatangChe" w:cs="Courier New"/>
                <w:lang w:val="en-US"/>
              </w:rPr>
            </w:pPr>
            <w:r w:rsidRPr="00850FDC">
              <w:rPr>
                <w:rFonts w:eastAsia="BatangChe" w:cs="Courier New"/>
                <w:lang w:val="en-US"/>
              </w:rPr>
              <w:t>To connect science and art in learning about global ecological problems.</w:t>
            </w:r>
          </w:p>
          <w:p w14:paraId="6180D310" w14:textId="77777777" w:rsidR="000E1727"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formulate the critical approach to data analyzing and interpretation.</w:t>
            </w:r>
          </w:p>
          <w:p w14:paraId="170C9607" w14:textId="77777777" w:rsidR="000E1727" w:rsidRPr="00850FDC" w:rsidRDefault="000E1727" w:rsidP="00676DA2">
            <w:pPr>
              <w:numPr>
                <w:ilvl w:val="0"/>
                <w:numId w:val="2"/>
              </w:numPr>
              <w:spacing w:line="276" w:lineRule="auto"/>
              <w:jc w:val="both"/>
              <w:rPr>
                <w:rFonts w:eastAsia="BatangChe" w:cs="Courier New"/>
                <w:lang w:val="en-US"/>
              </w:rPr>
            </w:pPr>
            <w:r w:rsidRPr="00850FDC">
              <w:rPr>
                <w:rFonts w:eastAsia="BatangChe" w:cs="Courier New"/>
                <w:lang w:val="en-US"/>
              </w:rPr>
              <w:t>To create ability to search relevant data from open access media.</w:t>
            </w:r>
          </w:p>
          <w:p w14:paraId="0805CA4F" w14:textId="77777777" w:rsidR="00C46E70" w:rsidRPr="00850FDC" w:rsidRDefault="00C46E70" w:rsidP="00676DA2">
            <w:pPr>
              <w:numPr>
                <w:ilvl w:val="0"/>
                <w:numId w:val="2"/>
              </w:numPr>
              <w:spacing w:line="276" w:lineRule="auto"/>
              <w:jc w:val="both"/>
              <w:rPr>
                <w:rFonts w:eastAsia="BatangChe" w:cs="Courier New"/>
                <w:lang w:val="en-US"/>
              </w:rPr>
            </w:pPr>
            <w:r w:rsidRPr="00850FDC">
              <w:rPr>
                <w:rFonts w:eastAsia="BatangChe" w:cs="Courier New"/>
                <w:lang w:val="en-US"/>
              </w:rPr>
              <w:t>To approach from complex point of view to problem solving.</w:t>
            </w:r>
          </w:p>
          <w:p w14:paraId="5F197180" w14:textId="7C140BB3" w:rsidR="00676DA2" w:rsidRPr="00850FDC" w:rsidRDefault="00676DA2" w:rsidP="00676DA2">
            <w:pPr>
              <w:numPr>
                <w:ilvl w:val="0"/>
                <w:numId w:val="2"/>
              </w:numPr>
              <w:spacing w:line="276" w:lineRule="auto"/>
              <w:jc w:val="both"/>
              <w:rPr>
                <w:rFonts w:eastAsia="BatangChe" w:cs="Courier New"/>
                <w:b/>
                <w:color w:val="000000" w:themeColor="text1"/>
                <w:lang w:val="en-US"/>
              </w:rPr>
            </w:pPr>
            <w:r w:rsidRPr="00850FDC">
              <w:rPr>
                <w:rFonts w:eastAsia="BatangChe" w:cs="Courier New"/>
                <w:lang w:val="en-US"/>
              </w:rPr>
              <w:t>To use science literacy for understanding of diversity.</w:t>
            </w:r>
          </w:p>
        </w:tc>
      </w:tr>
    </w:tbl>
    <w:p w14:paraId="047CB4A4" w14:textId="4232A553" w:rsidR="000A2BE3" w:rsidRPr="00850FDC" w:rsidRDefault="000A2BE3" w:rsidP="00450ADA">
      <w:pPr>
        <w:jc w:val="both"/>
        <w:rPr>
          <w:rFonts w:eastAsia="BatangChe" w:cs="Courier New"/>
          <w:lang w:val="en-US"/>
        </w:rPr>
      </w:pPr>
    </w:p>
    <w:p w14:paraId="2BFD299C" w14:textId="77777777" w:rsidR="000A2BE3" w:rsidRPr="00850FDC" w:rsidRDefault="000A2BE3">
      <w:pPr>
        <w:rPr>
          <w:rFonts w:eastAsia="BatangChe" w:cs="Courier New"/>
          <w:lang w:val="en-US"/>
        </w:rPr>
      </w:pPr>
      <w:r w:rsidRPr="00850FDC">
        <w:rPr>
          <w:rFonts w:eastAsia="BatangChe" w:cs="Courier New"/>
          <w:lang w:val="en-US"/>
        </w:rPr>
        <w:br w:type="page"/>
      </w:r>
    </w:p>
    <w:tbl>
      <w:tblPr>
        <w:tblStyle w:val="Tablaconcuadrcula"/>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201"/>
      </w:tblGrid>
      <w:tr w:rsidR="00E854C4" w:rsidRPr="00850FDC" w14:paraId="4B84FA5C" w14:textId="77777777" w:rsidTr="00543AF3">
        <w:trPr>
          <w:trHeight w:hRule="exact" w:val="851"/>
        </w:trPr>
        <w:tc>
          <w:tcPr>
            <w:tcW w:w="1098" w:type="dxa"/>
          </w:tcPr>
          <w:p w14:paraId="1CF73DB2" w14:textId="2BB79CCF" w:rsidR="00E854C4" w:rsidRPr="00850FDC" w:rsidRDefault="009A06EC" w:rsidP="00E854C4">
            <w:pPr>
              <w:pStyle w:val="Ttulo1"/>
              <w:spacing w:before="0"/>
              <w:jc w:val="left"/>
              <w:rPr>
                <w:rFonts w:asciiTheme="minorHAnsi" w:hAnsiTheme="minorHAnsi" w:cs="Arial"/>
              </w:rPr>
            </w:pPr>
            <w:r w:rsidRPr="00850FDC">
              <w:rPr>
                <w:rFonts w:asciiTheme="minorHAnsi" w:hAnsiTheme="minorHAnsi"/>
                <w:noProof/>
                <w:lang w:val="es-ES_tradnl" w:eastAsia="es-ES_tradnl"/>
              </w:rPr>
              <w:lastRenderedPageBreak/>
              <w:drawing>
                <wp:inline distT="0" distB="0" distL="0" distR="0" wp14:anchorId="3F915844" wp14:editId="45F3FFD8">
                  <wp:extent cx="468000" cy="468000"/>
                  <wp:effectExtent l="0" t="0" r="0" b="0"/>
                  <wp:docPr id="26" name="Imagen 26"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850FDC">
              <w:rPr>
                <w:rFonts w:asciiTheme="minorHAnsi" w:eastAsia="BatangChe" w:hAnsiTheme="minorHAnsi" w:cs="Arial"/>
                <w:noProof/>
                <w:lang w:eastAsia="es-ES_tradnl"/>
              </w:rPr>
              <w:t xml:space="preserve"> </w:t>
            </w:r>
          </w:p>
        </w:tc>
        <w:tc>
          <w:tcPr>
            <w:tcW w:w="7668" w:type="dxa"/>
          </w:tcPr>
          <w:p w14:paraId="52B1724B" w14:textId="64EB5A59" w:rsidR="00E854C4" w:rsidRPr="00850FDC" w:rsidRDefault="00A66AEA" w:rsidP="00E854C4">
            <w:pPr>
              <w:pStyle w:val="Ttulo1"/>
              <w:rPr>
                <w:rFonts w:asciiTheme="minorHAnsi" w:eastAsia="BatangChe" w:hAnsiTheme="minorHAnsi" w:cs="Arial"/>
                <w:color w:val="004571"/>
                <w:sz w:val="36"/>
                <w:szCs w:val="36"/>
              </w:rPr>
            </w:pPr>
            <w:r w:rsidRPr="00850FDC">
              <w:rPr>
                <w:rFonts w:asciiTheme="minorHAnsi" w:eastAsia="BatangChe" w:hAnsiTheme="minorHAnsi" w:cs="Arial"/>
                <w:color w:val="004571"/>
                <w:sz w:val="36"/>
                <w:szCs w:val="36"/>
              </w:rPr>
              <w:t xml:space="preserve">Flowchart and </w:t>
            </w:r>
            <w:r w:rsidR="00E854C4" w:rsidRPr="00850FDC">
              <w:rPr>
                <w:rFonts w:asciiTheme="minorHAnsi" w:eastAsia="BatangChe" w:hAnsiTheme="minorHAnsi" w:cs="Arial"/>
                <w:color w:val="004571"/>
                <w:sz w:val="36"/>
                <w:szCs w:val="36"/>
              </w:rPr>
              <w:t xml:space="preserve">Module plan </w:t>
            </w:r>
          </w:p>
          <w:p w14:paraId="19C23C03" w14:textId="77777777" w:rsidR="00E854C4" w:rsidRPr="00850FDC" w:rsidRDefault="00E854C4" w:rsidP="00E854C4">
            <w:pPr>
              <w:pStyle w:val="Ttulo1"/>
              <w:rPr>
                <w:rFonts w:asciiTheme="minorHAnsi" w:eastAsia="BatangChe" w:hAnsiTheme="minorHAnsi" w:cs="Arial"/>
                <w:color w:val="004571"/>
                <w:sz w:val="36"/>
                <w:szCs w:val="36"/>
              </w:rPr>
            </w:pPr>
          </w:p>
        </w:tc>
      </w:tr>
      <w:tr w:rsidR="00B465F4" w:rsidRPr="00850FDC" w14:paraId="363FB825" w14:textId="77777777" w:rsidTr="00543AF3">
        <w:tc>
          <w:tcPr>
            <w:tcW w:w="8766" w:type="dxa"/>
            <w:gridSpan w:val="2"/>
          </w:tcPr>
          <w:p w14:paraId="73A27E4C" w14:textId="5A26131E" w:rsidR="00E854C4" w:rsidRPr="00850FDC" w:rsidRDefault="00BA492B" w:rsidP="00375866">
            <w:pPr>
              <w:jc w:val="both"/>
              <w:rPr>
                <w:rFonts w:eastAsia="BatangChe" w:cs="Arial"/>
                <w:lang w:val="en-US"/>
              </w:rPr>
            </w:pPr>
            <w:r w:rsidRPr="00850FDC">
              <w:rPr>
                <w:rFonts w:eastAsia="BatangChe" w:cs="Arial"/>
                <w:lang w:val="en-US"/>
              </w:rPr>
              <w:t>General module plan</w:t>
            </w:r>
          </w:p>
          <w:p w14:paraId="387CB36C" w14:textId="77777777" w:rsidR="00982B7D" w:rsidRPr="00850FDC" w:rsidRDefault="00982B7D" w:rsidP="0079004D">
            <w:pPr>
              <w:jc w:val="both"/>
              <w:rPr>
                <w:rFonts w:eastAsia="BatangChe" w:cs="Courier New"/>
                <w:lang w:val="en-US"/>
              </w:rPr>
            </w:pPr>
          </w:p>
          <w:p w14:paraId="2AC13BF7" w14:textId="359C6E14" w:rsidR="00982B7D" w:rsidRPr="00850FDC" w:rsidRDefault="0079004D" w:rsidP="0079004D">
            <w:pPr>
              <w:jc w:val="both"/>
              <w:rPr>
                <w:rFonts w:eastAsia="BatangChe" w:cs="Courier New"/>
                <w:lang w:val="en-US"/>
              </w:rPr>
            </w:pPr>
            <w:r w:rsidRPr="00850FDC">
              <w:rPr>
                <w:rFonts w:eastAsia="BatangChe" w:cs="Courier New"/>
                <w:lang w:val="en-US"/>
              </w:rPr>
              <w:t xml:space="preserve">This module </w:t>
            </w:r>
            <w:r w:rsidR="00982B7D" w:rsidRPr="00850FDC">
              <w:rPr>
                <w:rFonts w:eastAsia="BatangChe" w:cs="Courier New"/>
                <w:lang w:val="en-US"/>
              </w:rPr>
              <w:t>consists of</w:t>
            </w:r>
            <w:r w:rsidRPr="00850FDC">
              <w:rPr>
                <w:rFonts w:eastAsia="BatangChe" w:cs="Courier New"/>
                <w:lang w:val="en-US"/>
              </w:rPr>
              <w:t xml:space="preserve"> three sections structured into several activities. It includes lecture parts</w:t>
            </w:r>
            <w:r w:rsidR="00982B7D" w:rsidRPr="00850FDC">
              <w:rPr>
                <w:rFonts w:eastAsia="BatangChe" w:cs="Courier New"/>
                <w:lang w:val="en-US"/>
              </w:rPr>
              <w:t>, group discussions, debates,</w:t>
            </w:r>
            <w:r w:rsidRPr="00850FDC">
              <w:rPr>
                <w:rFonts w:eastAsia="BatangChe" w:cs="Courier New"/>
                <w:lang w:val="en-US"/>
              </w:rPr>
              <w:t xml:space="preserve"> student presentations</w:t>
            </w:r>
            <w:r w:rsidR="00982B7D" w:rsidRPr="00850FDC">
              <w:rPr>
                <w:rFonts w:eastAsia="BatangChe" w:cs="Courier New"/>
                <w:lang w:val="en-US"/>
              </w:rPr>
              <w:t xml:space="preserve"> and homework</w:t>
            </w:r>
            <w:r w:rsidRPr="00850FDC">
              <w:rPr>
                <w:rFonts w:eastAsia="BatangChe" w:cs="Courier New"/>
                <w:lang w:val="en-US"/>
              </w:rPr>
              <w:t>.</w:t>
            </w:r>
            <w:r w:rsidR="00982B7D" w:rsidRPr="00850FDC">
              <w:rPr>
                <w:rFonts w:eastAsia="BatangChe" w:cs="Courier New"/>
                <w:lang w:val="en-US"/>
              </w:rPr>
              <w:t xml:space="preserve"> Total time needed is </w:t>
            </w:r>
            <w:r w:rsidR="00C824F2" w:rsidRPr="00850FDC">
              <w:rPr>
                <w:rFonts w:eastAsia="BatangChe" w:cs="Courier New"/>
                <w:lang w:val="en-US"/>
              </w:rPr>
              <w:t>360</w:t>
            </w:r>
            <w:r w:rsidR="00982B7D" w:rsidRPr="00850FDC">
              <w:rPr>
                <w:rFonts w:eastAsia="BatangChe" w:cs="Courier New"/>
                <w:lang w:val="en-US"/>
              </w:rPr>
              <w:t xml:space="preserve"> minutes</w:t>
            </w:r>
            <w:r w:rsidR="00C824F2" w:rsidRPr="00850FDC">
              <w:rPr>
                <w:rFonts w:eastAsia="BatangChe" w:cs="Courier New"/>
                <w:lang w:val="en-US"/>
              </w:rPr>
              <w:t xml:space="preserve"> (4</w:t>
            </w:r>
            <w:r w:rsidR="00BB0E0C" w:rsidRPr="00850FDC">
              <w:rPr>
                <w:rFonts w:eastAsia="BatangChe" w:cs="Courier New"/>
                <w:lang w:val="en-US"/>
              </w:rPr>
              <w:t xml:space="preserve"> teaching lessons by 2 teaching hours)</w:t>
            </w:r>
            <w:r w:rsidR="00982B7D" w:rsidRPr="00850FDC">
              <w:rPr>
                <w:rFonts w:eastAsia="BatangChe" w:cs="Courier New"/>
                <w:lang w:val="en-US"/>
              </w:rPr>
              <w:t xml:space="preserve"> for face to face learning and </w:t>
            </w:r>
            <w:r w:rsidR="00BB0E0C" w:rsidRPr="00850FDC">
              <w:rPr>
                <w:rFonts w:eastAsia="BatangChe" w:cs="Courier New"/>
                <w:lang w:val="en-US"/>
              </w:rPr>
              <w:t>90</w:t>
            </w:r>
            <w:r w:rsidR="00982B7D" w:rsidRPr="00850FDC">
              <w:rPr>
                <w:rFonts w:eastAsia="BatangChe" w:cs="Courier New"/>
                <w:lang w:val="en-US"/>
              </w:rPr>
              <w:t xml:space="preserve"> minutes for homework.</w:t>
            </w:r>
          </w:p>
          <w:p w14:paraId="42F28278" w14:textId="77777777" w:rsidR="00982B7D" w:rsidRPr="00850FDC" w:rsidRDefault="00982B7D" w:rsidP="0079004D">
            <w:pPr>
              <w:jc w:val="both"/>
              <w:rPr>
                <w:rFonts w:eastAsia="BatangChe" w:cs="Courier New"/>
                <w:lang w:val="en-US"/>
              </w:rPr>
            </w:pPr>
          </w:p>
          <w:p w14:paraId="4FC78001" w14:textId="50157171" w:rsidR="0079004D" w:rsidRPr="00850FDC" w:rsidRDefault="0079004D" w:rsidP="0079004D">
            <w:pPr>
              <w:jc w:val="both"/>
              <w:rPr>
                <w:rFonts w:eastAsia="BatangChe" w:cs="Courier New"/>
                <w:lang w:val="en-US"/>
              </w:rPr>
            </w:pPr>
            <w:r w:rsidRPr="00850FDC">
              <w:rPr>
                <w:rFonts w:eastAsia="BatangChe" w:cs="Courier New"/>
                <w:lang w:val="en-US"/>
              </w:rPr>
              <w:t>The structure</w:t>
            </w:r>
            <w:r w:rsidR="00982B7D" w:rsidRPr="00850FDC">
              <w:rPr>
                <w:rFonts w:eastAsia="BatangChe" w:cs="Courier New"/>
                <w:lang w:val="en-US"/>
              </w:rPr>
              <w:t xml:space="preserve"> of module</w:t>
            </w:r>
            <w:r w:rsidRPr="00850FDC">
              <w:rPr>
                <w:rFonts w:eastAsia="BatangChe" w:cs="Courier New"/>
                <w:lang w:val="en-US"/>
              </w:rPr>
              <w:t xml:space="preserve"> is as follows:</w:t>
            </w:r>
          </w:p>
          <w:p w14:paraId="338692B6" w14:textId="77777777" w:rsidR="0079004D" w:rsidRPr="00850FDC" w:rsidRDefault="0079004D" w:rsidP="0079004D">
            <w:pPr>
              <w:jc w:val="both"/>
              <w:rPr>
                <w:rFonts w:eastAsia="BatangChe" w:cs="Courier New"/>
                <w:lang w:val="en-US"/>
              </w:rPr>
            </w:pPr>
          </w:p>
          <w:p w14:paraId="4CB71C9E" w14:textId="6149435E" w:rsidR="0079004D" w:rsidRPr="00850FDC" w:rsidRDefault="0079004D" w:rsidP="0079004D">
            <w:pPr>
              <w:numPr>
                <w:ilvl w:val="0"/>
                <w:numId w:val="16"/>
              </w:numPr>
              <w:jc w:val="both"/>
              <w:rPr>
                <w:rFonts w:eastAsia="BatangChe" w:cs="Courier New"/>
                <w:lang w:val="en-US" w:eastAsia="es-ES_tradnl"/>
              </w:rPr>
            </w:pPr>
            <w:r w:rsidRPr="00850FDC">
              <w:rPr>
                <w:rFonts w:eastAsia="BatangChe" w:cs="Courier New"/>
                <w:lang w:val="en-US" w:eastAsia="es-ES_tradnl"/>
              </w:rPr>
              <w:t xml:space="preserve">Introduction into the topic: </w:t>
            </w:r>
            <w:r w:rsidR="00BB0E0C" w:rsidRPr="00850FDC">
              <w:rPr>
                <w:rFonts w:eastAsia="BatangChe" w:cs="Courier New"/>
                <w:lang w:val="en-US" w:eastAsia="es-ES_tradnl"/>
              </w:rPr>
              <w:t>90</w:t>
            </w:r>
            <w:r w:rsidRPr="00850FDC">
              <w:rPr>
                <w:rFonts w:eastAsia="BatangChe" w:cs="Courier New"/>
                <w:lang w:val="en-US" w:eastAsia="es-ES_tradnl"/>
              </w:rPr>
              <w:t xml:space="preserve"> min</w:t>
            </w:r>
          </w:p>
          <w:p w14:paraId="27D1C4B3" w14:textId="22C61708" w:rsidR="0079004D" w:rsidRPr="00850FDC" w:rsidRDefault="00DC76DE" w:rsidP="0079004D">
            <w:pPr>
              <w:numPr>
                <w:ilvl w:val="0"/>
                <w:numId w:val="16"/>
              </w:numPr>
              <w:jc w:val="both"/>
              <w:rPr>
                <w:rFonts w:eastAsia="BatangChe" w:cs="Courier New"/>
                <w:lang w:val="de-DE" w:eastAsia="es-ES_tradnl"/>
              </w:rPr>
            </w:pPr>
            <w:r w:rsidRPr="00850FDC">
              <w:rPr>
                <w:rFonts w:eastAsia="BatangChe" w:cs="Courier New"/>
                <w:lang w:val="de-DE" w:eastAsia="es-ES_tradnl"/>
              </w:rPr>
              <w:t>Immersion</w:t>
            </w:r>
            <w:r w:rsidR="00477827" w:rsidRPr="00850FDC">
              <w:rPr>
                <w:rFonts w:eastAsia="BatangChe" w:cs="Courier New"/>
                <w:lang w:val="de-DE" w:eastAsia="es-ES_tradnl"/>
              </w:rPr>
              <w:t xml:space="preserve"> tasks</w:t>
            </w:r>
            <w:r w:rsidR="0079004D" w:rsidRPr="00850FDC">
              <w:rPr>
                <w:rFonts w:eastAsia="BatangChe" w:cs="Courier New"/>
                <w:lang w:val="de-DE" w:eastAsia="es-ES_tradnl"/>
              </w:rPr>
              <w:t xml:space="preserve">: </w:t>
            </w:r>
            <w:r w:rsidR="00BB0E0C" w:rsidRPr="00850FDC">
              <w:rPr>
                <w:rFonts w:eastAsia="BatangChe" w:cs="Courier New"/>
                <w:lang w:val="de-DE" w:eastAsia="es-ES_tradnl"/>
              </w:rPr>
              <w:t>90</w:t>
            </w:r>
            <w:r w:rsidR="0079004D" w:rsidRPr="00850FDC">
              <w:rPr>
                <w:rFonts w:eastAsia="BatangChe" w:cs="Courier New"/>
                <w:lang w:val="de-DE" w:eastAsia="es-ES_tradnl"/>
              </w:rPr>
              <w:t xml:space="preserve"> min</w:t>
            </w:r>
            <w:r w:rsidR="00C824F2" w:rsidRPr="00850FDC">
              <w:rPr>
                <w:rFonts w:eastAsia="BatangChe" w:cs="Courier New"/>
                <w:lang w:val="de-DE" w:eastAsia="es-ES_tradnl"/>
              </w:rPr>
              <w:t xml:space="preserve"> </w:t>
            </w:r>
            <w:r w:rsidR="00C824F2" w:rsidRPr="00850FDC">
              <w:rPr>
                <w:rFonts w:eastAsia="BatangChe" w:cs="Courier New"/>
                <w:lang w:val="en-US" w:eastAsia="es-ES_tradnl"/>
              </w:rPr>
              <w:t>+ 90 min Homework</w:t>
            </w:r>
          </w:p>
          <w:p w14:paraId="3573BEB3" w14:textId="11922563" w:rsidR="0079004D" w:rsidRPr="00850FDC" w:rsidRDefault="00982B7D" w:rsidP="0079004D">
            <w:pPr>
              <w:numPr>
                <w:ilvl w:val="0"/>
                <w:numId w:val="16"/>
              </w:numPr>
              <w:jc w:val="both"/>
              <w:rPr>
                <w:rFonts w:eastAsia="BatangChe" w:cs="Courier New"/>
                <w:lang w:val="en-US" w:eastAsia="es-ES_tradnl"/>
              </w:rPr>
            </w:pPr>
            <w:r w:rsidRPr="00850FDC">
              <w:rPr>
                <w:rFonts w:eastAsia="BatangChe" w:cs="Courier New"/>
                <w:lang w:val="en-US" w:eastAsia="es-ES_tradnl"/>
              </w:rPr>
              <w:t>Application tasks</w:t>
            </w:r>
            <w:r w:rsidR="00C824F2" w:rsidRPr="00850FDC">
              <w:rPr>
                <w:rFonts w:eastAsia="BatangChe" w:cs="Courier New"/>
                <w:lang w:val="en-US" w:eastAsia="es-ES_tradnl"/>
              </w:rPr>
              <w:t>: 180</w:t>
            </w:r>
            <w:r w:rsidR="00BB0E0C" w:rsidRPr="00850FDC">
              <w:rPr>
                <w:rFonts w:eastAsia="BatangChe" w:cs="Courier New"/>
                <w:lang w:val="en-US" w:eastAsia="es-ES_tradnl"/>
              </w:rPr>
              <w:t xml:space="preserve"> min </w:t>
            </w:r>
          </w:p>
          <w:p w14:paraId="3467B14B" w14:textId="39FC84CF" w:rsidR="0079004D" w:rsidRPr="00850FDC" w:rsidRDefault="0079004D" w:rsidP="00BB0E0C">
            <w:pPr>
              <w:jc w:val="both"/>
              <w:rPr>
                <w:rFonts w:eastAsia="BatangChe" w:cs="Courier New"/>
                <w:lang w:val="en-US" w:eastAsia="es-ES_tradnl"/>
              </w:rPr>
            </w:pPr>
          </w:p>
          <w:p w14:paraId="27505487" w14:textId="77777777" w:rsidR="0079004D" w:rsidRPr="00850FDC" w:rsidRDefault="0079004D" w:rsidP="00E854C4">
            <w:pPr>
              <w:jc w:val="both"/>
              <w:rPr>
                <w:rFonts w:eastAsia="BatangChe" w:cs="Courier New"/>
                <w:lang w:val="en-US" w:eastAsia="es-ES_tradnl"/>
              </w:rPr>
            </w:pPr>
          </w:p>
          <w:p w14:paraId="752832B5" w14:textId="77777777" w:rsidR="00E854C4" w:rsidRPr="00850FDC" w:rsidRDefault="00E854C4" w:rsidP="0038722C">
            <w:pPr>
              <w:jc w:val="both"/>
              <w:rPr>
                <w:rFonts w:eastAsia="BatangChe" w:cs="Arial"/>
                <w:lang w:val="en-US"/>
              </w:rPr>
            </w:pPr>
            <w:r w:rsidRPr="00850FDC">
              <w:rPr>
                <w:rFonts w:eastAsia="BatangChe" w:cs="Courier New"/>
                <w:noProof/>
                <w:color w:val="000000" w:themeColor="text1"/>
                <w:lang w:eastAsia="es-ES_tradnl"/>
              </w:rPr>
              <w:drawing>
                <wp:inline distT="0" distB="0" distL="0" distR="0" wp14:anchorId="4B7366A1" wp14:editId="412DA7EB">
                  <wp:extent cx="5396230" cy="1522095"/>
                  <wp:effectExtent l="25400" t="0" r="1397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40CC355E" w:rsidR="0038722C" w:rsidRPr="00850FDC" w:rsidRDefault="0038722C" w:rsidP="0038722C">
            <w:pPr>
              <w:jc w:val="both"/>
              <w:rPr>
                <w:rFonts w:eastAsia="BatangChe" w:cs="Arial"/>
                <w:lang w:val="en-US"/>
              </w:rPr>
            </w:pPr>
          </w:p>
        </w:tc>
      </w:tr>
    </w:tbl>
    <w:p w14:paraId="78C53EF9" w14:textId="59A2DA0C" w:rsidR="001440B9" w:rsidRPr="00850FDC" w:rsidRDefault="001440B9" w:rsidP="00450ADA">
      <w:pPr>
        <w:jc w:val="both"/>
        <w:rPr>
          <w:rFonts w:eastAsia="BatangChe" w:cs="Courier New"/>
          <w:lang w:val="en-US"/>
        </w:rPr>
      </w:pPr>
    </w:p>
    <w:p w14:paraId="5793E396" w14:textId="0EEA8AB9" w:rsidR="00206436" w:rsidRPr="00850FDC" w:rsidRDefault="00206436">
      <w:pPr>
        <w:rPr>
          <w:rFonts w:eastAsia="BatangChe" w:cs="Courier New"/>
          <w:lang w:val="en-US"/>
        </w:rPr>
      </w:pPr>
      <w:r w:rsidRPr="00850FDC">
        <w:rPr>
          <w:rFonts w:eastAsia="BatangChe" w:cs="Courier New"/>
          <w:lang w:val="en-US"/>
        </w:rPr>
        <w:br w:type="page"/>
      </w:r>
    </w:p>
    <w:tbl>
      <w:tblPr>
        <w:tblStyle w:val="Tablanormal11"/>
        <w:tblW w:w="8789" w:type="dxa"/>
        <w:tblLook w:val="04A0" w:firstRow="1" w:lastRow="0" w:firstColumn="1" w:lastColumn="0" w:noHBand="0" w:noVBand="1"/>
      </w:tblPr>
      <w:tblGrid>
        <w:gridCol w:w="2263"/>
        <w:gridCol w:w="6526"/>
      </w:tblGrid>
      <w:tr w:rsidR="006212D7" w:rsidRPr="00BE111E" w14:paraId="3E54F2BF" w14:textId="77777777" w:rsidTr="00C1725E">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B3B5DF" w14:textId="6EA229D7" w:rsidR="00B465F4" w:rsidRPr="00850FDC" w:rsidRDefault="00B465F4" w:rsidP="00CE5B3B">
            <w:pPr>
              <w:spacing w:before="120" w:after="120"/>
              <w:jc w:val="both"/>
              <w:rPr>
                <w:rFonts w:eastAsia="BatangChe" w:cs="Courier New"/>
                <w:color w:val="000000" w:themeColor="text1"/>
                <w:lang w:val="en-US"/>
              </w:rPr>
            </w:pPr>
            <w:r w:rsidRPr="00850FDC">
              <w:rPr>
                <w:rFonts w:eastAsia="BatangChe" w:cs="Courier New"/>
                <w:color w:val="000000" w:themeColor="text1"/>
                <w:lang w:val="en-US"/>
              </w:rPr>
              <w:lastRenderedPageBreak/>
              <w:t xml:space="preserve">I. Introduction into the topic </w:t>
            </w:r>
            <w:r w:rsidR="00CE5B3B" w:rsidRPr="00850FDC">
              <w:rPr>
                <w:rFonts w:eastAsia="BatangChe" w:cs="Courier New"/>
                <w:color w:val="000000" w:themeColor="text1"/>
                <w:lang w:val="en-US"/>
              </w:rPr>
              <w:t>Different perspectives on current ecological problems on example of water</w:t>
            </w:r>
          </w:p>
        </w:tc>
      </w:tr>
      <w:tr w:rsidR="006212D7" w:rsidRPr="00850FDC" w14:paraId="536A9CEB"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37173B58" w:rsidR="00B465F4" w:rsidRPr="00850FDC" w:rsidRDefault="00C66511" w:rsidP="00C66511">
            <w:pPr>
              <w:pStyle w:val="Ttulo2"/>
              <w:spacing w:before="120" w:after="120"/>
              <w:jc w:val="both"/>
              <w:outlineLvl w:val="1"/>
              <w:rPr>
                <w:rFonts w:asciiTheme="minorHAnsi" w:eastAsia="BatangChe" w:hAnsiTheme="minorHAnsi" w:cs="Courier New"/>
                <w:color w:val="000000" w:themeColor="text1"/>
                <w:lang w:val="en-US"/>
              </w:rPr>
            </w:pPr>
            <w:r w:rsidRPr="00850FDC">
              <w:rPr>
                <w:rFonts w:asciiTheme="minorHAnsi" w:eastAsia="BatangChe" w:hAnsiTheme="minorHAnsi" w:cs="Courier New"/>
                <w:color w:val="323E4F" w:themeColor="text2" w:themeShade="BF"/>
                <w:sz w:val="24"/>
                <w:szCs w:val="24"/>
                <w:lang w:val="en-US"/>
              </w:rPr>
              <w:t>1.1</w:t>
            </w:r>
            <w:r w:rsidR="00B465F4" w:rsidRPr="00850FDC">
              <w:rPr>
                <w:rFonts w:asciiTheme="minorHAnsi" w:eastAsia="BatangChe" w:hAnsiTheme="minorHAnsi" w:cs="Courier New"/>
                <w:color w:val="323E4F" w:themeColor="text2" w:themeShade="BF"/>
                <w:sz w:val="24"/>
                <w:szCs w:val="24"/>
                <w:lang w:val="en-US"/>
              </w:rPr>
              <w:t xml:space="preserve"> </w:t>
            </w:r>
            <w:r w:rsidR="00C93B95" w:rsidRPr="00850FDC">
              <w:rPr>
                <w:rFonts w:asciiTheme="minorHAnsi" w:eastAsia="BatangChe" w:hAnsiTheme="minorHAnsi" w:cs="Courier New"/>
                <w:color w:val="323E4F" w:themeColor="text2" w:themeShade="BF"/>
                <w:sz w:val="24"/>
                <w:szCs w:val="24"/>
                <w:lang w:val="en-US"/>
              </w:rPr>
              <w:t>Ambience evocation</w:t>
            </w:r>
          </w:p>
        </w:tc>
      </w:tr>
      <w:tr w:rsidR="009A06EC" w:rsidRPr="00850FDC" w14:paraId="5A00FE9C" w14:textId="77777777" w:rsidTr="005D3934">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D3994E9" w14:textId="41CFB76B" w:rsidR="006212D7" w:rsidRPr="00850FDC" w:rsidRDefault="009A06EC" w:rsidP="00C1725E">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33B04766" wp14:editId="0CAFE6C7">
                  <wp:extent cx="468000" cy="468000"/>
                  <wp:effectExtent l="0" t="0" r="0" b="0"/>
                  <wp:docPr id="28"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7094E3AE" wp14:editId="1AEF73F0">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26" w:type="dxa"/>
            <w:shd w:val="clear" w:color="auto" w:fill="auto"/>
            <w:vAlign w:val="center"/>
          </w:tcPr>
          <w:p w14:paraId="2512B6F1" w14:textId="1C79F303" w:rsidR="006212D7" w:rsidRPr="00850FDC" w:rsidRDefault="009A06EC" w:rsidP="00C93B95">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0D6C8360" wp14:editId="16F89FB7">
                  <wp:extent cx="468000" cy="468000"/>
                  <wp:effectExtent l="0" t="0" r="0" b="0"/>
                  <wp:docPr id="27"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2D7" w:rsidRPr="00850FDC">
              <w:rPr>
                <w:rFonts w:eastAsia="BatangChe" w:cs="Courier New"/>
                <w:bCs/>
                <w:color w:val="000000" w:themeColor="text1"/>
                <w:lang w:val="en-US"/>
              </w:rPr>
              <w:t xml:space="preserve">Duration: </w:t>
            </w:r>
            <w:r w:rsidR="00C93B95" w:rsidRPr="00850FDC">
              <w:rPr>
                <w:rFonts w:eastAsia="BatangChe" w:cs="Courier New"/>
                <w:bCs/>
                <w:color w:val="000000" w:themeColor="text1"/>
                <w:lang w:val="en-US"/>
              </w:rPr>
              <w:t>45</w:t>
            </w:r>
            <w:r w:rsidR="006212D7" w:rsidRPr="00850FDC">
              <w:rPr>
                <w:rFonts w:eastAsia="BatangChe" w:cs="Courier New"/>
                <w:bCs/>
                <w:color w:val="000000" w:themeColor="text1"/>
                <w:lang w:val="en-US"/>
              </w:rPr>
              <w:t xml:space="preserve"> minutes</w:t>
            </w:r>
          </w:p>
        </w:tc>
      </w:tr>
      <w:tr w:rsidR="006212D7" w:rsidRPr="00BE111E" w14:paraId="7F785325" w14:textId="77777777" w:rsidTr="00C1725E">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25489510" w14:textId="3C4AFD1F" w:rsidR="004359DA" w:rsidRPr="00850FDC" w:rsidRDefault="00B465F4" w:rsidP="0057209A">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This is a “warm up” activity. The intention is to </w:t>
            </w:r>
            <w:r w:rsidR="0056515B" w:rsidRPr="00850FDC">
              <w:rPr>
                <w:rFonts w:eastAsia="BatangChe" w:cs="Courier New"/>
                <w:b w:val="0"/>
                <w:color w:val="000000" w:themeColor="text1"/>
                <w:lang w:val="en-US"/>
              </w:rPr>
              <w:t xml:space="preserve">introduce some </w:t>
            </w:r>
            <w:r w:rsidR="00F10FE7" w:rsidRPr="00850FDC">
              <w:rPr>
                <w:rFonts w:eastAsia="BatangChe" w:cs="Courier New"/>
                <w:b w:val="0"/>
                <w:color w:val="000000" w:themeColor="text1"/>
                <w:lang w:val="en-US"/>
              </w:rPr>
              <w:t>facts about</w:t>
            </w:r>
            <w:r w:rsidR="004359DA" w:rsidRPr="00850FDC">
              <w:rPr>
                <w:rFonts w:eastAsia="BatangChe" w:cs="Courier New"/>
                <w:b w:val="0"/>
                <w:color w:val="000000" w:themeColor="text1"/>
                <w:lang w:val="en-US"/>
              </w:rPr>
              <w:t xml:space="preserve"> an ecological problem, in this case is used</w:t>
            </w:r>
            <w:r w:rsidR="00F10FE7" w:rsidRPr="00850FDC">
              <w:rPr>
                <w:rFonts w:eastAsia="BatangChe" w:cs="Courier New"/>
                <w:b w:val="0"/>
                <w:color w:val="000000" w:themeColor="text1"/>
                <w:lang w:val="en-US"/>
              </w:rPr>
              <w:t xml:space="preserve"> water</w:t>
            </w:r>
            <w:r w:rsidR="004359DA" w:rsidRPr="00850FDC">
              <w:rPr>
                <w:rFonts w:eastAsia="BatangChe" w:cs="Courier New"/>
                <w:b w:val="0"/>
                <w:color w:val="000000" w:themeColor="text1"/>
                <w:lang w:val="en-US"/>
              </w:rPr>
              <w:t xml:space="preserve"> as example</w:t>
            </w:r>
            <w:r w:rsidR="00F10FE7" w:rsidRPr="00850FDC">
              <w:rPr>
                <w:rFonts w:eastAsia="BatangChe" w:cs="Courier New"/>
                <w:b w:val="0"/>
                <w:color w:val="000000" w:themeColor="text1"/>
                <w:lang w:val="en-US"/>
              </w:rPr>
              <w:t xml:space="preserve"> </w:t>
            </w:r>
            <w:r w:rsidR="0056515B" w:rsidRPr="00850FDC">
              <w:rPr>
                <w:rFonts w:eastAsia="BatangChe" w:cs="Courier New"/>
                <w:b w:val="0"/>
                <w:color w:val="000000" w:themeColor="text1"/>
                <w:lang w:val="en-US"/>
              </w:rPr>
              <w:t>and explore students´ previous knowledge,</w:t>
            </w:r>
            <w:r w:rsidRPr="00850FDC">
              <w:rPr>
                <w:rFonts w:eastAsia="BatangChe" w:cs="Courier New"/>
                <w:b w:val="0"/>
                <w:color w:val="000000" w:themeColor="text1"/>
                <w:lang w:val="en-US"/>
              </w:rPr>
              <w:t xml:space="preserve"> beliefs</w:t>
            </w:r>
            <w:r w:rsidR="0057209A" w:rsidRPr="00850FDC">
              <w:rPr>
                <w:rFonts w:eastAsia="BatangChe" w:cs="Courier New"/>
                <w:b w:val="0"/>
                <w:color w:val="000000" w:themeColor="text1"/>
                <w:lang w:val="en-US"/>
              </w:rPr>
              <w:t xml:space="preserve">, </w:t>
            </w:r>
            <w:r w:rsidR="0056515B" w:rsidRPr="00850FDC">
              <w:rPr>
                <w:rFonts w:eastAsia="BatangChe" w:cs="Courier New"/>
                <w:b w:val="0"/>
                <w:color w:val="000000" w:themeColor="text1"/>
                <w:lang w:val="en-US"/>
              </w:rPr>
              <w:t>experiences</w:t>
            </w:r>
            <w:r w:rsidR="0057209A" w:rsidRPr="00850FDC">
              <w:rPr>
                <w:rFonts w:eastAsia="BatangChe" w:cs="Courier New"/>
                <w:b w:val="0"/>
                <w:color w:val="000000" w:themeColor="text1"/>
                <w:lang w:val="en-US"/>
              </w:rPr>
              <w:t xml:space="preserve"> and attitudes</w:t>
            </w:r>
            <w:r w:rsidR="0056515B" w:rsidRPr="00850FDC">
              <w:rPr>
                <w:rFonts w:eastAsia="BatangChe" w:cs="Courier New"/>
                <w:b w:val="0"/>
                <w:color w:val="000000" w:themeColor="text1"/>
                <w:lang w:val="en-US"/>
              </w:rPr>
              <w:t xml:space="preserve"> related to this topic</w:t>
            </w:r>
            <w:r w:rsidRPr="00850FDC">
              <w:rPr>
                <w:rFonts w:eastAsia="BatangChe" w:cs="Courier New"/>
                <w:b w:val="0"/>
                <w:color w:val="000000" w:themeColor="text1"/>
                <w:lang w:val="en-US"/>
              </w:rPr>
              <w:t>.</w:t>
            </w:r>
          </w:p>
          <w:p w14:paraId="38ADD2AF" w14:textId="05AB7A69" w:rsidR="00B465F4" w:rsidRPr="00850FDC" w:rsidRDefault="00DC76DE" w:rsidP="003740C3">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Teacher e</w:t>
            </w:r>
            <w:r w:rsidR="00B465F4" w:rsidRPr="00850FDC">
              <w:rPr>
                <w:rFonts w:eastAsia="BatangChe" w:cs="Courier New"/>
                <w:b w:val="0"/>
                <w:color w:val="000000" w:themeColor="text1"/>
                <w:lang w:val="en-US"/>
              </w:rPr>
              <w:t>ducator introduce</w:t>
            </w:r>
            <w:r w:rsidR="0056515B" w:rsidRPr="00850FDC">
              <w:rPr>
                <w:rFonts w:eastAsia="BatangChe" w:cs="Courier New"/>
                <w:b w:val="0"/>
                <w:color w:val="000000" w:themeColor="text1"/>
                <w:lang w:val="en-US"/>
              </w:rPr>
              <w:t>s</w:t>
            </w:r>
            <w:r w:rsidR="00B465F4" w:rsidRPr="00850FDC">
              <w:rPr>
                <w:rFonts w:eastAsia="BatangChe" w:cs="Courier New"/>
                <w:b w:val="0"/>
                <w:color w:val="000000" w:themeColor="text1"/>
                <w:lang w:val="en-US"/>
              </w:rPr>
              <w:t xml:space="preserve"> the </w:t>
            </w:r>
            <w:r w:rsidR="00D864C5" w:rsidRPr="00850FDC">
              <w:rPr>
                <w:rFonts w:eastAsia="BatangChe" w:cs="Courier New"/>
                <w:b w:val="0"/>
                <w:color w:val="000000" w:themeColor="text1"/>
                <w:lang w:val="en-US"/>
              </w:rPr>
              <w:t xml:space="preserve">topic in connection with the “real water”. He can </w:t>
            </w:r>
            <w:r w:rsidR="0056515B" w:rsidRPr="00850FDC">
              <w:rPr>
                <w:rFonts w:eastAsia="BatangChe" w:cs="Courier New"/>
                <w:b w:val="0"/>
                <w:color w:val="000000" w:themeColor="text1"/>
                <w:lang w:val="en-US"/>
              </w:rPr>
              <w:t>offer a glass of water</w:t>
            </w:r>
            <w:r w:rsidR="004359DA" w:rsidRPr="00850FDC">
              <w:rPr>
                <w:rFonts w:eastAsia="BatangChe" w:cs="Courier New"/>
                <w:b w:val="0"/>
                <w:color w:val="000000" w:themeColor="text1"/>
                <w:lang w:val="en-US"/>
              </w:rPr>
              <w:t xml:space="preserve"> </w:t>
            </w:r>
            <w:r w:rsidR="003740C3" w:rsidRPr="00850FDC">
              <w:rPr>
                <w:rFonts w:eastAsia="BatangChe" w:cs="Courier New"/>
                <w:b w:val="0"/>
                <w:color w:val="000000" w:themeColor="text1"/>
                <w:lang w:val="en-US"/>
              </w:rPr>
              <w:t xml:space="preserve">in the classroom </w:t>
            </w:r>
            <w:r w:rsidR="00D864C5" w:rsidRPr="00850FDC">
              <w:rPr>
                <w:rFonts w:eastAsia="BatangChe" w:cs="Courier New"/>
                <w:b w:val="0"/>
                <w:color w:val="000000" w:themeColor="text1"/>
                <w:lang w:val="en-US"/>
              </w:rPr>
              <w:t xml:space="preserve">or the activity can be situated to </w:t>
            </w:r>
            <w:r w:rsidR="003740C3" w:rsidRPr="00850FDC">
              <w:rPr>
                <w:rFonts w:eastAsia="BatangChe" w:cs="Courier New"/>
                <w:b w:val="0"/>
                <w:color w:val="000000" w:themeColor="text1"/>
                <w:lang w:val="en-US"/>
              </w:rPr>
              <w:t xml:space="preserve">place with </w:t>
            </w:r>
            <w:r w:rsidR="00D864C5" w:rsidRPr="00850FDC">
              <w:rPr>
                <w:rFonts w:eastAsia="BatangChe" w:cs="Courier New"/>
                <w:b w:val="0"/>
                <w:color w:val="000000" w:themeColor="text1"/>
                <w:lang w:val="en-US"/>
              </w:rPr>
              <w:t xml:space="preserve">water sources like meeting at the riverbank, at the sea or lake, at the waterfall or at the small water source etc. </w:t>
            </w:r>
            <w:r w:rsidR="004359DA" w:rsidRPr="00850FDC">
              <w:rPr>
                <w:rFonts w:eastAsia="BatangChe" w:cs="Courier New"/>
                <w:b w:val="0"/>
                <w:color w:val="000000" w:themeColor="text1"/>
                <w:lang w:val="en-US"/>
              </w:rPr>
              <w:t>(as demonstration of everyday self-evident thing for us)</w:t>
            </w:r>
            <w:r w:rsidR="00D864C5" w:rsidRPr="00850FDC">
              <w:rPr>
                <w:rFonts w:eastAsia="BatangChe" w:cs="Courier New"/>
                <w:b w:val="0"/>
                <w:color w:val="000000" w:themeColor="text1"/>
                <w:lang w:val="en-US"/>
              </w:rPr>
              <w:t xml:space="preserve">. At the start he </w:t>
            </w:r>
            <w:proofErr w:type="gramStart"/>
            <w:r w:rsidR="00D864C5" w:rsidRPr="00850FDC">
              <w:rPr>
                <w:rFonts w:eastAsia="BatangChe" w:cs="Courier New"/>
                <w:b w:val="0"/>
                <w:color w:val="000000" w:themeColor="text1"/>
                <w:lang w:val="en-US"/>
              </w:rPr>
              <w:t>initiate</w:t>
            </w:r>
            <w:proofErr w:type="gramEnd"/>
            <w:r w:rsidR="00D864C5" w:rsidRPr="00850FDC">
              <w:rPr>
                <w:rFonts w:eastAsia="BatangChe" w:cs="Courier New"/>
                <w:b w:val="0"/>
                <w:color w:val="000000" w:themeColor="text1"/>
                <w:lang w:val="en-US"/>
              </w:rPr>
              <w:t xml:space="preserve"> a short discussion through</w:t>
            </w:r>
            <w:r w:rsidR="0056515B" w:rsidRPr="00850FDC">
              <w:rPr>
                <w:rFonts w:eastAsia="BatangChe" w:cs="Courier New"/>
                <w:b w:val="0"/>
                <w:color w:val="000000" w:themeColor="text1"/>
                <w:lang w:val="en-US"/>
              </w:rPr>
              <w:t xml:space="preserve"> the question</w:t>
            </w:r>
            <w:r w:rsidR="00D864C5" w:rsidRPr="00850FDC">
              <w:rPr>
                <w:rFonts w:eastAsia="BatangChe" w:cs="Courier New"/>
                <w:b w:val="0"/>
                <w:color w:val="000000" w:themeColor="text1"/>
                <w:lang w:val="en-US"/>
              </w:rPr>
              <w:t>s</w:t>
            </w:r>
            <w:r w:rsidR="00365645" w:rsidRPr="00850FDC">
              <w:rPr>
                <w:rFonts w:eastAsia="BatangChe" w:cs="Courier New"/>
                <w:b w:val="0"/>
                <w:color w:val="000000" w:themeColor="text1"/>
                <w:lang w:val="en-US"/>
              </w:rPr>
              <w:t>:</w:t>
            </w:r>
            <w:r w:rsidR="0057209A" w:rsidRPr="00850FDC">
              <w:rPr>
                <w:rFonts w:eastAsia="BatangChe" w:cs="Courier New"/>
                <w:b w:val="0"/>
                <w:color w:val="000000" w:themeColor="text1"/>
                <w:lang w:val="en-US"/>
              </w:rPr>
              <w:t xml:space="preserve"> </w:t>
            </w:r>
            <w:r w:rsidR="0057209A" w:rsidRPr="00850FDC">
              <w:rPr>
                <w:rFonts w:eastAsia="BatangChe" w:cs="Courier New"/>
                <w:b w:val="0"/>
                <w:i/>
                <w:color w:val="000000" w:themeColor="text1"/>
                <w:lang w:val="en-US"/>
              </w:rPr>
              <w:t>What is the impact/effect of water on our life/life of people?</w:t>
            </w:r>
            <w:r w:rsidR="00D864C5" w:rsidRPr="00850FDC">
              <w:rPr>
                <w:rFonts w:eastAsia="BatangChe" w:cs="Courier New"/>
                <w:b w:val="0"/>
                <w:i/>
                <w:color w:val="000000" w:themeColor="text1"/>
                <w:lang w:val="en-US"/>
              </w:rPr>
              <w:t xml:space="preserve"> or</w:t>
            </w:r>
            <w:r w:rsidR="0057209A" w:rsidRPr="00850FDC">
              <w:rPr>
                <w:rFonts w:eastAsia="BatangChe" w:cs="Courier New"/>
                <w:b w:val="0"/>
                <w:i/>
                <w:color w:val="000000" w:themeColor="text1"/>
                <w:lang w:val="en-US"/>
              </w:rPr>
              <w:t xml:space="preserve"> Can water change our life?</w:t>
            </w:r>
            <w:r w:rsidR="00D864C5" w:rsidRPr="00850FDC">
              <w:rPr>
                <w:rFonts w:eastAsia="BatangChe" w:cs="Courier New"/>
                <w:b w:val="0"/>
                <w:i/>
                <w:color w:val="000000" w:themeColor="text1"/>
                <w:lang w:val="en-US"/>
              </w:rPr>
              <w:t xml:space="preserve"> or What we can contribute to water sustainability? </w:t>
            </w:r>
            <w:r w:rsidR="00D864C5" w:rsidRPr="00850FDC">
              <w:rPr>
                <w:rFonts w:eastAsia="BatangChe" w:cs="Courier New"/>
                <w:b w:val="0"/>
                <w:color w:val="000000" w:themeColor="text1"/>
                <w:lang w:val="en-US"/>
              </w:rPr>
              <w:t>A</w:t>
            </w:r>
            <w:r w:rsidR="0057209A" w:rsidRPr="00850FDC">
              <w:rPr>
                <w:rFonts w:eastAsia="BatangChe" w:cs="Courier New"/>
                <w:b w:val="0"/>
                <w:color w:val="000000" w:themeColor="text1"/>
                <w:lang w:val="en-US"/>
              </w:rPr>
              <w:t>nd t</w:t>
            </w:r>
            <w:r w:rsidR="00B465F4" w:rsidRPr="00850FDC">
              <w:rPr>
                <w:rFonts w:eastAsia="BatangChe" w:cs="Courier New"/>
                <w:b w:val="0"/>
                <w:color w:val="000000" w:themeColor="text1"/>
                <w:lang w:val="en-US"/>
              </w:rPr>
              <w:t xml:space="preserve">hen present the </w:t>
            </w:r>
            <w:r w:rsidR="003740C3" w:rsidRPr="00850FDC">
              <w:rPr>
                <w:rFonts w:eastAsia="BatangChe" w:cs="Courier New"/>
                <w:b w:val="0"/>
                <w:color w:val="000000" w:themeColor="text1"/>
                <w:lang w:val="en-US"/>
              </w:rPr>
              <w:t xml:space="preserve">interactive </w:t>
            </w:r>
            <w:r w:rsidR="00B465F4" w:rsidRPr="00850FDC">
              <w:rPr>
                <w:rFonts w:eastAsia="BatangChe" w:cs="Courier New"/>
                <w:b w:val="0"/>
                <w:color w:val="000000" w:themeColor="text1"/>
                <w:lang w:val="en-US"/>
              </w:rPr>
              <w:t>activity.</w:t>
            </w:r>
            <w:r w:rsidR="00D864C5" w:rsidRPr="00850FDC">
              <w:rPr>
                <w:rFonts w:eastAsia="BatangChe" w:cs="Courier New"/>
                <w:b w:val="0"/>
                <w:color w:val="000000" w:themeColor="text1"/>
                <w:lang w:val="en-US"/>
              </w:rPr>
              <w:t xml:space="preserve"> The activity consists on work in pairs preparing title and short commentary to elected picture about water (</w:t>
            </w:r>
            <w:r w:rsidR="00365645" w:rsidRPr="00850FDC">
              <w:rPr>
                <w:rFonts w:eastAsia="BatangChe" w:cs="Courier New"/>
                <w:b w:val="0"/>
                <w:color w:val="000000" w:themeColor="text1"/>
                <w:lang w:val="en-US"/>
              </w:rPr>
              <w:t>glacier, flood, water fountains, forest brook, eroded soil, sewage treatment plant, drinking water treatment plant, sea, tsunami, well in the desert, water pitcher, aqueduct etc.</w:t>
            </w:r>
            <w:r w:rsidR="00D864C5" w:rsidRPr="00850FDC">
              <w:rPr>
                <w:rFonts w:eastAsia="BatangChe" w:cs="Courier New"/>
                <w:b w:val="0"/>
                <w:color w:val="000000" w:themeColor="text1"/>
                <w:lang w:val="en-US"/>
              </w:rPr>
              <w:t>)</w:t>
            </w:r>
            <w:r w:rsidR="00365645" w:rsidRPr="00850FDC">
              <w:rPr>
                <w:rFonts w:eastAsia="BatangChe" w:cs="Courier New"/>
                <w:b w:val="0"/>
                <w:color w:val="000000" w:themeColor="text1"/>
                <w:lang w:val="en-US"/>
              </w:rPr>
              <w:t>.</w:t>
            </w:r>
            <w:r w:rsidR="003740C3" w:rsidRPr="00850FDC">
              <w:rPr>
                <w:rFonts w:eastAsia="BatangChe" w:cs="Courier New"/>
                <w:b w:val="0"/>
                <w:color w:val="000000" w:themeColor="text1"/>
                <w:lang w:val="en-US"/>
              </w:rPr>
              <w:t xml:space="preserve"> After work in the pairs students present our results and discuss them with others.</w:t>
            </w:r>
          </w:p>
        </w:tc>
      </w:tr>
      <w:tr w:rsidR="006212D7" w:rsidRPr="00BE111E" w14:paraId="53A16093" w14:textId="77777777" w:rsidTr="00C1725E">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61AAEE6" w14:textId="77777777" w:rsidR="00B465F4" w:rsidRPr="00850FDC" w:rsidRDefault="00B465F4" w:rsidP="00375866">
            <w:pPr>
              <w:spacing w:before="120" w:after="120"/>
              <w:jc w:val="both"/>
              <w:rPr>
                <w:rFonts w:eastAsia="BatangChe" w:cs="Courier New"/>
                <w:b w:val="0"/>
                <w:lang w:val="en-US"/>
              </w:rPr>
            </w:pPr>
            <w:r w:rsidRPr="00850FDC">
              <w:rPr>
                <w:rFonts w:eastAsia="BatangChe" w:cs="Courier New"/>
                <w:b w:val="0"/>
                <w:lang w:val="en-US"/>
              </w:rPr>
              <w:t>This session contributes to the achievement of the following learning outcomes:</w:t>
            </w:r>
          </w:p>
          <w:p w14:paraId="4C4CE279" w14:textId="39F7A23F" w:rsidR="00B465F4" w:rsidRPr="00850FDC" w:rsidRDefault="00365645" w:rsidP="00375866">
            <w:pPr>
              <w:numPr>
                <w:ilvl w:val="0"/>
                <w:numId w:val="5"/>
              </w:numPr>
              <w:spacing w:before="120" w:after="120"/>
              <w:jc w:val="both"/>
              <w:rPr>
                <w:rFonts w:eastAsia="BatangChe" w:cs="Courier New"/>
                <w:b w:val="0"/>
                <w:lang w:val="en-US"/>
              </w:rPr>
            </w:pPr>
            <w:r w:rsidRPr="00850FDC">
              <w:rPr>
                <w:rFonts w:eastAsia="BatangChe" w:cs="Courier New"/>
                <w:b w:val="0"/>
                <w:lang w:val="en-US"/>
              </w:rPr>
              <w:t>Master strategies to create a safe classroom atmosphere supporting communication and argumentation.</w:t>
            </w:r>
          </w:p>
          <w:p w14:paraId="0F0BD2C4" w14:textId="0E6187AE" w:rsidR="00C93B95" w:rsidRPr="00850FDC" w:rsidRDefault="00365645" w:rsidP="00365645">
            <w:pPr>
              <w:numPr>
                <w:ilvl w:val="0"/>
                <w:numId w:val="5"/>
              </w:num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To recognize one of the current ecological topic in different natural, social and cultural contexts.  </w:t>
            </w:r>
          </w:p>
        </w:tc>
      </w:tr>
    </w:tbl>
    <w:p w14:paraId="7102CA28" w14:textId="28DD9AEB" w:rsidR="00B465F4" w:rsidRPr="00850FDC" w:rsidRDefault="00B465F4" w:rsidP="00B465F4">
      <w:pPr>
        <w:jc w:val="both"/>
        <w:rPr>
          <w:rFonts w:eastAsia="BatangChe" w:cs="Courier New"/>
          <w:lang w:val="en-US"/>
        </w:rPr>
      </w:pPr>
    </w:p>
    <w:tbl>
      <w:tblPr>
        <w:tblStyle w:val="Tablanormal11"/>
        <w:tblW w:w="8863" w:type="dxa"/>
        <w:tblLook w:val="04A0" w:firstRow="1" w:lastRow="0" w:firstColumn="1" w:lastColumn="0" w:noHBand="0" w:noVBand="1"/>
      </w:tblPr>
      <w:tblGrid>
        <w:gridCol w:w="2600"/>
        <w:gridCol w:w="6255"/>
        <w:gridCol w:w="8"/>
      </w:tblGrid>
      <w:tr w:rsidR="00C66511" w:rsidRPr="00BE111E" w14:paraId="3E62E7F9" w14:textId="77777777" w:rsidTr="009A06EC">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1F6DD"/>
          </w:tcPr>
          <w:p w14:paraId="34DA8667" w14:textId="77777777" w:rsidR="00C66511" w:rsidRPr="00850FDC" w:rsidRDefault="00C66511" w:rsidP="00152C83">
            <w:pPr>
              <w:spacing w:before="120" w:after="120"/>
              <w:jc w:val="both"/>
              <w:rPr>
                <w:rFonts w:eastAsia="BatangChe" w:cs="Courier New"/>
                <w:color w:val="000000" w:themeColor="text1"/>
                <w:lang w:val="en-US"/>
              </w:rPr>
            </w:pPr>
            <w:r w:rsidRPr="00850FDC">
              <w:rPr>
                <w:rFonts w:eastAsia="BatangChe" w:cs="Courier New"/>
                <w:color w:val="000000" w:themeColor="text1"/>
                <w:lang w:val="en-US"/>
              </w:rPr>
              <w:t>I. Introduction into the topic Different perspectives on current ecological problems on example of water</w:t>
            </w:r>
          </w:p>
        </w:tc>
      </w:tr>
      <w:tr w:rsidR="00C66511" w:rsidRPr="00BE111E" w14:paraId="46360800" w14:textId="77777777" w:rsidTr="009A0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736A0B07" w14:textId="4887763E" w:rsidR="00C66511" w:rsidRPr="00850FDC" w:rsidRDefault="00C66511" w:rsidP="00C66511">
            <w:pPr>
              <w:pStyle w:val="Ttulo2"/>
              <w:spacing w:before="120" w:after="120"/>
              <w:jc w:val="both"/>
              <w:outlineLvl w:val="1"/>
              <w:rPr>
                <w:rFonts w:asciiTheme="minorHAnsi" w:eastAsia="BatangChe" w:hAnsiTheme="minorHAnsi" w:cs="Courier New"/>
                <w:color w:val="000000" w:themeColor="text1"/>
                <w:lang w:val="en-US"/>
              </w:rPr>
            </w:pPr>
            <w:r w:rsidRPr="00850FDC">
              <w:rPr>
                <w:rFonts w:asciiTheme="minorHAnsi" w:eastAsia="BatangChe" w:hAnsiTheme="minorHAnsi" w:cs="Courier New"/>
                <w:color w:val="323E4F" w:themeColor="text2" w:themeShade="BF"/>
                <w:sz w:val="24"/>
                <w:szCs w:val="24"/>
                <w:lang w:val="en-US"/>
              </w:rPr>
              <w:t>1.2 Mapping the field of interest</w:t>
            </w:r>
          </w:p>
        </w:tc>
      </w:tr>
      <w:tr w:rsidR="009A06EC" w:rsidRPr="00850FDC" w14:paraId="4C3928F8" w14:textId="77777777" w:rsidTr="009A06EC">
        <w:trPr>
          <w:gridAfter w:val="1"/>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4D8B4B92" w14:textId="77777777" w:rsidR="009A06EC" w:rsidRPr="00850FDC" w:rsidRDefault="009A06EC" w:rsidP="00703CE8">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47E58D22" wp14:editId="4C641F6D">
                  <wp:extent cx="468000" cy="468000"/>
                  <wp:effectExtent l="0" t="0" r="0" b="0"/>
                  <wp:docPr id="51"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38167CC7" wp14:editId="51BDB283">
                  <wp:extent cx="468000" cy="468000"/>
                  <wp:effectExtent l="0" t="0" r="0" b="0"/>
                  <wp:docPr id="52" name="Imagen 5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73DEFA67" w14:textId="77777777" w:rsidR="009A06EC" w:rsidRPr="00850FDC" w:rsidRDefault="009A06EC" w:rsidP="00703CE8">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75762BB8" wp14:editId="517833C5">
                  <wp:extent cx="468000" cy="468000"/>
                  <wp:effectExtent l="0" t="0" r="0" b="0"/>
                  <wp:docPr id="53"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Duration: 45 minutes</w:t>
            </w:r>
          </w:p>
        </w:tc>
      </w:tr>
      <w:tr w:rsidR="00C66511" w:rsidRPr="00BE111E" w14:paraId="7D391914" w14:textId="77777777" w:rsidTr="009A06E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1C89304B" w14:textId="77777777" w:rsidR="00926C8E" w:rsidRPr="00850FDC" w:rsidRDefault="003740C3" w:rsidP="00F954EA">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This activity serves to mapping of elected global environmental problem – water – in detailed different contexts. At beginning is recommended brainstorming (with right setting – time, prohibited words, technical realization etc. – see literature about brainstorming realization). Central term for brainstorming can be “WATER” as self. Next step is clustering, it means classification of groups of produced words. Students propose groups</w:t>
            </w:r>
            <w:r w:rsidR="009D6A99" w:rsidRPr="00850FDC">
              <w:rPr>
                <w:rFonts w:eastAsia="BatangChe" w:cs="Courier New"/>
                <w:b w:val="0"/>
                <w:color w:val="000000" w:themeColor="text1"/>
                <w:lang w:val="en-US"/>
              </w:rPr>
              <w:t xml:space="preserve"> such as science, economics, politics, culture… </w:t>
            </w:r>
            <w:r w:rsidRPr="00850FDC">
              <w:rPr>
                <w:rFonts w:eastAsia="BatangChe" w:cs="Courier New"/>
                <w:b w:val="0"/>
                <w:color w:val="000000" w:themeColor="text1"/>
                <w:lang w:val="en-US"/>
              </w:rPr>
              <w:t xml:space="preserve"> </w:t>
            </w:r>
            <w:r w:rsidR="009D6A99" w:rsidRPr="00850FDC">
              <w:rPr>
                <w:rFonts w:eastAsia="BatangChe" w:cs="Courier New"/>
                <w:b w:val="0"/>
                <w:color w:val="000000" w:themeColor="text1"/>
                <w:lang w:val="en-US"/>
              </w:rPr>
              <w:t xml:space="preserve">Last step is creation of concepts maps in each group of words and next to create common concept map about phenomena </w:t>
            </w:r>
            <w:r w:rsidR="009D6A99" w:rsidRPr="00850FDC">
              <w:rPr>
                <w:rFonts w:eastAsia="BatangChe" w:cs="Courier New"/>
                <w:b w:val="0"/>
                <w:color w:val="000000" w:themeColor="text1"/>
                <w:lang w:val="en-US"/>
              </w:rPr>
              <w:lastRenderedPageBreak/>
              <w:t>WATER connected with discussions about different experiences mainly with intercultural contexts.</w:t>
            </w:r>
          </w:p>
          <w:p w14:paraId="39199A5E" w14:textId="77777777" w:rsidR="00F406D1" w:rsidRPr="00850FDC" w:rsidRDefault="009D6A99" w:rsidP="009D6A99">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Notices for alternatives: Topic of brainstorming can be more sophisticate, it means e.g. producing only adjectives for water (salty, sweet, pure, sacred, drinking, dirty etc.) or producing names or words containing the word “water” (names of cities, geographical terms, water in different languages etc.).</w:t>
            </w:r>
          </w:p>
          <w:p w14:paraId="40987DBD" w14:textId="77777777" w:rsidR="002110CC" w:rsidRPr="00850FDC" w:rsidRDefault="002110CC" w:rsidP="009D6A99">
            <w:pPr>
              <w:spacing w:before="120" w:after="120"/>
              <w:jc w:val="both"/>
              <w:rPr>
                <w:rFonts w:eastAsia="BatangChe" w:cs="Courier New"/>
                <w:b w:val="0"/>
                <w:color w:val="000000" w:themeColor="text1"/>
                <w:lang w:val="en-US"/>
              </w:rPr>
            </w:pPr>
            <w:r w:rsidRPr="00850FDC">
              <w:rPr>
                <w:rFonts w:eastAsia="BatangChe" w:cs="Courier New"/>
                <w:noProof/>
                <w:color w:val="000000" w:themeColor="text1"/>
                <w:lang w:eastAsia="es-ES_tradnl"/>
              </w:rPr>
              <w:drawing>
                <wp:inline distT="0" distB="0" distL="0" distR="0" wp14:anchorId="2185BE54" wp14:editId="22E3504B">
                  <wp:extent cx="5490845" cy="3893185"/>
                  <wp:effectExtent l="0" t="0" r="0" b="0"/>
                  <wp:docPr id="15362" name="Picture 2" descr="Brain-y-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Brain-y-obráze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0845" cy="3893185"/>
                          </a:xfrm>
                          <a:prstGeom prst="rect">
                            <a:avLst/>
                          </a:prstGeom>
                          <a:noFill/>
                          <a:ln>
                            <a:noFill/>
                          </a:ln>
                          <a:extLst/>
                        </pic:spPr>
                      </pic:pic>
                    </a:graphicData>
                  </a:graphic>
                </wp:inline>
              </w:drawing>
            </w:r>
          </w:p>
          <w:p w14:paraId="6B7EDEE0" w14:textId="541AECC1" w:rsidR="009D6A99" w:rsidRPr="00850FDC" w:rsidRDefault="00956FC5" w:rsidP="00956FC5">
            <w:pPr>
              <w:spacing w:before="120" w:after="120"/>
              <w:jc w:val="both"/>
              <w:rPr>
                <w:rFonts w:eastAsia="BatangChe" w:cs="Courier New"/>
                <w:b w:val="0"/>
                <w:color w:val="000000" w:themeColor="text1"/>
                <w:lang w:val="en-US"/>
              </w:rPr>
            </w:pPr>
            <w:r w:rsidRPr="00850FDC">
              <w:rPr>
                <w:rFonts w:eastAsia="BatangChe" w:cs="Courier New"/>
                <w:color w:val="000000" w:themeColor="text1"/>
                <w:lang w:val="en-US"/>
              </w:rPr>
              <w:t>Figure</w:t>
            </w:r>
            <w:r w:rsidRPr="00850FDC">
              <w:rPr>
                <w:rFonts w:eastAsia="BatangChe" w:cs="Courier New"/>
                <w:b w:val="0"/>
                <w:color w:val="000000" w:themeColor="text1"/>
                <w:lang w:val="en-US"/>
              </w:rPr>
              <w:t xml:space="preserve"> Example of concept map on the topic WATER (Voda</w:t>
            </w:r>
            <w:r w:rsidR="00E2439B" w:rsidRPr="00850FDC">
              <w:rPr>
                <w:rFonts w:eastAsia="BatangChe" w:cs="Courier New"/>
                <w:b w:val="0"/>
                <w:color w:val="000000" w:themeColor="text1"/>
                <w:lang w:val="en-US"/>
              </w:rPr>
              <w:t xml:space="preserve"> in </w:t>
            </w:r>
            <w:proofErr w:type="gramStart"/>
            <w:r w:rsidR="00E2439B" w:rsidRPr="00850FDC">
              <w:rPr>
                <w:rFonts w:eastAsia="BatangChe" w:cs="Courier New"/>
                <w:b w:val="0"/>
                <w:color w:val="000000" w:themeColor="text1"/>
                <w:lang w:val="en-US"/>
              </w:rPr>
              <w:t>Czech</w:t>
            </w:r>
            <w:r w:rsidRPr="00850FDC">
              <w:rPr>
                <w:rFonts w:eastAsia="BatangChe" w:cs="Courier New"/>
                <w:b w:val="0"/>
                <w:color w:val="000000" w:themeColor="text1"/>
                <w:lang w:val="en-US"/>
              </w:rPr>
              <w:t>)</w:t>
            </w:r>
            <w:r w:rsidR="009D6A99" w:rsidRPr="00850FDC">
              <w:rPr>
                <w:rFonts w:eastAsia="BatangChe" w:cs="Courier New"/>
                <w:b w:val="0"/>
                <w:color w:val="000000" w:themeColor="text1"/>
                <w:lang w:val="en-US"/>
              </w:rPr>
              <w:t xml:space="preserve">   </w:t>
            </w:r>
            <w:proofErr w:type="gramEnd"/>
          </w:p>
        </w:tc>
      </w:tr>
      <w:tr w:rsidR="00C66511" w:rsidRPr="00BE111E" w14:paraId="62773D62" w14:textId="77777777" w:rsidTr="009A06EC">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12840F14" w14:textId="77777777" w:rsidR="00C66511" w:rsidRPr="00850FDC" w:rsidRDefault="00C66511" w:rsidP="00152C83">
            <w:pPr>
              <w:spacing w:before="120" w:after="120"/>
              <w:jc w:val="both"/>
              <w:rPr>
                <w:rFonts w:eastAsia="BatangChe" w:cs="Courier New"/>
                <w:b w:val="0"/>
                <w:lang w:val="en-US"/>
              </w:rPr>
            </w:pPr>
            <w:r w:rsidRPr="00850FDC">
              <w:rPr>
                <w:rFonts w:eastAsia="BatangChe" w:cs="Courier New"/>
                <w:b w:val="0"/>
                <w:lang w:val="en-US"/>
              </w:rPr>
              <w:lastRenderedPageBreak/>
              <w:t>This session contributes to the achievement of the following learning outcomes:</w:t>
            </w:r>
          </w:p>
          <w:p w14:paraId="5C0AB8F6" w14:textId="77777777" w:rsidR="00C66511" w:rsidRPr="00850FDC" w:rsidRDefault="009D6A99" w:rsidP="00152C83">
            <w:pPr>
              <w:numPr>
                <w:ilvl w:val="0"/>
                <w:numId w:val="5"/>
              </w:num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To recognize one of the current ecological topic in different natural, social and cultural contexts.</w:t>
            </w:r>
          </w:p>
          <w:p w14:paraId="7C624ED5" w14:textId="2266A52A" w:rsidR="00873BAF" w:rsidRPr="00850FDC" w:rsidRDefault="00873BAF" w:rsidP="00152C83">
            <w:pPr>
              <w:numPr>
                <w:ilvl w:val="0"/>
                <w:numId w:val="5"/>
              </w:num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Get familiar with teaching methods which have potential to connect ecological topics to intercultural learning.</w:t>
            </w:r>
          </w:p>
        </w:tc>
      </w:tr>
    </w:tbl>
    <w:p w14:paraId="5AA64AC0" w14:textId="06D7A796" w:rsidR="00641E4A" w:rsidRPr="00850FDC" w:rsidRDefault="00641E4A" w:rsidP="00B465F4">
      <w:pPr>
        <w:jc w:val="both"/>
        <w:rPr>
          <w:rFonts w:eastAsia="BatangChe" w:cs="Courier New"/>
          <w:lang w:val="en-US"/>
        </w:rPr>
      </w:pPr>
    </w:p>
    <w:p w14:paraId="7DC4ED7C" w14:textId="7CD6E6A4" w:rsidR="00C66511" w:rsidRPr="00850FDC" w:rsidRDefault="00641E4A" w:rsidP="00CE7F84">
      <w:pPr>
        <w:rPr>
          <w:rFonts w:eastAsia="BatangChe" w:cs="Courier New"/>
          <w:lang w:val="en-US"/>
        </w:rPr>
      </w:pPr>
      <w:r w:rsidRPr="00850FDC">
        <w:rPr>
          <w:rFonts w:eastAsia="BatangChe" w:cs="Courier New"/>
          <w:lang w:val="en-US"/>
        </w:rPr>
        <w:br w:type="page"/>
      </w:r>
    </w:p>
    <w:tbl>
      <w:tblPr>
        <w:tblStyle w:val="Tablanormal11"/>
        <w:tblW w:w="8755" w:type="dxa"/>
        <w:tblLook w:val="04A0" w:firstRow="1" w:lastRow="0" w:firstColumn="1" w:lastColumn="0" w:noHBand="0" w:noVBand="1"/>
      </w:tblPr>
      <w:tblGrid>
        <w:gridCol w:w="4565"/>
        <w:gridCol w:w="4190"/>
      </w:tblGrid>
      <w:tr w:rsidR="005C61D7" w:rsidRPr="00BE111E" w14:paraId="51844F07" w14:textId="77777777" w:rsidTr="009B6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227A8671" w14:textId="0EDA7FCF" w:rsidR="005C61D7" w:rsidRPr="00850FDC" w:rsidRDefault="005C61D7" w:rsidP="0044331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lastRenderedPageBreak/>
              <w:t xml:space="preserve">II. </w:t>
            </w:r>
            <w:r w:rsidR="00443313" w:rsidRPr="00850FDC">
              <w:rPr>
                <w:rFonts w:asciiTheme="minorHAnsi" w:eastAsia="BatangChe" w:hAnsiTheme="minorHAnsi" w:cs="Courier New"/>
                <w:color w:val="auto"/>
                <w:sz w:val="24"/>
                <w:szCs w:val="24"/>
                <w:lang w:val="en-US"/>
              </w:rPr>
              <w:t>Immersion into the topic Different perspectives on current ecological problems on example of water</w:t>
            </w:r>
          </w:p>
        </w:tc>
      </w:tr>
      <w:tr w:rsidR="005C61D7" w:rsidRPr="00BE111E" w14:paraId="20642C0F" w14:textId="77777777" w:rsidTr="009B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5BD89F4D" w14:textId="1715E988" w:rsidR="005C61D7" w:rsidRPr="00850FDC" w:rsidRDefault="00AE3FD1" w:rsidP="00206436">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2</w:t>
            </w:r>
            <w:r w:rsidR="005C61D7" w:rsidRPr="00850FDC">
              <w:rPr>
                <w:rFonts w:asciiTheme="minorHAnsi" w:eastAsia="BatangChe" w:hAnsiTheme="minorHAnsi" w:cs="Courier New"/>
                <w:color w:val="323E4F" w:themeColor="text2" w:themeShade="BF"/>
                <w:sz w:val="24"/>
                <w:szCs w:val="24"/>
                <w:lang w:val="en-US"/>
              </w:rPr>
              <w:t xml:space="preserve">.1. </w:t>
            </w:r>
            <w:r w:rsidR="008B5D6B" w:rsidRPr="00850FDC">
              <w:rPr>
                <w:rFonts w:asciiTheme="minorHAnsi" w:eastAsia="BatangChe" w:hAnsiTheme="minorHAnsi" w:cs="Courier New"/>
                <w:color w:val="323E4F" w:themeColor="text2" w:themeShade="BF"/>
                <w:sz w:val="24"/>
                <w:szCs w:val="24"/>
                <w:lang w:val="en-US"/>
              </w:rPr>
              <w:t>Water as multi contexts phenomenon</w:t>
            </w:r>
          </w:p>
        </w:tc>
      </w:tr>
      <w:tr w:rsidR="009A06EC" w:rsidRPr="00850FDC" w14:paraId="5AC26BDB" w14:textId="77777777" w:rsidTr="005D3934">
        <w:tc>
          <w:tcPr>
            <w:cnfStyle w:val="001000000000" w:firstRow="0" w:lastRow="0" w:firstColumn="1" w:lastColumn="0" w:oddVBand="0" w:evenVBand="0" w:oddHBand="0" w:evenHBand="0" w:firstRowFirstColumn="0" w:firstRowLastColumn="0" w:lastRowFirstColumn="0" w:lastRowLastColumn="0"/>
            <w:tcW w:w="4565" w:type="dxa"/>
            <w:shd w:val="clear" w:color="auto" w:fill="auto"/>
            <w:vAlign w:val="center"/>
          </w:tcPr>
          <w:p w14:paraId="3DFB022F" w14:textId="58B733FA" w:rsidR="005C61D7" w:rsidRPr="00850FDC" w:rsidRDefault="009A06EC" w:rsidP="00615EAF">
            <w:pPr>
              <w:spacing w:before="120" w:after="120"/>
              <w:rPr>
                <w:rFonts w:eastAsia="BatangChe" w:cs="Courier New"/>
                <w:b w:val="0"/>
                <w:color w:val="000000" w:themeColor="text1"/>
                <w:lang w:val="en-US"/>
              </w:rPr>
            </w:pPr>
            <w:r w:rsidRPr="00850FDC">
              <w:rPr>
                <w:noProof/>
                <w:lang w:eastAsia="es-ES_tradnl"/>
              </w:rPr>
              <w:drawing>
                <wp:inline distT="0" distB="0" distL="0" distR="0" wp14:anchorId="2866DA23" wp14:editId="0CCB3B46">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and </w:t>
            </w:r>
            <w:r w:rsidRPr="00850FDC">
              <w:rPr>
                <w:noProof/>
                <w:lang w:eastAsia="es-ES_tradnl"/>
              </w:rPr>
              <w:drawing>
                <wp:inline distT="0" distB="0" distL="0" distR="0" wp14:anchorId="610E7863" wp14:editId="032D531F">
                  <wp:extent cx="468000" cy="468000"/>
                  <wp:effectExtent l="0" t="0" r="0" b="0"/>
                  <wp:docPr id="54" name="Imagen 54" descr="/Users/antquearm/Desktop/IncluSMe icons/Icons as JPE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tquearm/Desktop/IncluSMe icons/Icons as JPEG/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and </w:t>
            </w:r>
            <w:r w:rsidRPr="00850FDC">
              <w:rPr>
                <w:noProof/>
                <w:lang w:eastAsia="es-ES_tradnl"/>
              </w:rPr>
              <w:drawing>
                <wp:inline distT="0" distB="0" distL="0" distR="0" wp14:anchorId="048CC7A4" wp14:editId="27D37FA0">
                  <wp:extent cx="468000" cy="468000"/>
                  <wp:effectExtent l="0" t="0" r="0" b="0"/>
                  <wp:docPr id="55" name="Imagen 55"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w:t>
            </w:r>
            <w:r w:rsidRPr="00850FDC">
              <w:rPr>
                <w:noProof/>
                <w:lang w:eastAsia="es-ES_tradnl"/>
              </w:rPr>
              <w:drawing>
                <wp:inline distT="0" distB="0" distL="0" distR="0" wp14:anchorId="015A9E09" wp14:editId="0C6D6A0F">
                  <wp:extent cx="468000" cy="468000"/>
                  <wp:effectExtent l="0" t="0" r="0" b="0"/>
                  <wp:docPr id="56" name="Imagen 5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190" w:type="dxa"/>
            <w:shd w:val="clear" w:color="auto" w:fill="auto"/>
            <w:vAlign w:val="center"/>
          </w:tcPr>
          <w:p w14:paraId="618F8A88" w14:textId="5ED46EC0" w:rsidR="005C61D7" w:rsidRPr="00850FDC" w:rsidRDefault="009A06EC" w:rsidP="009B63A3">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16A9A63A" wp14:editId="055AB6D2">
                  <wp:extent cx="468000" cy="468000"/>
                  <wp:effectExtent l="0" t="0" r="0" b="0"/>
                  <wp:docPr id="57" name="Imagen 5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DA9" w:rsidRPr="00850FDC">
              <w:rPr>
                <w:rFonts w:eastAsia="BatangChe" w:cs="Courier New"/>
                <w:bCs/>
                <w:color w:val="000000" w:themeColor="text1"/>
                <w:lang w:val="en-US"/>
              </w:rPr>
              <w:t>Duration: 3</w:t>
            </w:r>
            <w:r w:rsidR="005C61D7" w:rsidRPr="00850FDC">
              <w:rPr>
                <w:rFonts w:eastAsia="BatangChe" w:cs="Courier New"/>
                <w:bCs/>
                <w:color w:val="000000" w:themeColor="text1"/>
                <w:lang w:val="en-US"/>
              </w:rPr>
              <w:t>0 minutes</w:t>
            </w:r>
          </w:p>
        </w:tc>
      </w:tr>
      <w:tr w:rsidR="005C61D7" w:rsidRPr="00BE111E" w14:paraId="63EAEF04" w14:textId="77777777" w:rsidTr="009B6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03C1A48" w14:textId="6709875D" w:rsidR="00641E4A" w:rsidRPr="00850FDC" w:rsidRDefault="00641E4A" w:rsidP="009B63A3">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In this </w:t>
            </w:r>
            <w:proofErr w:type="gramStart"/>
            <w:r w:rsidRPr="00850FDC">
              <w:rPr>
                <w:rFonts w:eastAsia="BatangChe" w:cs="Courier New"/>
                <w:b w:val="0"/>
                <w:color w:val="000000" w:themeColor="text1"/>
                <w:lang w:val="en-US"/>
              </w:rPr>
              <w:t>session</w:t>
            </w:r>
            <w:proofErr w:type="gramEnd"/>
            <w:r w:rsidRPr="00850FDC">
              <w:rPr>
                <w:rFonts w:eastAsia="BatangChe" w:cs="Courier New"/>
                <w:b w:val="0"/>
                <w:color w:val="000000" w:themeColor="text1"/>
                <w:lang w:val="en-US"/>
              </w:rPr>
              <w:t xml:space="preserve"> the teacher educator evokes atmosphere about water as borderless phenomena. Then teacher students, working first individually, next in pairs and finally in groups. Results from groups are presented and discussed and summarized in a plenary session. It is application of “snow ball” method.</w:t>
            </w:r>
          </w:p>
          <w:p w14:paraId="033663F4" w14:textId="27320F03" w:rsidR="00633568" w:rsidRPr="00850FDC" w:rsidRDefault="00641E4A" w:rsidP="00633568">
            <w:pPr>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At the </w:t>
            </w:r>
            <w:proofErr w:type="gramStart"/>
            <w:r w:rsidRPr="00850FDC">
              <w:rPr>
                <w:rFonts w:eastAsia="BatangChe" w:cs="Courier New"/>
                <w:b w:val="0"/>
                <w:color w:val="000000" w:themeColor="text1"/>
                <w:lang w:val="en-US"/>
              </w:rPr>
              <w:t>beginning</w:t>
            </w:r>
            <w:proofErr w:type="gramEnd"/>
            <w:r w:rsidRPr="00850FDC">
              <w:rPr>
                <w:rFonts w:eastAsia="BatangChe" w:cs="Courier New"/>
                <w:b w:val="0"/>
                <w:color w:val="000000" w:themeColor="text1"/>
                <w:lang w:val="en-US"/>
              </w:rPr>
              <w:t xml:space="preserve"> all watch interesting short movie (video</w:t>
            </w:r>
            <w:r w:rsidR="00633568" w:rsidRPr="00850FDC">
              <w:rPr>
                <w:rFonts w:eastAsia="BatangChe" w:cs="Courier New"/>
                <w:b w:val="0"/>
                <w:color w:val="000000" w:themeColor="text1"/>
                <w:lang w:val="en-US"/>
              </w:rPr>
              <w:t xml:space="preserve"> </w:t>
            </w:r>
            <w:r w:rsidRPr="00850FDC">
              <w:rPr>
                <w:rFonts w:eastAsia="BatangChe" w:cs="Courier New"/>
                <w:b w:val="0"/>
                <w:color w:val="000000" w:themeColor="text1"/>
                <w:lang w:val="en-US"/>
              </w:rPr>
              <w:t>shots</w:t>
            </w:r>
            <w:r w:rsidR="00615EAF" w:rsidRPr="00850FDC">
              <w:rPr>
                <w:rFonts w:eastAsia="BatangChe" w:cs="Courier New"/>
                <w:b w:val="0"/>
                <w:color w:val="000000" w:themeColor="text1"/>
                <w:lang w:val="en-US"/>
              </w:rPr>
              <w:t>, no</w:t>
            </w:r>
            <w:r w:rsidR="00633568" w:rsidRPr="00850FDC">
              <w:rPr>
                <w:rFonts w:eastAsia="BatangChe" w:cs="Courier New"/>
                <w:b w:val="0"/>
                <w:color w:val="000000" w:themeColor="text1"/>
                <w:lang w:val="en-US"/>
              </w:rPr>
              <w:t xml:space="preserve"> longer as 5 minutes</w:t>
            </w:r>
            <w:r w:rsidRPr="00850FDC">
              <w:rPr>
                <w:rFonts w:eastAsia="BatangChe" w:cs="Courier New"/>
                <w:b w:val="0"/>
                <w:color w:val="000000" w:themeColor="text1"/>
                <w:lang w:val="en-US"/>
              </w:rPr>
              <w:t xml:space="preserve">) about water. </w:t>
            </w:r>
            <w:r w:rsidR="00633568" w:rsidRPr="00850FDC">
              <w:rPr>
                <w:rFonts w:eastAsia="BatangChe" w:cs="Courier New"/>
                <w:b w:val="0"/>
                <w:color w:val="000000" w:themeColor="text1"/>
                <w:lang w:val="en-US"/>
              </w:rPr>
              <w:t>It can be use something from YouTube or from different Web sources e.g. Introduction to Water at link</w:t>
            </w:r>
          </w:p>
          <w:p w14:paraId="45E3D60B" w14:textId="07E8F9F4" w:rsidR="00633568" w:rsidRPr="00850FDC" w:rsidRDefault="004753D2" w:rsidP="00633568">
            <w:pPr>
              <w:jc w:val="both"/>
              <w:rPr>
                <w:rFonts w:eastAsia="BatangChe" w:cs="Courier New"/>
                <w:b w:val="0"/>
                <w:color w:val="000000" w:themeColor="text1"/>
                <w:lang w:val="en-US"/>
              </w:rPr>
            </w:pPr>
            <w:r>
              <w:fldChar w:fldCharType="begin"/>
            </w:r>
            <w:r w:rsidRPr="00BE111E">
              <w:rPr>
                <w:lang w:val="en-US"/>
              </w:rPr>
              <w:instrText xml:space="preserve"> HYPERLINK "https://www.youtube.com/watch?v=nSENolWbyYQ" </w:instrText>
            </w:r>
            <w:r>
              <w:fldChar w:fldCharType="separate"/>
            </w:r>
            <w:r w:rsidR="00633568" w:rsidRPr="00850FDC">
              <w:rPr>
                <w:rFonts w:eastAsia="BatangChe" w:cs="Courier New"/>
                <w:b w:val="0"/>
                <w:color w:val="000000" w:themeColor="text1"/>
                <w:lang w:val="en-US"/>
              </w:rPr>
              <w:t>https://www.youtube.com/watch?v=nSENolWbyYQ</w:t>
            </w:r>
            <w:r>
              <w:rPr>
                <w:rFonts w:eastAsia="BatangChe" w:cs="Courier New"/>
                <w:color w:val="000000" w:themeColor="text1"/>
                <w:lang w:val="en-US"/>
              </w:rPr>
              <w:fldChar w:fldCharType="end"/>
            </w:r>
            <w:r w:rsidR="00633568" w:rsidRPr="00850FDC">
              <w:rPr>
                <w:rFonts w:eastAsia="BatangChe" w:cs="Courier New"/>
                <w:b w:val="0"/>
                <w:color w:val="000000" w:themeColor="text1"/>
                <w:lang w:val="en-US"/>
              </w:rPr>
              <w:t xml:space="preserve"> (by author comments it is dramatic video choreographed to powerful music introduces the viewer/student to the wonder and miracle of water. It is designed as a motivational "trailer" to be shown by Biology, Biochemistry and Life Science teachers in middle and high school and college as a visual "Introduction" to this amazing substance, and its use by life on Earth) or si</w:t>
            </w:r>
            <w:r w:rsidR="008D7690" w:rsidRPr="00850FDC">
              <w:rPr>
                <w:rFonts w:eastAsia="BatangChe" w:cs="Courier New"/>
                <w:b w:val="0"/>
                <w:color w:val="000000" w:themeColor="text1"/>
                <w:lang w:val="en-US"/>
              </w:rPr>
              <w:t>milar</w:t>
            </w:r>
            <w:r w:rsidR="00633568" w:rsidRPr="00850FDC">
              <w:rPr>
                <w:rFonts w:eastAsia="BatangChe" w:cs="Courier New"/>
                <w:b w:val="0"/>
                <w:color w:val="000000" w:themeColor="text1"/>
                <w:lang w:val="en-US"/>
              </w:rPr>
              <w:t xml:space="preserve"> audio-visual presentation.</w:t>
            </w:r>
          </w:p>
          <w:p w14:paraId="6FB09256" w14:textId="2B7985F1" w:rsidR="005C61D7" w:rsidRPr="00850FDC" w:rsidRDefault="00633568" w:rsidP="00C82194">
            <w:pPr>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After </w:t>
            </w:r>
            <w:proofErr w:type="gramStart"/>
            <w:r w:rsidRPr="00850FDC">
              <w:rPr>
                <w:rFonts w:eastAsia="BatangChe" w:cs="Courier New"/>
                <w:b w:val="0"/>
                <w:color w:val="000000" w:themeColor="text1"/>
                <w:lang w:val="en-US"/>
              </w:rPr>
              <w:t>presentation</w:t>
            </w:r>
            <w:proofErr w:type="gramEnd"/>
            <w:r w:rsidRPr="00850FDC">
              <w:rPr>
                <w:rFonts w:eastAsia="BatangChe" w:cs="Courier New"/>
                <w:b w:val="0"/>
                <w:color w:val="000000" w:themeColor="text1"/>
                <w:lang w:val="en-US"/>
              </w:rPr>
              <w:t xml:space="preserve"> each student </w:t>
            </w:r>
            <w:r w:rsidR="008D7690" w:rsidRPr="00850FDC">
              <w:rPr>
                <w:rFonts w:eastAsia="BatangChe" w:cs="Courier New"/>
                <w:b w:val="0"/>
                <w:color w:val="000000" w:themeColor="text1"/>
                <w:lang w:val="en-US"/>
              </w:rPr>
              <w:t xml:space="preserve">receives card (it can be especially “water” designed by color, border etc.) and </w:t>
            </w:r>
            <w:r w:rsidRPr="00850FDC">
              <w:rPr>
                <w:rFonts w:eastAsia="BatangChe" w:cs="Courier New"/>
                <w:b w:val="0"/>
                <w:color w:val="000000" w:themeColor="text1"/>
                <w:lang w:val="en-US"/>
              </w:rPr>
              <w:t>elect</w:t>
            </w:r>
            <w:r w:rsidR="008D7690" w:rsidRPr="00850FDC">
              <w:rPr>
                <w:rFonts w:eastAsia="BatangChe" w:cs="Courier New"/>
                <w:b w:val="0"/>
                <w:color w:val="000000" w:themeColor="text1"/>
                <w:lang w:val="en-US"/>
              </w:rPr>
              <w:t>s</w:t>
            </w:r>
            <w:r w:rsidRPr="00850FDC">
              <w:rPr>
                <w:rFonts w:eastAsia="BatangChe" w:cs="Courier New"/>
                <w:b w:val="0"/>
                <w:color w:val="000000" w:themeColor="text1"/>
                <w:lang w:val="en-US"/>
              </w:rPr>
              <w:t xml:space="preserve"> one of the six contexts</w:t>
            </w:r>
            <w:r w:rsidR="008D7690" w:rsidRPr="00850FDC">
              <w:rPr>
                <w:rFonts w:eastAsia="BatangChe" w:cs="Courier New"/>
                <w:b w:val="0"/>
                <w:color w:val="000000" w:themeColor="text1"/>
                <w:lang w:val="en-US"/>
              </w:rPr>
              <w:t xml:space="preserve"> related to water: natural-microscopic, natural-macroscopic, economic, political, cultural and mysterious. </w:t>
            </w:r>
            <w:proofErr w:type="gramStart"/>
            <w:r w:rsidR="008D7690" w:rsidRPr="00850FDC">
              <w:rPr>
                <w:rFonts w:eastAsia="BatangChe" w:cs="Courier New"/>
                <w:b w:val="0"/>
                <w:color w:val="000000" w:themeColor="text1"/>
                <w:lang w:val="en-US"/>
              </w:rPr>
              <w:t>Next</w:t>
            </w:r>
            <w:proofErr w:type="gramEnd"/>
            <w:r w:rsidR="008D7690" w:rsidRPr="00850FDC">
              <w:rPr>
                <w:rFonts w:eastAsia="BatangChe" w:cs="Courier New"/>
                <w:b w:val="0"/>
                <w:color w:val="000000" w:themeColor="text1"/>
                <w:lang w:val="en-US"/>
              </w:rPr>
              <w:t xml:space="preserve"> he write (with using different sources) one page the characteristics of water in elected context. Next students create pairs and received next cards for task to work together in max. 3 elected contexts. It can be 1 or 2 from previous individual work and 1 or 2 new. Last round started after collection of all cards ordered by context. Students create six groups and each one draws one context</w:t>
            </w:r>
            <w:r w:rsidR="008B5D6B" w:rsidRPr="00850FDC">
              <w:rPr>
                <w:rFonts w:eastAsia="BatangChe" w:cs="Courier New"/>
                <w:b w:val="0"/>
                <w:color w:val="000000" w:themeColor="text1"/>
                <w:lang w:val="en-US"/>
              </w:rPr>
              <w:t xml:space="preserve"> and elaborates one compromise final version of context characteristics. Each group uses related cards from previous individual and pairs work. The activity is finished by presentation of each group and common discussions.</w:t>
            </w:r>
          </w:p>
        </w:tc>
      </w:tr>
      <w:tr w:rsidR="005C61D7" w:rsidRPr="00BE111E" w14:paraId="257D8316" w14:textId="77777777" w:rsidTr="009B63A3">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46E05D5F" w14:textId="5F332DA3" w:rsidR="005C61D7" w:rsidRPr="00850FDC" w:rsidRDefault="005C61D7" w:rsidP="009B63A3">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3EBC7722" w14:textId="77777777" w:rsidR="005C61D7" w:rsidRPr="00850FDC" w:rsidRDefault="00C82194" w:rsidP="009B63A3">
            <w:pPr>
              <w:numPr>
                <w:ilvl w:val="0"/>
                <w:numId w:val="5"/>
              </w:numPr>
              <w:spacing w:before="120" w:after="120"/>
              <w:jc w:val="both"/>
              <w:rPr>
                <w:rFonts w:eastAsia="BatangChe" w:cs="Courier New"/>
                <w:b w:val="0"/>
                <w:lang w:val="en-US"/>
              </w:rPr>
            </w:pPr>
            <w:r w:rsidRPr="00850FDC">
              <w:rPr>
                <w:rFonts w:eastAsia="BatangChe" w:cs="Courier New"/>
                <w:b w:val="0"/>
                <w:color w:val="000000"/>
                <w:lang w:val="en-US"/>
              </w:rPr>
              <w:t>Acquire skills to build a classroom atmosphere of communication and respect.</w:t>
            </w:r>
          </w:p>
          <w:p w14:paraId="286AD516" w14:textId="4CA846C6" w:rsidR="00C82194" w:rsidRPr="00850FDC" w:rsidRDefault="00C82194" w:rsidP="009B63A3">
            <w:pPr>
              <w:numPr>
                <w:ilvl w:val="0"/>
                <w:numId w:val="5"/>
              </w:numPr>
              <w:spacing w:before="120" w:after="120"/>
              <w:jc w:val="both"/>
              <w:rPr>
                <w:rFonts w:eastAsia="BatangChe" w:cs="Courier New"/>
                <w:b w:val="0"/>
                <w:lang w:val="en-US"/>
              </w:rPr>
            </w:pPr>
            <w:r w:rsidRPr="00850FDC">
              <w:rPr>
                <w:rFonts w:eastAsia="BatangChe" w:cs="Courier New"/>
                <w:b w:val="0"/>
                <w:color w:val="000000"/>
                <w:lang w:val="en-US"/>
              </w:rPr>
              <w:t>Get familiar with teaching methods which have potential to connect ecological topics to intercultural learning.</w:t>
            </w:r>
          </w:p>
        </w:tc>
      </w:tr>
    </w:tbl>
    <w:p w14:paraId="5EDE7EDD" w14:textId="70A2C1B6" w:rsidR="00551E37" w:rsidRPr="00850FDC" w:rsidRDefault="00551E37" w:rsidP="006F6627">
      <w:pPr>
        <w:jc w:val="both"/>
        <w:rPr>
          <w:rFonts w:eastAsia="BatangChe" w:cs="Courier New"/>
          <w:lang w:val="en-US"/>
        </w:rPr>
      </w:pPr>
    </w:p>
    <w:p w14:paraId="51FD1AE5" w14:textId="75FD954F" w:rsidR="007211D4" w:rsidRPr="00850FDC" w:rsidRDefault="00270344" w:rsidP="00270344">
      <w:pPr>
        <w:rPr>
          <w:rFonts w:eastAsia="BatangChe" w:cs="Courier New"/>
          <w:lang w:val="en-US"/>
        </w:rPr>
      </w:pPr>
      <w:r>
        <w:rPr>
          <w:rFonts w:eastAsia="BatangChe" w:cs="Courier New"/>
          <w:lang w:val="en-US"/>
        </w:rPr>
        <w:br w:type="page"/>
      </w:r>
    </w:p>
    <w:tbl>
      <w:tblPr>
        <w:tblStyle w:val="Tablanormal11"/>
        <w:tblW w:w="8755" w:type="dxa"/>
        <w:tblLook w:val="04A0" w:firstRow="1" w:lastRow="0" w:firstColumn="1" w:lastColumn="0" w:noHBand="0" w:noVBand="1"/>
      </w:tblPr>
      <w:tblGrid>
        <w:gridCol w:w="2830"/>
        <w:gridCol w:w="5925"/>
      </w:tblGrid>
      <w:tr w:rsidR="001B38F5" w:rsidRPr="00BE111E" w14:paraId="4F4B1FE1" w14:textId="77777777" w:rsidTr="00C8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67414D9B" w14:textId="77777777" w:rsidR="001B38F5" w:rsidRPr="00850FDC" w:rsidRDefault="001B38F5" w:rsidP="00C83AF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lastRenderedPageBreak/>
              <w:t>II. Immersion into the topic Different perspectives on current ecological problems on example of water</w:t>
            </w:r>
          </w:p>
        </w:tc>
      </w:tr>
      <w:tr w:rsidR="001B38F5" w:rsidRPr="00BE111E" w14:paraId="3E945660"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1012DC26" w14:textId="63250A49" w:rsidR="001B38F5" w:rsidRPr="00850FDC" w:rsidRDefault="001B38F5" w:rsidP="00C82194">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2</w:t>
            </w:r>
            <w:r w:rsidR="004A7C9D" w:rsidRPr="00850FDC">
              <w:rPr>
                <w:rFonts w:asciiTheme="minorHAnsi" w:eastAsia="BatangChe" w:hAnsiTheme="minorHAnsi" w:cs="Courier New"/>
                <w:color w:val="323E4F" w:themeColor="text2" w:themeShade="BF"/>
                <w:sz w:val="24"/>
                <w:szCs w:val="24"/>
                <w:lang w:val="en-US"/>
              </w:rPr>
              <w:t>.2.</w:t>
            </w:r>
            <w:r w:rsidRPr="00850FDC">
              <w:rPr>
                <w:rFonts w:asciiTheme="minorHAnsi" w:eastAsia="BatangChe" w:hAnsiTheme="minorHAnsi" w:cs="Courier New"/>
                <w:color w:val="323E4F" w:themeColor="text2" w:themeShade="BF"/>
                <w:sz w:val="24"/>
                <w:szCs w:val="24"/>
                <w:lang w:val="en-US"/>
              </w:rPr>
              <w:t xml:space="preserve"> Water </w:t>
            </w:r>
            <w:r w:rsidR="00C82194" w:rsidRPr="00850FDC">
              <w:rPr>
                <w:rFonts w:asciiTheme="minorHAnsi" w:eastAsia="BatangChe" w:hAnsiTheme="minorHAnsi" w:cs="Courier New"/>
                <w:color w:val="323E4F" w:themeColor="text2" w:themeShade="BF"/>
                <w:sz w:val="24"/>
                <w:szCs w:val="24"/>
                <w:lang w:val="en-US"/>
              </w:rPr>
              <w:t>in legends and myths</w:t>
            </w:r>
          </w:p>
        </w:tc>
      </w:tr>
      <w:tr w:rsidR="009A06EC" w:rsidRPr="00850FDC" w14:paraId="2D305FCC" w14:textId="77777777" w:rsidTr="005D3934">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5BC28008" w14:textId="25C76685" w:rsidR="001B38F5" w:rsidRPr="00850FDC" w:rsidRDefault="009A06EC" w:rsidP="00C83AF3">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013796FF" wp14:editId="4CA86A96">
                  <wp:extent cx="468000" cy="468000"/>
                  <wp:effectExtent l="0" t="0" r="0" b="0"/>
                  <wp:docPr id="59" name="Imagen 59"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or </w:t>
            </w:r>
            <w:r w:rsidRPr="00850FDC">
              <w:rPr>
                <w:noProof/>
                <w:lang w:eastAsia="es-ES_tradnl"/>
              </w:rPr>
              <w:drawing>
                <wp:inline distT="0" distB="0" distL="0" distR="0" wp14:anchorId="09752B1F" wp14:editId="6F03F1AA">
                  <wp:extent cx="468000" cy="468000"/>
                  <wp:effectExtent l="0" t="0" r="0" b="0"/>
                  <wp:docPr id="60" name="Imagen 6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5B8476AB" wp14:editId="03C95438">
                  <wp:extent cx="468000" cy="468000"/>
                  <wp:effectExtent l="0" t="0" r="0" b="0"/>
                  <wp:docPr id="62" name="Imagen 62"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25" w:type="dxa"/>
            <w:shd w:val="clear" w:color="auto" w:fill="auto"/>
            <w:vAlign w:val="center"/>
          </w:tcPr>
          <w:p w14:paraId="5DB09081" w14:textId="14B4240F" w:rsidR="009A06EC" w:rsidRPr="00850FDC" w:rsidRDefault="009A06EC" w:rsidP="00C83AF3">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190BD6EF" wp14:editId="76414BF6">
                  <wp:extent cx="468000" cy="468000"/>
                  <wp:effectExtent l="0" t="0" r="0" b="0"/>
                  <wp:docPr id="58" name="Imagen 5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 xml:space="preserve"> + </w:t>
            </w:r>
            <w:r w:rsidRPr="00850FDC">
              <w:rPr>
                <w:noProof/>
                <w:lang w:eastAsia="es-ES_tradnl"/>
              </w:rPr>
              <w:drawing>
                <wp:inline distT="0" distB="0" distL="0" distR="0" wp14:anchorId="18CC6806" wp14:editId="74BF7E6D">
                  <wp:extent cx="468000" cy="468000"/>
                  <wp:effectExtent l="0" t="0" r="0" b="0"/>
                  <wp:docPr id="63" name="Imagen 63"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5DD80BA5" wp14:editId="44439B9F">
                  <wp:extent cx="468000" cy="468000"/>
                  <wp:effectExtent l="0" t="0" r="0" b="0"/>
                  <wp:docPr id="64" name="Imagen 64"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4FB6A6F8" w14:textId="59A48C7D" w:rsidR="001B38F5" w:rsidRPr="00850FDC" w:rsidRDefault="00621DA9" w:rsidP="00C83AF3">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rFonts w:eastAsia="BatangChe" w:cs="Courier New"/>
                <w:bCs/>
                <w:color w:val="000000" w:themeColor="text1"/>
                <w:lang w:val="en-US"/>
              </w:rPr>
              <w:t>Duration: 3</w:t>
            </w:r>
            <w:r w:rsidR="001B38F5" w:rsidRPr="00850FDC">
              <w:rPr>
                <w:rFonts w:eastAsia="BatangChe" w:cs="Courier New"/>
                <w:bCs/>
                <w:color w:val="000000" w:themeColor="text1"/>
                <w:lang w:val="en-US"/>
              </w:rPr>
              <w:t>0 minutes</w:t>
            </w:r>
            <w:r w:rsidR="00C82194" w:rsidRPr="00850FDC">
              <w:rPr>
                <w:rFonts w:eastAsia="BatangChe" w:cs="Courier New"/>
                <w:bCs/>
                <w:color w:val="000000" w:themeColor="text1"/>
                <w:lang w:val="en-US"/>
              </w:rPr>
              <w:t xml:space="preserve"> + </w:t>
            </w:r>
            <w:r w:rsidR="00D53152" w:rsidRPr="00850FDC">
              <w:rPr>
                <w:rFonts w:eastAsia="BatangChe" w:cs="Courier New"/>
                <w:bCs/>
                <w:color w:val="000000" w:themeColor="text1"/>
                <w:lang w:val="en-US"/>
              </w:rPr>
              <w:t>9</w:t>
            </w:r>
            <w:r w:rsidR="00C82194" w:rsidRPr="00850FDC">
              <w:rPr>
                <w:rFonts w:eastAsia="BatangChe" w:cs="Courier New"/>
                <w:bCs/>
                <w:color w:val="000000" w:themeColor="text1"/>
                <w:lang w:val="en-US"/>
              </w:rPr>
              <w:t>0 minutes homework</w:t>
            </w:r>
          </w:p>
        </w:tc>
      </w:tr>
      <w:tr w:rsidR="001B38F5" w:rsidRPr="00BE111E" w14:paraId="02038170"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AA9016F" w14:textId="782C22D3" w:rsidR="001B38F5" w:rsidRPr="00850FDC" w:rsidRDefault="001B38F5" w:rsidP="00D53152">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In this session </w:t>
            </w:r>
            <w:r w:rsidR="00C82194" w:rsidRPr="00850FDC">
              <w:rPr>
                <w:rFonts w:eastAsia="BatangChe" w:cs="Courier New"/>
                <w:b w:val="0"/>
                <w:color w:val="000000" w:themeColor="text1"/>
                <w:lang w:val="en-US"/>
              </w:rPr>
              <w:t xml:space="preserve">students deal with water as “main element” of legends and myths. They recognize different conceptions of water properties and characteristics in border real and mystic life. At beginning students are asked to prepare presentation one example of “water legends or myths” in own </w:t>
            </w:r>
            <w:r w:rsidR="00D53152" w:rsidRPr="00850FDC">
              <w:rPr>
                <w:rFonts w:eastAsia="BatangChe" w:cs="Courier New"/>
                <w:b w:val="0"/>
                <w:color w:val="000000" w:themeColor="text1"/>
                <w:lang w:val="en-US"/>
              </w:rPr>
              <w:t xml:space="preserve">form. It can be individually or group homework like author reading, dramatization, artwork, video etc. In the </w:t>
            </w:r>
            <w:proofErr w:type="gramStart"/>
            <w:r w:rsidR="00D53152" w:rsidRPr="00850FDC">
              <w:rPr>
                <w:rFonts w:eastAsia="BatangChe" w:cs="Courier New"/>
                <w:b w:val="0"/>
                <w:color w:val="000000" w:themeColor="text1"/>
                <w:lang w:val="en-US"/>
              </w:rPr>
              <w:t>session</w:t>
            </w:r>
            <w:proofErr w:type="gramEnd"/>
            <w:r w:rsidR="00D53152" w:rsidRPr="00850FDC">
              <w:rPr>
                <w:rFonts w:eastAsia="BatangChe" w:cs="Courier New"/>
                <w:b w:val="0"/>
                <w:color w:val="000000" w:themeColor="text1"/>
                <w:lang w:val="en-US"/>
              </w:rPr>
              <w:t xml:space="preserve"> the will show key aspects of their work and finally they can prepare exhibition or performance or CD-ROM or Web-site or Facebook-site etc.</w:t>
            </w:r>
          </w:p>
          <w:p w14:paraId="29A4FA0D" w14:textId="77777777" w:rsidR="00F406D1" w:rsidRPr="00850FDC" w:rsidRDefault="00F406D1" w:rsidP="00D53152">
            <w:pPr>
              <w:spacing w:before="120" w:after="120"/>
              <w:jc w:val="both"/>
              <w:rPr>
                <w:rFonts w:eastAsia="BatangChe" w:cs="Courier New"/>
                <w:b w:val="0"/>
                <w:color w:val="000000" w:themeColor="text1"/>
                <w:lang w:val="en-US"/>
              </w:rPr>
            </w:pPr>
          </w:p>
          <w:p w14:paraId="2D95008B" w14:textId="4B556995" w:rsidR="00F406D1" w:rsidRPr="00850FDC" w:rsidRDefault="00F406D1" w:rsidP="00F406D1">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26C06015" wp14:editId="3D32CF22">
                  <wp:extent cx="3571875" cy="4762500"/>
                  <wp:effectExtent l="0" t="0" r="9525" b="0"/>
                  <wp:docPr id="50" name="Obrázek 50" descr="http://i292.photobucket.com/albums/mm9/amber102182/pos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92.photobucket.com/albums/mm9/amber102182/posid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14:paraId="61412C75" w14:textId="3E60E7A5" w:rsidR="00F406D1" w:rsidRPr="00850FDC" w:rsidRDefault="00956FC5" w:rsidP="00D53152">
            <w:pPr>
              <w:spacing w:before="120" w:after="120"/>
              <w:jc w:val="both"/>
              <w:rPr>
                <w:rFonts w:eastAsia="BatangChe" w:cs="Courier New"/>
                <w:b w:val="0"/>
                <w:color w:val="000000" w:themeColor="text1"/>
                <w:lang w:val="en-US"/>
              </w:rPr>
            </w:pPr>
            <w:r w:rsidRPr="00850FDC">
              <w:rPr>
                <w:rFonts w:eastAsia="BatangChe" w:cs="Courier New"/>
                <w:color w:val="000000" w:themeColor="text1"/>
                <w:lang w:val="en-US"/>
              </w:rPr>
              <w:t>Figure</w:t>
            </w:r>
            <w:r w:rsidR="00F406D1" w:rsidRPr="00850FDC">
              <w:rPr>
                <w:rFonts w:eastAsia="BatangChe" w:cs="Courier New"/>
                <w:b w:val="0"/>
                <w:color w:val="000000" w:themeColor="text1"/>
                <w:lang w:val="en-US"/>
              </w:rPr>
              <w:t xml:space="preserve"> God of water from Greek mythology – Poseidon (http://greekmythology-xela.blogspot.com.es/2009/10/name-poseidon-domain-all-water-weapon.html)</w:t>
            </w:r>
          </w:p>
          <w:p w14:paraId="53F6CE85" w14:textId="77777777" w:rsidR="00F406D1" w:rsidRPr="00850FDC" w:rsidRDefault="00F406D1" w:rsidP="00D53152">
            <w:pPr>
              <w:spacing w:before="120" w:after="120"/>
              <w:jc w:val="both"/>
              <w:rPr>
                <w:rFonts w:eastAsia="BatangChe" w:cs="Courier New"/>
                <w:b w:val="0"/>
                <w:color w:val="000000" w:themeColor="text1"/>
                <w:lang w:val="en-US"/>
              </w:rPr>
            </w:pPr>
          </w:p>
          <w:p w14:paraId="4341EFBF" w14:textId="77777777" w:rsidR="00D53152" w:rsidRPr="00850FDC" w:rsidRDefault="00D53152" w:rsidP="00D53152">
            <w:pPr>
              <w:spacing w:before="120" w:after="120"/>
              <w:jc w:val="both"/>
              <w:rPr>
                <w:rFonts w:eastAsia="BatangChe" w:cs="Courier New"/>
                <w:color w:val="000000" w:themeColor="text1"/>
                <w:lang w:val="en-US"/>
              </w:rPr>
            </w:pPr>
            <w:r w:rsidRPr="00850FDC">
              <w:rPr>
                <w:rFonts w:eastAsia="BatangChe" w:cs="Courier New"/>
                <w:color w:val="000000" w:themeColor="text1"/>
                <w:lang w:val="en-US"/>
              </w:rPr>
              <w:lastRenderedPageBreak/>
              <w:t>A few links for inspiration:</w:t>
            </w:r>
          </w:p>
          <w:p w14:paraId="661E04EC" w14:textId="77777777" w:rsidR="00D53152" w:rsidRPr="00850FDC" w:rsidRDefault="00D53152" w:rsidP="00D53152">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The story of drinking water by American Water Works Association</w:t>
            </w:r>
          </w:p>
          <w:p w14:paraId="75DEFCC4" w14:textId="0693DC59" w:rsidR="00D53152" w:rsidRPr="00850FDC" w:rsidRDefault="004753D2" w:rsidP="00D53152">
            <w:pPr>
              <w:spacing w:before="120" w:after="120"/>
              <w:jc w:val="both"/>
              <w:rPr>
                <w:rFonts w:eastAsia="BatangChe" w:cs="Courier New"/>
                <w:b w:val="0"/>
                <w:color w:val="000000" w:themeColor="text1"/>
                <w:lang w:val="en-US"/>
              </w:rPr>
            </w:pPr>
            <w:r>
              <w:fldChar w:fldCharType="begin"/>
            </w:r>
            <w:r w:rsidRPr="00BE111E">
              <w:rPr>
                <w:lang w:val="en-US"/>
              </w:rPr>
              <w:instrText xml:space="preserve"> HYPERLINK "https://www.fcwa.org/story_of_water/html/story.htm" </w:instrText>
            </w:r>
            <w:r>
              <w:fldChar w:fldCharType="separate"/>
            </w:r>
            <w:r w:rsidR="00D53152" w:rsidRPr="00850FDC">
              <w:rPr>
                <w:rFonts w:eastAsia="BatangChe" w:cs="Courier New"/>
                <w:b w:val="0"/>
                <w:color w:val="000000" w:themeColor="text1"/>
                <w:lang w:val="en-US"/>
              </w:rPr>
              <w:t>https://www.fcwa.org/story_of_water/html/story.htm</w:t>
            </w:r>
            <w:r>
              <w:rPr>
                <w:rFonts w:eastAsia="BatangChe" w:cs="Courier New"/>
                <w:color w:val="000000" w:themeColor="text1"/>
                <w:lang w:val="en-US"/>
              </w:rPr>
              <w:fldChar w:fldCharType="end"/>
            </w:r>
          </w:p>
          <w:p w14:paraId="79820380" w14:textId="4C0DDFF4" w:rsidR="00D53152" w:rsidRPr="00850FDC" w:rsidRDefault="00D53152" w:rsidP="00D53152">
            <w:pPr>
              <w:spacing w:before="120" w:after="120"/>
              <w:jc w:val="both"/>
              <w:rPr>
                <w:rFonts w:eastAsia="BatangChe" w:cs="Courier New"/>
                <w:b w:val="0"/>
                <w:color w:val="000000" w:themeColor="text1"/>
                <w:lang w:val="en-US"/>
              </w:rPr>
            </w:pPr>
          </w:p>
          <w:p w14:paraId="0BCD3479" w14:textId="77777777" w:rsidR="00D53152" w:rsidRPr="00850FDC" w:rsidRDefault="00D53152" w:rsidP="00D53152">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Native American Water Mythology</w:t>
            </w:r>
          </w:p>
          <w:p w14:paraId="5A62B9E2" w14:textId="77777777" w:rsidR="00D53152" w:rsidRPr="00850FDC" w:rsidRDefault="004753D2" w:rsidP="00D53152">
            <w:pPr>
              <w:spacing w:before="120" w:after="120"/>
              <w:jc w:val="both"/>
              <w:rPr>
                <w:rFonts w:eastAsia="BatangChe" w:cs="Courier New"/>
                <w:b w:val="0"/>
                <w:color w:val="000000" w:themeColor="text1"/>
                <w:lang w:val="en-US"/>
              </w:rPr>
            </w:pPr>
            <w:r>
              <w:fldChar w:fldCharType="begin"/>
            </w:r>
            <w:r w:rsidRPr="00BE111E">
              <w:rPr>
                <w:lang w:val="en-US"/>
              </w:rPr>
              <w:instrText xml:space="preserve"> HYPERLINK "http://www.native-languages.org/legends-water.htm" </w:instrText>
            </w:r>
            <w:r>
              <w:fldChar w:fldCharType="separate"/>
            </w:r>
            <w:r w:rsidR="00D53152" w:rsidRPr="00850FDC">
              <w:rPr>
                <w:rFonts w:eastAsia="BatangChe" w:cs="Courier New"/>
                <w:b w:val="0"/>
                <w:color w:val="000000" w:themeColor="text1"/>
                <w:lang w:val="en-US"/>
              </w:rPr>
              <w:t>http://www.native-languages.org/legends-water.htm</w:t>
            </w:r>
            <w:r>
              <w:rPr>
                <w:rFonts w:eastAsia="BatangChe" w:cs="Courier New"/>
                <w:color w:val="000000" w:themeColor="text1"/>
                <w:lang w:val="en-US"/>
              </w:rPr>
              <w:fldChar w:fldCharType="end"/>
            </w:r>
          </w:p>
          <w:p w14:paraId="1881E839" w14:textId="77777777" w:rsidR="00D53152" w:rsidRPr="00850FDC" w:rsidRDefault="00D53152" w:rsidP="00D53152">
            <w:pPr>
              <w:spacing w:before="120" w:after="120"/>
              <w:jc w:val="both"/>
              <w:rPr>
                <w:rFonts w:eastAsia="BatangChe" w:cs="Courier New"/>
                <w:b w:val="0"/>
                <w:color w:val="000000" w:themeColor="text1"/>
                <w:lang w:val="en-US"/>
              </w:rPr>
            </w:pPr>
          </w:p>
          <w:p w14:paraId="4AB6935F" w14:textId="77777777" w:rsidR="00D53152" w:rsidRPr="00850FDC" w:rsidRDefault="00D53152" w:rsidP="00D53152">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Water Folklore and Legends </w:t>
            </w:r>
          </w:p>
          <w:p w14:paraId="594073FC" w14:textId="77777777" w:rsidR="00D53152" w:rsidRPr="00850FDC" w:rsidRDefault="004753D2" w:rsidP="00D53152">
            <w:pPr>
              <w:spacing w:before="120" w:after="120"/>
              <w:jc w:val="both"/>
              <w:rPr>
                <w:rFonts w:eastAsia="BatangChe" w:cs="Courier New"/>
                <w:b w:val="0"/>
                <w:color w:val="000000" w:themeColor="text1"/>
                <w:lang w:val="en-US"/>
              </w:rPr>
            </w:pPr>
            <w:r>
              <w:fldChar w:fldCharType="begin"/>
            </w:r>
            <w:r w:rsidRPr="00BE111E">
              <w:rPr>
                <w:lang w:val="en-US"/>
              </w:rPr>
              <w:instrText xml:space="preserve"> HYPERLINK "https://www.thoughtco.com/water-element-folklore-and-legends-2561689" </w:instrText>
            </w:r>
            <w:r>
              <w:fldChar w:fldCharType="separate"/>
            </w:r>
            <w:r w:rsidR="00D53152" w:rsidRPr="00850FDC">
              <w:rPr>
                <w:rFonts w:eastAsia="BatangChe" w:cs="Courier New"/>
                <w:b w:val="0"/>
                <w:color w:val="000000" w:themeColor="text1"/>
                <w:lang w:val="en-US"/>
              </w:rPr>
              <w:t>https://www.thoughtco.com/water-element-folklore-and-legends-2561689</w:t>
            </w:r>
            <w:r>
              <w:rPr>
                <w:rFonts w:eastAsia="BatangChe" w:cs="Courier New"/>
                <w:color w:val="000000" w:themeColor="text1"/>
                <w:lang w:val="en-US"/>
              </w:rPr>
              <w:fldChar w:fldCharType="end"/>
            </w:r>
          </w:p>
          <w:p w14:paraId="18AE6789" w14:textId="77777777" w:rsidR="00D53152" w:rsidRPr="00850FDC" w:rsidRDefault="00D53152" w:rsidP="00D53152">
            <w:pPr>
              <w:spacing w:before="120" w:after="120"/>
              <w:jc w:val="both"/>
              <w:rPr>
                <w:rFonts w:eastAsia="BatangChe" w:cs="Courier New"/>
                <w:b w:val="0"/>
                <w:color w:val="000000" w:themeColor="text1"/>
                <w:lang w:val="en-US"/>
              </w:rPr>
            </w:pPr>
          </w:p>
          <w:p w14:paraId="75C6B634" w14:textId="77777777" w:rsidR="00D53152" w:rsidRPr="00850FDC" w:rsidRDefault="00D53152" w:rsidP="00D53152">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Water Spirit Legends 1</w:t>
            </w:r>
          </w:p>
          <w:p w14:paraId="6A13507B" w14:textId="71790098" w:rsidR="00D53152" w:rsidRPr="00850FDC" w:rsidRDefault="004753D2" w:rsidP="00D53152">
            <w:pPr>
              <w:spacing w:before="120" w:after="120"/>
              <w:jc w:val="both"/>
              <w:rPr>
                <w:rFonts w:eastAsia="BatangChe" w:cs="Courier New"/>
                <w:b w:val="0"/>
                <w:color w:val="000000" w:themeColor="text1"/>
                <w:lang w:val="en-US"/>
              </w:rPr>
            </w:pPr>
            <w:r>
              <w:fldChar w:fldCharType="begin"/>
            </w:r>
            <w:r w:rsidRPr="00BE111E">
              <w:rPr>
                <w:lang w:val="en-US"/>
              </w:rPr>
              <w:instrText xml:space="preserve"> HYPERLINK "http://www.p</w:instrText>
            </w:r>
            <w:r w:rsidRPr="00BE111E">
              <w:rPr>
                <w:lang w:val="en-US"/>
              </w:rPr>
              <w:instrText xml:space="preserve">itt.edu/~dash/water.html" </w:instrText>
            </w:r>
            <w:r>
              <w:fldChar w:fldCharType="separate"/>
            </w:r>
            <w:r w:rsidR="00D53152" w:rsidRPr="00850FDC">
              <w:rPr>
                <w:rFonts w:eastAsia="BatangChe" w:cs="Courier New"/>
                <w:b w:val="0"/>
                <w:color w:val="000000" w:themeColor="text1"/>
                <w:lang w:val="en-US"/>
              </w:rPr>
              <w:t>http://www.pitt.edu/~dash/water.html</w:t>
            </w:r>
            <w:r>
              <w:rPr>
                <w:rFonts w:eastAsia="BatangChe" w:cs="Courier New"/>
                <w:color w:val="000000" w:themeColor="text1"/>
                <w:lang w:val="en-US"/>
              </w:rPr>
              <w:fldChar w:fldCharType="end"/>
            </w:r>
          </w:p>
        </w:tc>
      </w:tr>
      <w:tr w:rsidR="001B38F5" w:rsidRPr="00BE111E" w14:paraId="449BCBEE" w14:textId="77777777" w:rsidTr="00C83AF3">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5B8957BD" w14:textId="7B03ED66" w:rsidR="001B38F5" w:rsidRPr="00850FDC" w:rsidRDefault="001B38F5" w:rsidP="00C83AF3">
            <w:pPr>
              <w:spacing w:before="120" w:after="120"/>
              <w:jc w:val="both"/>
              <w:rPr>
                <w:rFonts w:eastAsia="BatangChe" w:cs="Courier New"/>
                <w:b w:val="0"/>
                <w:color w:val="000000"/>
                <w:lang w:val="en-US"/>
              </w:rPr>
            </w:pPr>
            <w:r w:rsidRPr="00850FDC">
              <w:rPr>
                <w:rFonts w:eastAsia="BatangChe" w:cs="Courier New"/>
                <w:b w:val="0"/>
                <w:color w:val="000000"/>
                <w:lang w:val="en-US"/>
              </w:rPr>
              <w:lastRenderedPageBreak/>
              <w:t>This session contributes to the achievement of the following learning outcomes:</w:t>
            </w:r>
          </w:p>
          <w:p w14:paraId="58576ED4" w14:textId="77777777" w:rsidR="00D53152" w:rsidRPr="00850FDC" w:rsidRDefault="00D53152" w:rsidP="00D53152">
            <w:pPr>
              <w:numPr>
                <w:ilvl w:val="0"/>
                <w:numId w:val="5"/>
              </w:numPr>
              <w:spacing w:before="120" w:after="120"/>
              <w:jc w:val="both"/>
              <w:rPr>
                <w:rFonts w:eastAsia="BatangChe" w:cs="Courier New"/>
                <w:b w:val="0"/>
                <w:lang w:val="en-US"/>
              </w:rPr>
            </w:pPr>
            <w:r w:rsidRPr="00850FDC">
              <w:rPr>
                <w:rFonts w:eastAsia="BatangChe" w:cs="Courier New"/>
                <w:b w:val="0"/>
                <w:lang w:val="en-US"/>
              </w:rPr>
              <w:t>To support of creative thinking without prejudice to different cultures.</w:t>
            </w:r>
          </w:p>
          <w:p w14:paraId="3EF7D464" w14:textId="2D439DC6" w:rsidR="00D53152" w:rsidRPr="00850FDC" w:rsidRDefault="00D53152" w:rsidP="00D53152">
            <w:pPr>
              <w:numPr>
                <w:ilvl w:val="0"/>
                <w:numId w:val="5"/>
              </w:numPr>
              <w:spacing w:before="120" w:after="120"/>
              <w:jc w:val="both"/>
              <w:rPr>
                <w:rFonts w:eastAsia="BatangChe" w:cs="Courier New"/>
                <w:b w:val="0"/>
                <w:lang w:val="en-US"/>
              </w:rPr>
            </w:pPr>
            <w:r w:rsidRPr="00850FDC">
              <w:rPr>
                <w:rFonts w:eastAsia="BatangChe" w:cs="Courier New"/>
                <w:b w:val="0"/>
                <w:color w:val="000000"/>
                <w:lang w:val="en-US"/>
              </w:rPr>
              <w:t>Learn how to select and elaborate ecological topics to enhance learning in multicultural classrooms.</w:t>
            </w:r>
          </w:p>
        </w:tc>
      </w:tr>
    </w:tbl>
    <w:p w14:paraId="531883E3" w14:textId="5212F84C" w:rsidR="00CE7F84" w:rsidRDefault="00CE7F84" w:rsidP="006F6627">
      <w:pPr>
        <w:jc w:val="both"/>
        <w:rPr>
          <w:rFonts w:eastAsia="BatangChe" w:cs="Courier New"/>
          <w:lang w:val="en-US"/>
        </w:rPr>
      </w:pPr>
    </w:p>
    <w:p w14:paraId="422CF72B" w14:textId="142C26BD" w:rsidR="001B38F5" w:rsidRPr="00850FDC" w:rsidRDefault="00CE7F84" w:rsidP="00CE7F84">
      <w:pPr>
        <w:rPr>
          <w:rFonts w:eastAsia="BatangChe" w:cs="Courier New"/>
          <w:lang w:val="en-US"/>
        </w:rPr>
      </w:pPr>
      <w:r>
        <w:rPr>
          <w:rFonts w:eastAsia="BatangChe" w:cs="Courier New"/>
          <w:lang w:val="en-US"/>
        </w:rPr>
        <w:br w:type="page"/>
      </w:r>
    </w:p>
    <w:tbl>
      <w:tblPr>
        <w:tblStyle w:val="Tablanormal11"/>
        <w:tblW w:w="8755" w:type="dxa"/>
        <w:tblLook w:val="04A0" w:firstRow="1" w:lastRow="0" w:firstColumn="1" w:lastColumn="0" w:noHBand="0" w:noVBand="1"/>
      </w:tblPr>
      <w:tblGrid>
        <w:gridCol w:w="2830"/>
        <w:gridCol w:w="5925"/>
      </w:tblGrid>
      <w:tr w:rsidR="001B38F5" w:rsidRPr="00BE111E" w14:paraId="433EA919" w14:textId="77777777" w:rsidTr="00C8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4E30DA97" w14:textId="77777777" w:rsidR="001B38F5" w:rsidRPr="00850FDC" w:rsidRDefault="001B38F5" w:rsidP="00C83AF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lastRenderedPageBreak/>
              <w:t>II. Immersion into the topic Different perspectives on current ecological problems on example of water</w:t>
            </w:r>
          </w:p>
        </w:tc>
      </w:tr>
      <w:tr w:rsidR="001B38F5" w:rsidRPr="00BE111E" w14:paraId="0D23B3E2"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55EA008B" w14:textId="44F119A8" w:rsidR="001B38F5" w:rsidRPr="00850FDC" w:rsidRDefault="001B38F5" w:rsidP="001F474E">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2</w:t>
            </w:r>
            <w:r w:rsidR="004A7C9D" w:rsidRPr="00850FDC">
              <w:rPr>
                <w:rFonts w:asciiTheme="minorHAnsi" w:eastAsia="BatangChe" w:hAnsiTheme="minorHAnsi" w:cs="Courier New"/>
                <w:color w:val="323E4F" w:themeColor="text2" w:themeShade="BF"/>
                <w:sz w:val="24"/>
                <w:szCs w:val="24"/>
                <w:lang w:val="en-US"/>
              </w:rPr>
              <w:t>.3</w:t>
            </w:r>
            <w:r w:rsidRPr="00850FDC">
              <w:rPr>
                <w:rFonts w:asciiTheme="minorHAnsi" w:eastAsia="BatangChe" w:hAnsiTheme="minorHAnsi" w:cs="Courier New"/>
                <w:color w:val="323E4F" w:themeColor="text2" w:themeShade="BF"/>
                <w:sz w:val="24"/>
                <w:szCs w:val="24"/>
                <w:lang w:val="en-US"/>
              </w:rPr>
              <w:t xml:space="preserve">. </w:t>
            </w:r>
            <w:r w:rsidR="00DB771F" w:rsidRPr="00850FDC">
              <w:rPr>
                <w:rFonts w:asciiTheme="minorHAnsi" w:eastAsia="BatangChe" w:hAnsiTheme="minorHAnsi" w:cs="Courier New"/>
                <w:color w:val="323E4F" w:themeColor="text2" w:themeShade="BF"/>
                <w:sz w:val="24"/>
                <w:szCs w:val="24"/>
                <w:lang w:val="en-US"/>
              </w:rPr>
              <w:t>“</w:t>
            </w:r>
            <w:r w:rsidR="001F474E" w:rsidRPr="00850FDC">
              <w:rPr>
                <w:rFonts w:asciiTheme="minorHAnsi" w:eastAsia="BatangChe" w:hAnsiTheme="minorHAnsi" w:cs="Courier New"/>
                <w:color w:val="323E4F" w:themeColor="text2" w:themeShade="BF"/>
                <w:sz w:val="24"/>
                <w:szCs w:val="24"/>
                <w:lang w:val="en-US"/>
              </w:rPr>
              <w:t>Singing w</w:t>
            </w:r>
            <w:r w:rsidRPr="00850FDC">
              <w:rPr>
                <w:rFonts w:asciiTheme="minorHAnsi" w:eastAsia="BatangChe" w:hAnsiTheme="minorHAnsi" w:cs="Courier New"/>
                <w:color w:val="323E4F" w:themeColor="text2" w:themeShade="BF"/>
                <w:sz w:val="24"/>
                <w:szCs w:val="24"/>
                <w:lang w:val="en-US"/>
              </w:rPr>
              <w:t>ater</w:t>
            </w:r>
            <w:r w:rsidR="00DB771F" w:rsidRPr="00850FDC">
              <w:rPr>
                <w:rFonts w:asciiTheme="minorHAnsi" w:eastAsia="BatangChe" w:hAnsiTheme="minorHAnsi" w:cs="Courier New"/>
                <w:color w:val="323E4F" w:themeColor="text2" w:themeShade="BF"/>
                <w:sz w:val="24"/>
                <w:szCs w:val="24"/>
                <w:lang w:val="en-US"/>
              </w:rPr>
              <w:t>”</w:t>
            </w:r>
            <w:r w:rsidRPr="00850FDC">
              <w:rPr>
                <w:rFonts w:asciiTheme="minorHAnsi" w:eastAsia="BatangChe" w:hAnsiTheme="minorHAnsi" w:cs="Courier New"/>
                <w:color w:val="323E4F" w:themeColor="text2" w:themeShade="BF"/>
                <w:sz w:val="24"/>
                <w:szCs w:val="24"/>
                <w:lang w:val="en-US"/>
              </w:rPr>
              <w:t xml:space="preserve"> </w:t>
            </w:r>
            <w:r w:rsidR="001F474E" w:rsidRPr="00850FDC">
              <w:rPr>
                <w:rFonts w:asciiTheme="minorHAnsi" w:eastAsia="BatangChe" w:hAnsiTheme="minorHAnsi" w:cs="Courier New"/>
                <w:color w:val="323E4F" w:themeColor="text2" w:themeShade="BF"/>
                <w:sz w:val="24"/>
                <w:szCs w:val="24"/>
                <w:lang w:val="en-US"/>
              </w:rPr>
              <w:t xml:space="preserve">or </w:t>
            </w:r>
            <w:r w:rsidR="00C94C0C" w:rsidRPr="00850FDC">
              <w:rPr>
                <w:rFonts w:asciiTheme="minorHAnsi" w:eastAsia="BatangChe" w:hAnsiTheme="minorHAnsi" w:cs="Courier New"/>
                <w:color w:val="323E4F" w:themeColor="text2" w:themeShade="BF"/>
                <w:sz w:val="24"/>
                <w:szCs w:val="24"/>
                <w:lang w:val="en-US"/>
              </w:rPr>
              <w:t>water in songs</w:t>
            </w:r>
            <w:r w:rsidR="001F474E" w:rsidRPr="00850FDC">
              <w:rPr>
                <w:rFonts w:asciiTheme="minorHAnsi" w:eastAsia="BatangChe" w:hAnsiTheme="minorHAnsi" w:cs="Courier New"/>
                <w:color w:val="323E4F" w:themeColor="text2" w:themeShade="BF"/>
                <w:sz w:val="24"/>
                <w:szCs w:val="24"/>
                <w:lang w:val="en-US"/>
              </w:rPr>
              <w:t xml:space="preserve"> </w:t>
            </w:r>
          </w:p>
        </w:tc>
      </w:tr>
      <w:tr w:rsidR="009A06EC" w:rsidRPr="00850FDC" w14:paraId="39995929" w14:textId="77777777" w:rsidTr="00703CE8">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095A22EE" w14:textId="7F614181" w:rsidR="009A06EC" w:rsidRPr="00850FDC" w:rsidRDefault="009A06EC" w:rsidP="00703CE8">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4AFE480B" wp14:editId="181EB925">
                  <wp:extent cx="468000" cy="468000"/>
                  <wp:effectExtent l="0" t="0" r="0" b="0"/>
                  <wp:docPr id="66" name="Imagen 6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or </w:t>
            </w:r>
            <w:r w:rsidRPr="00850FDC">
              <w:rPr>
                <w:noProof/>
                <w:lang w:eastAsia="es-ES_tradnl"/>
              </w:rPr>
              <w:drawing>
                <wp:inline distT="0" distB="0" distL="0" distR="0" wp14:anchorId="6DB1908A" wp14:editId="5002DEA4">
                  <wp:extent cx="468000" cy="468000"/>
                  <wp:effectExtent l="0" t="0" r="0" b="0"/>
                  <wp:docPr id="68" name="Imagen 6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925" w:type="dxa"/>
            <w:shd w:val="clear" w:color="auto" w:fill="auto"/>
            <w:vAlign w:val="center"/>
          </w:tcPr>
          <w:p w14:paraId="6B9476AA" w14:textId="09B1A706" w:rsidR="009A06EC" w:rsidRPr="00850FDC" w:rsidRDefault="009A06EC">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72B8DD82" wp14:editId="3916AFD3">
                  <wp:extent cx="468000" cy="468000"/>
                  <wp:effectExtent l="0" t="0" r="0" b="0"/>
                  <wp:docPr id="70" name="Imagen 70"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 xml:space="preserve">  Duration: 30 minutes </w:t>
            </w:r>
          </w:p>
        </w:tc>
      </w:tr>
      <w:tr w:rsidR="001B38F5" w:rsidRPr="00BE111E" w14:paraId="0C00C41A"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1EAD5E4" w14:textId="4676BDC2" w:rsidR="00C94C0C" w:rsidRPr="00850FDC" w:rsidRDefault="001B38F5" w:rsidP="00C94C0C">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In this </w:t>
            </w:r>
            <w:r w:rsidR="00C94C0C" w:rsidRPr="00850FDC">
              <w:rPr>
                <w:rFonts w:eastAsia="BatangChe" w:cs="Courier New"/>
                <w:b w:val="0"/>
                <w:color w:val="000000" w:themeColor="text1"/>
                <w:lang w:val="en-US"/>
              </w:rPr>
              <w:t xml:space="preserve">activity students search and analyze songs where the water plays some roles. The activity is not based only on singing but on identification of natural (science elements) and social (cultural elements) </w:t>
            </w:r>
            <w:r w:rsidR="00DB771F" w:rsidRPr="00850FDC">
              <w:rPr>
                <w:rFonts w:eastAsia="BatangChe" w:cs="Courier New"/>
                <w:b w:val="0"/>
                <w:color w:val="000000" w:themeColor="text1"/>
                <w:lang w:val="en-US"/>
              </w:rPr>
              <w:t xml:space="preserve">and ecological (global ecological elements) </w:t>
            </w:r>
            <w:r w:rsidR="00C94C0C" w:rsidRPr="00850FDC">
              <w:rPr>
                <w:rFonts w:eastAsia="BatangChe" w:cs="Courier New"/>
                <w:b w:val="0"/>
                <w:color w:val="000000" w:themeColor="text1"/>
                <w:lang w:val="en-US"/>
              </w:rPr>
              <w:t xml:space="preserve">contexts of the text and melody. Students analyze texts, authors and interprets motivation, social context etc. </w:t>
            </w:r>
            <w:proofErr w:type="gramStart"/>
            <w:r w:rsidR="00C94C0C" w:rsidRPr="00850FDC">
              <w:rPr>
                <w:rFonts w:eastAsia="BatangChe" w:cs="Courier New"/>
                <w:b w:val="0"/>
                <w:color w:val="000000" w:themeColor="text1"/>
                <w:lang w:val="en-US"/>
              </w:rPr>
              <w:t>Finally</w:t>
            </w:r>
            <w:proofErr w:type="gramEnd"/>
            <w:r w:rsidR="00C94C0C" w:rsidRPr="00850FDC">
              <w:rPr>
                <w:rFonts w:eastAsia="BatangChe" w:cs="Courier New"/>
                <w:b w:val="0"/>
                <w:color w:val="000000" w:themeColor="text1"/>
                <w:lang w:val="en-US"/>
              </w:rPr>
              <w:t xml:space="preserve"> they can prepare own hit</w:t>
            </w:r>
            <w:r w:rsidR="00615EAF" w:rsidRPr="00850FDC">
              <w:rPr>
                <w:rFonts w:eastAsia="BatangChe" w:cs="Courier New"/>
                <w:b w:val="0"/>
                <w:color w:val="000000" w:themeColor="text1"/>
                <w:lang w:val="en-US"/>
              </w:rPr>
              <w:t xml:space="preserve"> </w:t>
            </w:r>
            <w:r w:rsidR="00C94C0C" w:rsidRPr="00850FDC">
              <w:rPr>
                <w:rFonts w:eastAsia="BatangChe" w:cs="Courier New"/>
                <w:b w:val="0"/>
                <w:color w:val="000000" w:themeColor="text1"/>
                <w:lang w:val="en-US"/>
              </w:rPr>
              <w:t>parade by voting of classroom or school…</w:t>
            </w:r>
          </w:p>
          <w:p w14:paraId="2A7B0CD9" w14:textId="77777777" w:rsidR="00C94C0C" w:rsidRPr="00850FDC" w:rsidRDefault="00C94C0C" w:rsidP="00C94C0C">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A few links for inspiration:</w:t>
            </w:r>
          </w:p>
          <w:p w14:paraId="409767DA" w14:textId="0BF4B6E1" w:rsidR="00C94C0C" w:rsidRPr="00850FDC" w:rsidRDefault="00C94C0C" w:rsidP="00C94C0C">
            <w:pPr>
              <w:pStyle w:val="Ttulo1"/>
              <w:outlineLvl w:val="0"/>
              <w:rPr>
                <w:rFonts w:asciiTheme="minorHAnsi" w:eastAsia="BatangChe" w:hAnsiTheme="minorHAnsi" w:cs="Courier New"/>
                <w:i/>
                <w:color w:val="000000" w:themeColor="text1"/>
                <w:sz w:val="24"/>
                <w:szCs w:val="24"/>
              </w:rPr>
            </w:pPr>
            <w:r w:rsidRPr="00850FDC">
              <w:rPr>
                <w:rFonts w:asciiTheme="minorHAnsi" w:eastAsia="BatangChe" w:hAnsiTheme="minorHAnsi" w:cs="Courier New"/>
                <w:i/>
                <w:color w:val="000000" w:themeColor="text1"/>
                <w:sz w:val="24"/>
                <w:szCs w:val="24"/>
              </w:rPr>
              <w:t>The Best Songs about Water</w:t>
            </w:r>
          </w:p>
          <w:p w14:paraId="6788E43E" w14:textId="07F3CB1C" w:rsidR="00956FC5" w:rsidRPr="00850FDC" w:rsidRDefault="00C94C0C" w:rsidP="005D3934">
            <w:pPr>
              <w:spacing w:before="120" w:after="120"/>
              <w:jc w:val="both"/>
              <w:rPr>
                <w:lang w:val="en-US"/>
              </w:rPr>
            </w:pPr>
            <w:r w:rsidRPr="00850FDC">
              <w:rPr>
                <w:rFonts w:eastAsia="BatangChe" w:cs="Courier New"/>
                <w:b w:val="0"/>
                <w:color w:val="000000" w:themeColor="text1"/>
                <w:lang w:val="en-US"/>
              </w:rPr>
              <w:t>http://www.ranker.com/list/best-songs-about-water/reference</w:t>
            </w:r>
          </w:p>
          <w:p w14:paraId="1A910524" w14:textId="77777777" w:rsidR="00C94C0C" w:rsidRPr="00850FDC" w:rsidRDefault="00C94C0C" w:rsidP="00C94C0C">
            <w:pPr>
              <w:pStyle w:val="Ttulo1"/>
              <w:outlineLvl w:val="0"/>
              <w:rPr>
                <w:rFonts w:asciiTheme="minorHAnsi" w:eastAsia="BatangChe" w:hAnsiTheme="minorHAnsi" w:cs="Courier New"/>
                <w:i/>
                <w:color w:val="000000" w:themeColor="text1"/>
                <w:sz w:val="24"/>
                <w:szCs w:val="24"/>
              </w:rPr>
            </w:pPr>
            <w:r w:rsidRPr="00850FDC">
              <w:rPr>
                <w:rFonts w:asciiTheme="minorHAnsi" w:eastAsia="BatangChe" w:hAnsiTheme="minorHAnsi" w:cs="Courier New"/>
                <w:i/>
                <w:color w:val="000000" w:themeColor="text1"/>
                <w:sz w:val="24"/>
                <w:szCs w:val="24"/>
              </w:rPr>
              <w:t>Top 10 Water Songs</w:t>
            </w:r>
          </w:p>
          <w:p w14:paraId="07013678" w14:textId="2EC3A805" w:rsidR="00C94C0C" w:rsidRPr="00850FDC" w:rsidRDefault="004753D2" w:rsidP="005D3934">
            <w:pPr>
              <w:pStyle w:val="Ttulo1"/>
              <w:outlineLvl w:val="0"/>
              <w:rPr>
                <w:rFonts w:asciiTheme="minorHAnsi" w:hAnsiTheme="minorHAnsi"/>
              </w:rPr>
            </w:pPr>
            <w:hyperlink r:id="rId36" w:history="1">
              <w:r w:rsidR="00C94C0C" w:rsidRPr="00850FDC">
                <w:rPr>
                  <w:rFonts w:asciiTheme="minorHAnsi" w:hAnsiTheme="minorHAnsi"/>
                  <w:color w:val="000000" w:themeColor="text1"/>
                  <w:sz w:val="24"/>
                  <w:szCs w:val="24"/>
                </w:rPr>
                <w:t>http://ultimateclassicrock.com/water-songs/</w:t>
              </w:r>
            </w:hyperlink>
          </w:p>
          <w:p w14:paraId="4096950C" w14:textId="77777777" w:rsidR="00C94C0C" w:rsidRPr="00850FDC" w:rsidRDefault="00C94C0C" w:rsidP="00C94C0C">
            <w:pPr>
              <w:pStyle w:val="Ttulo1"/>
              <w:outlineLvl w:val="0"/>
              <w:rPr>
                <w:rFonts w:asciiTheme="minorHAnsi" w:eastAsia="BatangChe" w:hAnsiTheme="minorHAnsi" w:cs="Courier New"/>
                <w:i/>
                <w:color w:val="000000" w:themeColor="text1"/>
                <w:sz w:val="24"/>
                <w:szCs w:val="24"/>
              </w:rPr>
            </w:pPr>
            <w:r w:rsidRPr="00850FDC">
              <w:rPr>
                <w:rFonts w:asciiTheme="minorHAnsi" w:eastAsia="BatangChe" w:hAnsiTheme="minorHAnsi" w:cs="Courier New"/>
                <w:i/>
                <w:color w:val="000000" w:themeColor="text1"/>
                <w:sz w:val="24"/>
                <w:szCs w:val="24"/>
              </w:rPr>
              <w:t>Songs with Bodies of Water in the Title</w:t>
            </w:r>
          </w:p>
          <w:p w14:paraId="09A90CBF" w14:textId="77777777" w:rsidR="00956FC5" w:rsidRPr="00850FDC" w:rsidRDefault="00C94C0C" w:rsidP="00956FC5">
            <w:pPr>
              <w:pStyle w:val="Ttulo1"/>
              <w:outlineLvl w:val="0"/>
              <w:rPr>
                <w:rFonts w:asciiTheme="minorHAnsi" w:eastAsia="BatangChe" w:hAnsiTheme="minorHAnsi" w:cs="Courier New"/>
                <w:color w:val="000000" w:themeColor="text1"/>
                <w:sz w:val="24"/>
                <w:szCs w:val="24"/>
              </w:rPr>
            </w:pPr>
            <w:r w:rsidRPr="00850FDC">
              <w:rPr>
                <w:rFonts w:asciiTheme="minorHAnsi" w:eastAsia="BatangChe" w:hAnsiTheme="minorHAnsi" w:cs="Courier New"/>
                <w:color w:val="000000" w:themeColor="text1"/>
                <w:sz w:val="24"/>
                <w:szCs w:val="24"/>
              </w:rPr>
              <w:t>http://www.songfacts.com/category-songs_with_bodies_of_water_in_the_title.php</w:t>
            </w:r>
          </w:p>
          <w:p w14:paraId="0DFBB2A3" w14:textId="355AB648" w:rsidR="00D53152" w:rsidRPr="00850FDC" w:rsidRDefault="00C94C0C" w:rsidP="00956FC5">
            <w:pPr>
              <w:pStyle w:val="Ttulo1"/>
              <w:outlineLvl w:val="0"/>
              <w:rPr>
                <w:rFonts w:asciiTheme="minorHAnsi" w:eastAsia="BatangChe" w:hAnsiTheme="minorHAnsi" w:cs="Courier New"/>
                <w:color w:val="000000" w:themeColor="text1"/>
                <w:sz w:val="24"/>
                <w:szCs w:val="24"/>
              </w:rPr>
            </w:pPr>
            <w:r w:rsidRPr="00850FDC">
              <w:rPr>
                <w:rFonts w:asciiTheme="minorHAnsi" w:eastAsia="BatangChe" w:hAnsiTheme="minorHAnsi" w:cs="Courier New"/>
                <w:color w:val="000000" w:themeColor="text1"/>
              </w:rPr>
              <w:t xml:space="preserve">  </w:t>
            </w:r>
          </w:p>
        </w:tc>
      </w:tr>
      <w:tr w:rsidR="001B38F5" w:rsidRPr="00BE111E" w14:paraId="6A32E736" w14:textId="77777777" w:rsidTr="00C83AF3">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46FC55B" w14:textId="5A6A75B3" w:rsidR="001B38F5" w:rsidRPr="00850FDC" w:rsidRDefault="001B38F5" w:rsidP="00C83AF3">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50E0C821" w14:textId="77777777" w:rsidR="001B38F5" w:rsidRPr="00850FDC" w:rsidRDefault="00DB771F" w:rsidP="00C83AF3">
            <w:pPr>
              <w:numPr>
                <w:ilvl w:val="0"/>
                <w:numId w:val="5"/>
              </w:numPr>
              <w:spacing w:before="120" w:after="120"/>
              <w:jc w:val="both"/>
              <w:rPr>
                <w:rFonts w:eastAsia="BatangChe" w:cs="Courier New"/>
                <w:b w:val="0"/>
                <w:lang w:val="en-US"/>
              </w:rPr>
            </w:pPr>
            <w:r w:rsidRPr="00850FDC">
              <w:rPr>
                <w:rFonts w:eastAsia="BatangChe" w:cs="Courier New"/>
                <w:b w:val="0"/>
                <w:lang w:val="en-US"/>
              </w:rPr>
              <w:t>To connect science and art in learning about global ecological problems.</w:t>
            </w:r>
          </w:p>
          <w:p w14:paraId="1EF2F878" w14:textId="41323A74" w:rsidR="00DB771F" w:rsidRPr="00850FDC" w:rsidRDefault="00DB771F" w:rsidP="00C83AF3">
            <w:pPr>
              <w:numPr>
                <w:ilvl w:val="0"/>
                <w:numId w:val="5"/>
              </w:numPr>
              <w:spacing w:before="120" w:after="120"/>
              <w:jc w:val="both"/>
              <w:rPr>
                <w:rFonts w:eastAsia="BatangChe" w:cs="Courier New"/>
                <w:b w:val="0"/>
                <w:lang w:val="en-US"/>
              </w:rPr>
            </w:pPr>
            <w:r w:rsidRPr="00850FDC">
              <w:rPr>
                <w:rFonts w:eastAsia="BatangChe" w:cs="Courier New"/>
                <w:b w:val="0"/>
                <w:lang w:val="en-US"/>
              </w:rPr>
              <w:t>Acquire skills to build a classroom atmosphere of communication and respect.</w:t>
            </w:r>
          </w:p>
        </w:tc>
      </w:tr>
    </w:tbl>
    <w:p w14:paraId="6E887228" w14:textId="77777777" w:rsidR="001B38F5" w:rsidRPr="00850FDC" w:rsidRDefault="001B38F5" w:rsidP="006F6627">
      <w:pPr>
        <w:jc w:val="both"/>
        <w:rPr>
          <w:rFonts w:eastAsia="BatangChe" w:cs="Courier New"/>
          <w:lang w:val="en-US"/>
        </w:rPr>
      </w:pPr>
    </w:p>
    <w:p w14:paraId="03904872" w14:textId="77777777" w:rsidR="001B38F5" w:rsidRPr="00850FDC" w:rsidRDefault="001B38F5" w:rsidP="006F6627">
      <w:pPr>
        <w:jc w:val="both"/>
        <w:rPr>
          <w:rFonts w:eastAsia="BatangChe" w:cs="Courier New"/>
          <w:lang w:val="en-US"/>
        </w:rPr>
      </w:pPr>
    </w:p>
    <w:p w14:paraId="5137DDB5" w14:textId="77777777" w:rsidR="001B38F5" w:rsidRPr="00850FDC" w:rsidRDefault="001B38F5" w:rsidP="006F6627">
      <w:pPr>
        <w:jc w:val="both"/>
        <w:rPr>
          <w:rFonts w:eastAsia="BatangChe" w:cs="Courier New"/>
          <w:lang w:val="en-US"/>
        </w:rPr>
      </w:pPr>
    </w:p>
    <w:p w14:paraId="33E98650" w14:textId="77777777" w:rsidR="00615712" w:rsidRPr="00850FDC" w:rsidRDefault="00615712">
      <w:pPr>
        <w:rPr>
          <w:lang w:val="en-US"/>
        </w:rPr>
      </w:pPr>
      <w:r w:rsidRPr="00850FDC">
        <w:rPr>
          <w:b/>
          <w:bCs/>
          <w:lang w:val="en-US"/>
        </w:rPr>
        <w:br w:type="page"/>
      </w:r>
    </w:p>
    <w:tbl>
      <w:tblPr>
        <w:tblStyle w:val="Tablanormal11"/>
        <w:tblW w:w="8784" w:type="dxa"/>
        <w:tblLayout w:type="fixed"/>
        <w:tblLook w:val="04A0" w:firstRow="1" w:lastRow="0" w:firstColumn="1" w:lastColumn="0" w:noHBand="0" w:noVBand="1"/>
      </w:tblPr>
      <w:tblGrid>
        <w:gridCol w:w="3112"/>
        <w:gridCol w:w="5672"/>
      </w:tblGrid>
      <w:tr w:rsidR="007211D4" w:rsidRPr="00BE111E" w14:paraId="6BE3CAA3" w14:textId="77777777" w:rsidTr="00CE7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6AA58B74" w14:textId="05A8B30C" w:rsidR="007211D4" w:rsidRPr="00850FDC" w:rsidRDefault="007211D4" w:rsidP="00DB771F">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lastRenderedPageBreak/>
              <w:t xml:space="preserve">III. </w:t>
            </w:r>
            <w:r w:rsidR="00DB771F" w:rsidRPr="00850FDC">
              <w:rPr>
                <w:rFonts w:asciiTheme="minorHAnsi" w:eastAsia="BatangChe" w:hAnsiTheme="minorHAnsi" w:cs="Courier New"/>
                <w:color w:val="auto"/>
                <w:sz w:val="24"/>
                <w:szCs w:val="24"/>
                <w:lang w:val="en-US"/>
              </w:rPr>
              <w:t>Applications into the topic Different perspectives on current ecological problems on example of water</w:t>
            </w:r>
          </w:p>
        </w:tc>
      </w:tr>
      <w:tr w:rsidR="007211D4" w:rsidRPr="00850FDC" w14:paraId="1C6F1E2D" w14:textId="77777777" w:rsidTr="00CE7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1CE1C5D4" w14:textId="7A69390A" w:rsidR="007211D4" w:rsidRPr="00850FDC" w:rsidRDefault="00286F1D" w:rsidP="00D73818">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3</w:t>
            </w:r>
            <w:r w:rsidR="007211D4" w:rsidRPr="00850FDC">
              <w:rPr>
                <w:rFonts w:asciiTheme="minorHAnsi" w:eastAsia="BatangChe" w:hAnsiTheme="minorHAnsi" w:cs="Courier New"/>
                <w:color w:val="323E4F" w:themeColor="text2" w:themeShade="BF"/>
                <w:sz w:val="24"/>
                <w:szCs w:val="24"/>
                <w:lang w:val="en-US"/>
              </w:rPr>
              <w:t xml:space="preserve">.1. </w:t>
            </w:r>
            <w:r w:rsidR="0027511E" w:rsidRPr="00850FDC">
              <w:rPr>
                <w:rFonts w:asciiTheme="minorHAnsi" w:eastAsia="BatangChe" w:hAnsiTheme="minorHAnsi" w:cs="Courier New"/>
                <w:color w:val="323E4F" w:themeColor="text2" w:themeShade="BF"/>
                <w:sz w:val="24"/>
                <w:szCs w:val="24"/>
                <w:lang w:val="en-US"/>
              </w:rPr>
              <w:t>Water in numbers</w:t>
            </w:r>
          </w:p>
        </w:tc>
      </w:tr>
      <w:tr w:rsidR="009A06EC" w:rsidRPr="00850FDC" w14:paraId="6318AEE4" w14:textId="77777777" w:rsidTr="00CE7F84">
        <w:tc>
          <w:tcPr>
            <w:cnfStyle w:val="001000000000" w:firstRow="0" w:lastRow="0" w:firstColumn="1" w:lastColumn="0" w:oddVBand="0" w:evenVBand="0" w:oddHBand="0" w:evenHBand="0" w:firstRowFirstColumn="0" w:firstRowLastColumn="0" w:lastRowFirstColumn="0" w:lastRowLastColumn="0"/>
            <w:tcW w:w="3112" w:type="dxa"/>
            <w:shd w:val="clear" w:color="auto" w:fill="auto"/>
            <w:vAlign w:val="center"/>
          </w:tcPr>
          <w:p w14:paraId="6504D37A" w14:textId="77777777" w:rsidR="009A06EC" w:rsidRPr="00850FDC" w:rsidRDefault="009A06EC" w:rsidP="00703CE8">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44FA4C5A" wp14:editId="514FE545">
                  <wp:extent cx="468000" cy="468000"/>
                  <wp:effectExtent l="0" t="0" r="0" b="0"/>
                  <wp:docPr id="73" name="Imagen 7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or </w:t>
            </w:r>
            <w:r w:rsidRPr="00850FDC">
              <w:rPr>
                <w:noProof/>
                <w:lang w:eastAsia="es-ES_tradnl"/>
              </w:rPr>
              <w:drawing>
                <wp:inline distT="0" distB="0" distL="0" distR="0" wp14:anchorId="011B7A56" wp14:editId="1630E8CC">
                  <wp:extent cx="468000" cy="468000"/>
                  <wp:effectExtent l="0" t="0" r="0" b="0"/>
                  <wp:docPr id="74" name="Imagen 7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72" w:type="dxa"/>
            <w:shd w:val="clear" w:color="auto" w:fill="auto"/>
            <w:vAlign w:val="center"/>
          </w:tcPr>
          <w:p w14:paraId="0531D082" w14:textId="77777777" w:rsidR="009A06EC" w:rsidRPr="00850FDC" w:rsidRDefault="009A06EC" w:rsidP="00703CE8">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6D5F8C63" wp14:editId="059992BD">
                  <wp:extent cx="468000" cy="468000"/>
                  <wp:effectExtent l="0" t="0" r="0" b="0"/>
                  <wp:docPr id="75" name="Imagen 7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 xml:space="preserve">  Duration: 30 minutes </w:t>
            </w:r>
          </w:p>
        </w:tc>
      </w:tr>
      <w:tr w:rsidR="007211D4" w:rsidRPr="00BE111E" w14:paraId="294AD2B9" w14:textId="77777777" w:rsidTr="00CE7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F33E189" w14:textId="5DA04D6F" w:rsidR="007211D4" w:rsidRPr="00850FDC" w:rsidRDefault="00286F1D" w:rsidP="00F07BCC">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M</w:t>
            </w:r>
            <w:r w:rsidR="0027511E" w:rsidRPr="00850FDC">
              <w:rPr>
                <w:rFonts w:eastAsia="BatangChe" w:cs="Courier New"/>
                <w:b w:val="0"/>
                <w:color w:val="000000" w:themeColor="text1"/>
                <w:lang w:val="en-US"/>
              </w:rPr>
              <w:t>ain topic of the activity is searching, analyzing and interpreting of data concerned water and water management. Data will be sourced from the internet, from relevant links based of relevant authors and guarantee institutions. Main direction can be follow:</w:t>
            </w:r>
          </w:p>
          <w:p w14:paraId="54601012" w14:textId="284FED62" w:rsidR="00F07BCC" w:rsidRPr="00850FDC" w:rsidRDefault="00F07BCC" w:rsidP="00F07BCC">
            <w:pPr>
              <w:pStyle w:val="Prrafodelista"/>
              <w:numPr>
                <w:ilvl w:val="0"/>
                <w:numId w:val="20"/>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Consumption of water in different part of the world (e.g. water for drinking, water per capita, water consumption in household or in agriculture or in industry)</w:t>
            </w:r>
          </w:p>
          <w:p w14:paraId="1A27171B" w14:textId="289D35B4" w:rsidR="009A63EC" w:rsidRPr="00850FDC" w:rsidRDefault="009A63EC" w:rsidP="00F07BCC">
            <w:pPr>
              <w:pStyle w:val="Prrafodelista"/>
              <w:numPr>
                <w:ilvl w:val="0"/>
                <w:numId w:val="20"/>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Calculation of water footprints for different products and activities (connected with comparison water needs in different part of the world)</w:t>
            </w:r>
          </w:p>
          <w:p w14:paraId="08C7797C" w14:textId="3050B13F" w:rsidR="00F07BCC" w:rsidRPr="00850FDC" w:rsidRDefault="009A63EC" w:rsidP="00F07BCC">
            <w:pPr>
              <w:pStyle w:val="Prrafodelista"/>
              <w:numPr>
                <w:ilvl w:val="0"/>
                <w:numId w:val="20"/>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Calculation of water consumption in different areas and what we can do with these calculations (calculations of water consumption at washing, toilet cleaning, hands washing, showering etc.)</w:t>
            </w:r>
          </w:p>
          <w:p w14:paraId="29BF4286" w14:textId="44333A7C" w:rsidR="00310521" w:rsidRPr="00850FDC" w:rsidRDefault="00310521" w:rsidP="004B0C5B">
            <w:pPr>
              <w:spacing w:before="120" w:after="120"/>
              <w:jc w:val="center"/>
              <w:rPr>
                <w:rFonts w:eastAsia="BatangChe" w:cs="Courier New"/>
                <w:color w:val="000000" w:themeColor="text1"/>
                <w:lang w:val="en-US"/>
              </w:rPr>
            </w:pPr>
            <w:r w:rsidRPr="00850FDC">
              <w:rPr>
                <w:noProof/>
                <w:lang w:eastAsia="es-ES_tradnl"/>
              </w:rPr>
              <w:drawing>
                <wp:inline distT="0" distB="0" distL="0" distR="0" wp14:anchorId="22A39E9F" wp14:editId="3F072133">
                  <wp:extent cx="4453717" cy="2687588"/>
                  <wp:effectExtent l="0" t="0" r="0" b="5080"/>
                  <wp:docPr id="49" name="Obrázek 49" descr="http://www.waterandhealth.org/images/whitepaper2003/fig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andhealth.org/images/whitepaper2003/fig7-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9730" cy="2697251"/>
                          </a:xfrm>
                          <a:prstGeom prst="rect">
                            <a:avLst/>
                          </a:prstGeom>
                          <a:noFill/>
                          <a:ln>
                            <a:noFill/>
                          </a:ln>
                        </pic:spPr>
                      </pic:pic>
                    </a:graphicData>
                  </a:graphic>
                </wp:inline>
              </w:drawing>
            </w:r>
          </w:p>
          <w:p w14:paraId="585E3FDF" w14:textId="15CD32D3" w:rsidR="00310521" w:rsidRPr="00850FDC" w:rsidRDefault="00956FC5" w:rsidP="009A63EC">
            <w:pPr>
              <w:spacing w:before="120" w:after="120"/>
              <w:jc w:val="both"/>
              <w:rPr>
                <w:rFonts w:eastAsia="BatangChe" w:cs="Courier New"/>
                <w:b w:val="0"/>
                <w:color w:val="000000" w:themeColor="text1"/>
                <w:lang w:val="en-US"/>
              </w:rPr>
            </w:pPr>
            <w:r w:rsidRPr="00850FDC">
              <w:rPr>
                <w:rFonts w:eastAsia="BatangChe" w:cs="Courier New"/>
                <w:color w:val="000000" w:themeColor="text1"/>
                <w:lang w:val="en-US"/>
              </w:rPr>
              <w:t>F</w:t>
            </w:r>
            <w:r w:rsidR="00310521" w:rsidRPr="00850FDC">
              <w:rPr>
                <w:rFonts w:eastAsia="BatangChe" w:cs="Courier New"/>
                <w:color w:val="000000" w:themeColor="text1"/>
                <w:lang w:val="en-US"/>
              </w:rPr>
              <w:t>i</w:t>
            </w:r>
            <w:r w:rsidRPr="00850FDC">
              <w:rPr>
                <w:rFonts w:eastAsia="BatangChe" w:cs="Courier New"/>
                <w:color w:val="000000" w:themeColor="text1"/>
                <w:lang w:val="en-US"/>
              </w:rPr>
              <w:t>gure</w:t>
            </w:r>
            <w:r w:rsidR="00310521" w:rsidRPr="00850FDC">
              <w:rPr>
                <w:rFonts w:eastAsia="BatangChe" w:cs="Courier New"/>
                <w:b w:val="0"/>
                <w:color w:val="000000" w:themeColor="text1"/>
                <w:lang w:val="en-US"/>
              </w:rPr>
              <w:t xml:space="preserve"> Access to drinking water in selected countries</w:t>
            </w:r>
          </w:p>
          <w:p w14:paraId="7C5774AB" w14:textId="5484BA9A" w:rsidR="00310521" w:rsidRPr="00850FDC" w:rsidRDefault="00310521" w:rsidP="009A63EC">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(http://www.waterandhealth.org/drinkingwater/wp.html)</w:t>
            </w:r>
          </w:p>
          <w:p w14:paraId="4223CB38" w14:textId="77777777" w:rsidR="00310521" w:rsidRPr="00850FDC" w:rsidRDefault="00310521" w:rsidP="009A63EC">
            <w:pPr>
              <w:spacing w:before="120" w:after="120"/>
              <w:jc w:val="both"/>
              <w:rPr>
                <w:rFonts w:eastAsia="BatangChe" w:cs="Courier New"/>
                <w:b w:val="0"/>
                <w:color w:val="000000" w:themeColor="text1"/>
                <w:lang w:val="en-US"/>
              </w:rPr>
            </w:pPr>
          </w:p>
          <w:p w14:paraId="67F7D247" w14:textId="02A01739" w:rsidR="009A63EC" w:rsidRPr="00850FDC" w:rsidRDefault="009A63EC" w:rsidP="009A63EC">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Work in pairs or in groups with access to Internet sources and discussion of the findings. Important it is comparison of price (not only in economic sense) of the water in different regions.</w:t>
            </w:r>
          </w:p>
        </w:tc>
      </w:tr>
      <w:tr w:rsidR="007211D4" w:rsidRPr="00BE111E" w14:paraId="1B3E0FC7" w14:textId="77777777" w:rsidTr="00CE7F84">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682D062" w14:textId="213842BF" w:rsidR="007211D4" w:rsidRPr="00850FDC" w:rsidRDefault="007211D4" w:rsidP="00D73818">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4FE8635A" w14:textId="77777777" w:rsidR="000E1727" w:rsidRPr="00850FDC" w:rsidRDefault="009A63EC" w:rsidP="00D73818">
            <w:pPr>
              <w:numPr>
                <w:ilvl w:val="0"/>
                <w:numId w:val="5"/>
              </w:numPr>
              <w:spacing w:before="120" w:after="120"/>
              <w:jc w:val="both"/>
              <w:rPr>
                <w:rFonts w:eastAsia="BatangChe" w:cs="Courier New"/>
                <w:b w:val="0"/>
                <w:lang w:val="en-US"/>
              </w:rPr>
            </w:pPr>
            <w:r w:rsidRPr="00850FDC">
              <w:rPr>
                <w:rFonts w:eastAsia="BatangChe" w:cs="Courier New"/>
                <w:b w:val="0"/>
                <w:lang w:val="en-US"/>
              </w:rPr>
              <w:t>To formulate the critical approach to data analyzing and interpretation</w:t>
            </w:r>
            <w:r w:rsidR="000E1727" w:rsidRPr="00850FDC">
              <w:rPr>
                <w:rFonts w:eastAsia="BatangChe" w:cs="Courier New"/>
                <w:b w:val="0"/>
                <w:lang w:val="en-US"/>
              </w:rPr>
              <w:t>.</w:t>
            </w:r>
          </w:p>
          <w:p w14:paraId="53811CE3" w14:textId="06656511" w:rsidR="007211D4" w:rsidRPr="00850FDC" w:rsidRDefault="000E1727" w:rsidP="00D73818">
            <w:pPr>
              <w:numPr>
                <w:ilvl w:val="0"/>
                <w:numId w:val="5"/>
              </w:numPr>
              <w:spacing w:before="120" w:after="120"/>
              <w:jc w:val="both"/>
              <w:rPr>
                <w:rFonts w:eastAsia="BatangChe" w:cs="Courier New"/>
                <w:b w:val="0"/>
                <w:lang w:val="en-US"/>
              </w:rPr>
            </w:pPr>
            <w:r w:rsidRPr="00850FDC">
              <w:rPr>
                <w:rFonts w:eastAsia="BatangChe" w:cs="Courier New"/>
                <w:b w:val="0"/>
                <w:lang w:val="en-US"/>
              </w:rPr>
              <w:t>To create ability to search relevant data from open access media.</w:t>
            </w:r>
            <w:r w:rsidR="009A63EC" w:rsidRPr="00850FDC">
              <w:rPr>
                <w:rFonts w:eastAsia="BatangChe" w:cs="Courier New"/>
                <w:b w:val="0"/>
                <w:lang w:val="en-US"/>
              </w:rPr>
              <w:t xml:space="preserve"> </w:t>
            </w:r>
          </w:p>
        </w:tc>
      </w:tr>
    </w:tbl>
    <w:p w14:paraId="06CC2707" w14:textId="77777777" w:rsidR="007211D4" w:rsidRPr="00850FDC" w:rsidRDefault="007211D4" w:rsidP="006F6627">
      <w:pPr>
        <w:jc w:val="both"/>
        <w:rPr>
          <w:rFonts w:eastAsia="BatangChe" w:cs="Courier New"/>
          <w:lang w:val="en-US"/>
        </w:rPr>
      </w:pPr>
    </w:p>
    <w:tbl>
      <w:tblPr>
        <w:tblStyle w:val="Tablanormal11"/>
        <w:tblW w:w="8755" w:type="dxa"/>
        <w:tblLook w:val="04A0" w:firstRow="1" w:lastRow="0" w:firstColumn="1" w:lastColumn="0" w:noHBand="0" w:noVBand="1"/>
      </w:tblPr>
      <w:tblGrid>
        <w:gridCol w:w="3099"/>
        <w:gridCol w:w="5656"/>
      </w:tblGrid>
      <w:tr w:rsidR="00DB771F" w:rsidRPr="00BE111E" w14:paraId="0B7565E7" w14:textId="77777777" w:rsidTr="00850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4E0AB2AD" w14:textId="77777777" w:rsidR="00DB771F" w:rsidRPr="00850FDC" w:rsidRDefault="00DB771F" w:rsidP="00C83AF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DB771F" w:rsidRPr="00850FDC" w14:paraId="04F066CF" w14:textId="77777777" w:rsidTr="0085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31D2F43C" w14:textId="37C67D4E" w:rsidR="00DB771F" w:rsidRPr="00850FDC" w:rsidRDefault="00DB771F" w:rsidP="00C83AF3">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 xml:space="preserve">3.2. </w:t>
            </w:r>
            <w:r w:rsidR="00A3746E" w:rsidRPr="00850FDC">
              <w:rPr>
                <w:rFonts w:asciiTheme="minorHAnsi" w:eastAsia="BatangChe" w:hAnsiTheme="minorHAnsi" w:cs="Courier New"/>
                <w:color w:val="323E4F" w:themeColor="text2" w:themeShade="BF"/>
                <w:sz w:val="24"/>
                <w:szCs w:val="24"/>
                <w:lang w:val="en-US"/>
              </w:rPr>
              <w:t>Water storage</w:t>
            </w:r>
            <w:r w:rsidR="0027511E" w:rsidRPr="00850FDC">
              <w:rPr>
                <w:rFonts w:asciiTheme="minorHAnsi" w:eastAsia="BatangChe" w:hAnsiTheme="minorHAnsi" w:cs="Courier New"/>
                <w:color w:val="323E4F" w:themeColor="text2" w:themeShade="BF"/>
                <w:sz w:val="24"/>
                <w:szCs w:val="24"/>
                <w:lang w:val="en-US"/>
              </w:rPr>
              <w:t xml:space="preserve"> and transportation</w:t>
            </w:r>
          </w:p>
        </w:tc>
      </w:tr>
      <w:tr w:rsidR="009A06EC" w:rsidRPr="00850FDC" w14:paraId="5568A66F" w14:textId="77777777" w:rsidTr="009A06EC">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6DB2C075" w14:textId="0F9DC71F" w:rsidR="009A06EC" w:rsidRPr="00850FDC" w:rsidRDefault="009A06EC" w:rsidP="00703CE8">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2AC5C6DE" wp14:editId="006B04A0">
                  <wp:extent cx="468000" cy="468000"/>
                  <wp:effectExtent l="0" t="0" r="0" b="0"/>
                  <wp:docPr id="76" name="Imagen 76"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or </w:t>
            </w:r>
            <w:r w:rsidRPr="00850FDC">
              <w:rPr>
                <w:noProof/>
                <w:lang w:eastAsia="es-ES_tradnl"/>
              </w:rPr>
              <w:drawing>
                <wp:inline distT="0" distB="0" distL="0" distR="0" wp14:anchorId="249D16AA" wp14:editId="397B3580">
                  <wp:extent cx="468000" cy="468000"/>
                  <wp:effectExtent l="0" t="0" r="0" b="0"/>
                  <wp:docPr id="77" name="Imagen 7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32ECAF94" wp14:editId="3D1886E6">
                  <wp:extent cx="468000" cy="468000"/>
                  <wp:effectExtent l="0" t="0" r="0" b="0"/>
                  <wp:docPr id="79" name="Imagen 79"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56" w:type="dxa"/>
            <w:shd w:val="clear" w:color="auto" w:fill="auto"/>
            <w:vAlign w:val="center"/>
          </w:tcPr>
          <w:p w14:paraId="7D8E4136" w14:textId="77777777" w:rsidR="009A06EC" w:rsidRPr="00850FDC" w:rsidRDefault="009A06EC" w:rsidP="00703CE8">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46C04841" wp14:editId="59A0B230">
                  <wp:extent cx="468000" cy="468000"/>
                  <wp:effectExtent l="0" t="0" r="0" b="0"/>
                  <wp:docPr id="78" name="Imagen 78"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 xml:space="preserve">  Duration: 30 minutes </w:t>
            </w:r>
          </w:p>
        </w:tc>
      </w:tr>
      <w:tr w:rsidR="00DB771F" w:rsidRPr="00BE111E" w14:paraId="5E98F139" w14:textId="77777777" w:rsidTr="00850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0E9503A2" w14:textId="77777777" w:rsidR="00A3746E" w:rsidRPr="00850FDC" w:rsidRDefault="006512A3" w:rsidP="00A3746E">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Students will watch video animation (Water changes everything) about problems with clear drinking water - </w:t>
            </w:r>
            <w:hyperlink r:id="rId38" w:history="1">
              <w:r w:rsidRPr="00850FDC">
                <w:rPr>
                  <w:rFonts w:eastAsia="BatangChe" w:cs="Courier New"/>
                  <w:b w:val="0"/>
                  <w:color w:val="000000" w:themeColor="text1"/>
                  <w:lang w:val="en-US"/>
                </w:rPr>
                <w:t>https://www.youtube.com/watch?v=BCHhwxvQqxg</w:t>
              </w:r>
            </w:hyperlink>
            <w:r w:rsidRPr="00850FDC">
              <w:rPr>
                <w:rFonts w:eastAsia="BatangChe" w:cs="Courier New"/>
                <w:b w:val="0"/>
                <w:color w:val="000000" w:themeColor="text1"/>
                <w:lang w:val="en-US"/>
              </w:rPr>
              <w:t>. This animation deals with facts that almost a billion people live without clean drinking water, it means we are living in real water crisis. It's a crisis because it only starts with water but water affects everything in life. Health. Education. Food security.</w:t>
            </w:r>
          </w:p>
          <w:p w14:paraId="2E89268E" w14:textId="043E884A" w:rsidR="00DB771F" w:rsidRPr="00850FDC" w:rsidRDefault="00A3746E" w:rsidP="00A3746E">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The task for discussion is to look on the sources about water storage (water dams and tanks, water supply etc.) and water transportation (channels, pipelines, aqueducts, water mills etc.). Discussed can be historical aspects as well as proposal for simple model experiments.    </w:t>
            </w:r>
            <w:r w:rsidR="006512A3" w:rsidRPr="00850FDC">
              <w:rPr>
                <w:rFonts w:eastAsia="BatangChe" w:cs="Courier New"/>
                <w:b w:val="0"/>
                <w:color w:val="000000" w:themeColor="text1"/>
                <w:lang w:val="en-US"/>
              </w:rPr>
              <w:t xml:space="preserve">   </w:t>
            </w:r>
          </w:p>
        </w:tc>
      </w:tr>
      <w:tr w:rsidR="00DB771F" w:rsidRPr="00BE111E" w14:paraId="6C359598" w14:textId="77777777" w:rsidTr="00850FDC">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2C6AF72B" w14:textId="77777777" w:rsidR="00DB771F" w:rsidRPr="00850FDC" w:rsidRDefault="00DB771F" w:rsidP="00C83AF3">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530B120D" w14:textId="77777777" w:rsidR="00DB771F" w:rsidRPr="00850FDC" w:rsidRDefault="00A3746E" w:rsidP="00C83AF3">
            <w:pPr>
              <w:numPr>
                <w:ilvl w:val="0"/>
                <w:numId w:val="5"/>
              </w:numPr>
              <w:spacing w:before="120" w:after="120"/>
              <w:jc w:val="both"/>
              <w:rPr>
                <w:rFonts w:eastAsia="BatangChe" w:cs="Courier New"/>
                <w:b w:val="0"/>
                <w:lang w:val="en-US"/>
              </w:rPr>
            </w:pPr>
            <w:r w:rsidRPr="00850FDC">
              <w:rPr>
                <w:rFonts w:eastAsia="BatangChe" w:cs="Courier New"/>
                <w:b w:val="0"/>
                <w:lang w:val="en-US"/>
              </w:rPr>
              <w:t>To formulate the critical approach to data analyzing and interpretation.</w:t>
            </w:r>
          </w:p>
          <w:p w14:paraId="1E98EFD6" w14:textId="1002E075" w:rsidR="00A3746E" w:rsidRPr="00850FDC" w:rsidRDefault="00A3746E" w:rsidP="00C83AF3">
            <w:pPr>
              <w:numPr>
                <w:ilvl w:val="0"/>
                <w:numId w:val="5"/>
              </w:numPr>
              <w:spacing w:before="120" w:after="120"/>
              <w:jc w:val="both"/>
              <w:rPr>
                <w:rFonts w:eastAsia="BatangChe" w:cs="Courier New"/>
                <w:b w:val="0"/>
                <w:lang w:val="en-US"/>
              </w:rPr>
            </w:pPr>
            <w:r w:rsidRPr="00850FDC">
              <w:rPr>
                <w:rFonts w:eastAsia="BatangChe" w:cs="Courier New"/>
                <w:b w:val="0"/>
                <w:lang w:val="en-US"/>
              </w:rPr>
              <w:t xml:space="preserve">To approach from complex point of view to problem solving. </w:t>
            </w:r>
          </w:p>
        </w:tc>
      </w:tr>
    </w:tbl>
    <w:p w14:paraId="3229EB25" w14:textId="01DAF295" w:rsidR="000770EC" w:rsidRDefault="000770EC">
      <w:pPr>
        <w:rPr>
          <w:rFonts w:eastAsia="BatangChe" w:cs="Courier New"/>
          <w:lang w:val="en-US"/>
        </w:rPr>
      </w:pPr>
    </w:p>
    <w:p w14:paraId="4798E996" w14:textId="77777777" w:rsidR="000770EC" w:rsidRDefault="000770EC">
      <w:pPr>
        <w:rPr>
          <w:rFonts w:eastAsia="BatangChe" w:cs="Courier New"/>
          <w:lang w:val="en-US"/>
        </w:rPr>
      </w:pPr>
      <w:r>
        <w:rPr>
          <w:rFonts w:eastAsia="BatangChe" w:cs="Courier New"/>
          <w:lang w:val="en-US"/>
        </w:rPr>
        <w:br w:type="page"/>
      </w:r>
    </w:p>
    <w:p w14:paraId="1A09B7C0" w14:textId="77777777" w:rsidR="00DB771F" w:rsidRPr="00850FDC" w:rsidRDefault="00DB771F">
      <w:pPr>
        <w:rPr>
          <w:rFonts w:eastAsia="BatangChe" w:cs="Courier New"/>
          <w:lang w:val="en-US"/>
        </w:rPr>
      </w:pPr>
    </w:p>
    <w:tbl>
      <w:tblPr>
        <w:tblStyle w:val="Tablanormal11"/>
        <w:tblW w:w="8755" w:type="dxa"/>
        <w:tblLook w:val="04A0" w:firstRow="1" w:lastRow="0" w:firstColumn="1" w:lastColumn="0" w:noHBand="0" w:noVBand="1"/>
      </w:tblPr>
      <w:tblGrid>
        <w:gridCol w:w="3099"/>
        <w:gridCol w:w="5656"/>
      </w:tblGrid>
      <w:tr w:rsidR="00DB771F" w:rsidRPr="00BE111E" w14:paraId="52727AC3" w14:textId="77777777" w:rsidTr="00C8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0D2EAB68" w14:textId="77777777" w:rsidR="00DB771F" w:rsidRPr="00850FDC" w:rsidRDefault="00DB771F" w:rsidP="00C83AF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DB771F" w:rsidRPr="00BE111E" w14:paraId="01CF4DB1"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0CDC7DB5" w14:textId="15A935BB" w:rsidR="00DB771F" w:rsidRPr="00850FDC" w:rsidRDefault="00DB771F" w:rsidP="00C83AF3">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 xml:space="preserve">3.3. </w:t>
            </w:r>
            <w:r w:rsidR="0027511E" w:rsidRPr="00850FDC">
              <w:rPr>
                <w:rFonts w:asciiTheme="minorHAnsi" w:eastAsia="BatangChe" w:hAnsiTheme="minorHAnsi" w:cs="Courier New"/>
                <w:color w:val="323E4F" w:themeColor="text2" w:themeShade="BF"/>
                <w:sz w:val="24"/>
                <w:szCs w:val="24"/>
                <w:lang w:val="en-US"/>
              </w:rPr>
              <w:t>Drinking water in different contexts</w:t>
            </w:r>
          </w:p>
        </w:tc>
      </w:tr>
      <w:tr w:rsidR="009A06EC" w:rsidRPr="00850FDC" w14:paraId="60305DB6" w14:textId="77777777" w:rsidTr="00703CE8">
        <w:tc>
          <w:tcPr>
            <w:cnfStyle w:val="001000000000" w:firstRow="0" w:lastRow="0" w:firstColumn="1" w:lastColumn="0" w:oddVBand="0" w:evenVBand="0" w:oddHBand="0" w:evenHBand="0" w:firstRowFirstColumn="0" w:firstRowLastColumn="0" w:lastRowFirstColumn="0" w:lastRowLastColumn="0"/>
            <w:tcW w:w="3099" w:type="dxa"/>
            <w:shd w:val="clear" w:color="auto" w:fill="auto"/>
            <w:vAlign w:val="center"/>
          </w:tcPr>
          <w:p w14:paraId="7E341393" w14:textId="77777777" w:rsidR="009A06EC" w:rsidRPr="00850FDC" w:rsidRDefault="009A06EC" w:rsidP="00703CE8">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3A87F9F7" wp14:editId="0D8D5352">
                  <wp:extent cx="468000" cy="468000"/>
                  <wp:effectExtent l="0" t="0" r="0" b="0"/>
                  <wp:docPr id="83" name="Imagen 83"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 w:val="0"/>
                <w:color w:val="000000" w:themeColor="text1"/>
                <w:lang w:val="en-US"/>
              </w:rPr>
              <w:t xml:space="preserve"> or </w:t>
            </w:r>
            <w:r w:rsidRPr="00850FDC">
              <w:rPr>
                <w:noProof/>
                <w:lang w:eastAsia="es-ES_tradnl"/>
              </w:rPr>
              <w:drawing>
                <wp:inline distT="0" distB="0" distL="0" distR="0" wp14:anchorId="01C23B6C" wp14:editId="136E4E6B">
                  <wp:extent cx="468000" cy="468000"/>
                  <wp:effectExtent l="0" t="0" r="0" b="0"/>
                  <wp:docPr id="84" name="Imagen 84"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09C30A7C" wp14:editId="1A75F697">
                  <wp:extent cx="468000" cy="468000"/>
                  <wp:effectExtent l="0" t="0" r="0" b="0"/>
                  <wp:docPr id="86" name="Imagen 86"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656" w:type="dxa"/>
            <w:shd w:val="clear" w:color="auto" w:fill="auto"/>
            <w:vAlign w:val="center"/>
          </w:tcPr>
          <w:p w14:paraId="2EDFF114" w14:textId="77777777" w:rsidR="009A06EC" w:rsidRPr="00850FDC" w:rsidRDefault="009A06EC" w:rsidP="00703CE8">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3A81B388" wp14:editId="1CD1367C">
                  <wp:extent cx="468000" cy="468000"/>
                  <wp:effectExtent l="0" t="0" r="0" b="0"/>
                  <wp:docPr id="87" name="Imagen 87"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rFonts w:eastAsia="BatangChe" w:cs="Courier New"/>
                <w:bCs/>
                <w:color w:val="000000" w:themeColor="text1"/>
                <w:lang w:val="en-US"/>
              </w:rPr>
              <w:t xml:space="preserve">  Duration: 30 minutes </w:t>
            </w:r>
          </w:p>
        </w:tc>
      </w:tr>
      <w:tr w:rsidR="00DB771F" w:rsidRPr="00850FDC" w14:paraId="042E3F0C"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52754D82" w14:textId="79FAFC28" w:rsidR="004F76B1" w:rsidRPr="00850FDC" w:rsidRDefault="004F76B1" w:rsidP="004F76B1">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The activity is oriented to problems with drinking water and it is close connected with all activities in the part III. Key words are preparation and consumption of drinking water in history and in current situation and also in prognosis for the future in view of different cultures. As motivation can be video animation with topic “Little water” at the link:</w:t>
            </w:r>
          </w:p>
          <w:p w14:paraId="5390EDAE" w14:textId="77777777" w:rsidR="004F76B1" w:rsidRPr="00850FDC" w:rsidRDefault="004F76B1" w:rsidP="004F76B1">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https://www.youtube.com/watch?v=4O7fQjK36G0. Video is in Czech language, but it can be use also without audio and to try comment showed activities.</w:t>
            </w:r>
          </w:p>
          <w:p w14:paraId="2F4EFC35" w14:textId="595830DD" w:rsidR="00DB771F" w:rsidRPr="00850FDC" w:rsidRDefault="00B94B78" w:rsidP="00C83AF3">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 xml:space="preserve">Next </w:t>
            </w:r>
            <w:r w:rsidR="004F76B1" w:rsidRPr="00850FDC">
              <w:rPr>
                <w:rFonts w:eastAsia="BatangChe" w:cs="Courier New"/>
                <w:b w:val="0"/>
                <w:color w:val="000000" w:themeColor="text1"/>
                <w:lang w:val="en-US"/>
              </w:rPr>
              <w:t xml:space="preserve">will follow discussion about cleaning water for drinking (mechanical, physical, chemical and biological ways). What we can use for cleaning water in different regions? Are there any next influences like science principles?   </w:t>
            </w:r>
          </w:p>
        </w:tc>
      </w:tr>
      <w:tr w:rsidR="00DB771F" w:rsidRPr="00BE111E" w14:paraId="65371DFB" w14:textId="77777777" w:rsidTr="00C83AF3">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D354EE7" w14:textId="77777777" w:rsidR="00DB771F" w:rsidRPr="00850FDC" w:rsidRDefault="00DB771F" w:rsidP="00C83AF3">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48C88853" w14:textId="77777777" w:rsidR="00DB771F" w:rsidRPr="00850FDC" w:rsidRDefault="004F76B1" w:rsidP="00E56298">
            <w:pPr>
              <w:numPr>
                <w:ilvl w:val="0"/>
                <w:numId w:val="5"/>
              </w:numPr>
              <w:spacing w:before="120" w:after="120"/>
              <w:jc w:val="both"/>
              <w:rPr>
                <w:rFonts w:eastAsia="BatangChe" w:cs="Courier New"/>
                <w:b w:val="0"/>
                <w:lang w:val="en-US"/>
              </w:rPr>
            </w:pPr>
            <w:r w:rsidRPr="00850FDC">
              <w:rPr>
                <w:rFonts w:eastAsia="BatangChe" w:cs="Courier New"/>
                <w:b w:val="0"/>
                <w:lang w:val="en-US"/>
              </w:rPr>
              <w:t>To approach from complex point of view to problem solving.</w:t>
            </w:r>
          </w:p>
          <w:p w14:paraId="0120DFD2" w14:textId="512B182E" w:rsidR="00E56298" w:rsidRPr="00850FDC" w:rsidRDefault="00E56298" w:rsidP="00E56298">
            <w:pPr>
              <w:numPr>
                <w:ilvl w:val="0"/>
                <w:numId w:val="5"/>
              </w:numPr>
              <w:spacing w:line="276" w:lineRule="auto"/>
              <w:jc w:val="both"/>
              <w:rPr>
                <w:rFonts w:eastAsia="BatangChe" w:cs="Courier New"/>
                <w:lang w:val="en-US"/>
              </w:rPr>
            </w:pPr>
            <w:r w:rsidRPr="00850FDC">
              <w:rPr>
                <w:rFonts w:eastAsia="BatangChe" w:cs="Courier New"/>
                <w:b w:val="0"/>
                <w:lang w:val="en-US"/>
              </w:rPr>
              <w:t>To recognize one of the current ecological topic in different natural, social and cultural contexts.</w:t>
            </w:r>
          </w:p>
        </w:tc>
      </w:tr>
    </w:tbl>
    <w:p w14:paraId="44239470" w14:textId="7E770E4A" w:rsidR="00CE7F84" w:rsidRDefault="00CE7F84">
      <w:pPr>
        <w:rPr>
          <w:rFonts w:eastAsia="BatangChe" w:cs="Courier New"/>
          <w:lang w:val="en-US"/>
        </w:rPr>
      </w:pPr>
    </w:p>
    <w:p w14:paraId="386C32EE" w14:textId="77777777" w:rsidR="00CE7F84" w:rsidRDefault="00CE7F84">
      <w:pPr>
        <w:rPr>
          <w:rFonts w:eastAsia="BatangChe" w:cs="Courier New"/>
          <w:lang w:val="en-US"/>
        </w:rPr>
      </w:pPr>
      <w:r>
        <w:rPr>
          <w:rFonts w:eastAsia="BatangChe" w:cs="Courier New"/>
          <w:lang w:val="en-US"/>
        </w:rPr>
        <w:br w:type="page"/>
      </w:r>
    </w:p>
    <w:p w14:paraId="39835595" w14:textId="77777777" w:rsidR="00DB771F" w:rsidRPr="00850FDC" w:rsidRDefault="00DB771F">
      <w:pPr>
        <w:rPr>
          <w:rFonts w:eastAsia="BatangChe" w:cs="Courier New"/>
          <w:lang w:val="en-US"/>
        </w:rPr>
      </w:pPr>
    </w:p>
    <w:tbl>
      <w:tblPr>
        <w:tblStyle w:val="Tablanormal11"/>
        <w:tblW w:w="8755" w:type="dxa"/>
        <w:tblLook w:val="04A0" w:firstRow="1" w:lastRow="0" w:firstColumn="1" w:lastColumn="0" w:noHBand="0" w:noVBand="1"/>
      </w:tblPr>
      <w:tblGrid>
        <w:gridCol w:w="1985"/>
        <w:gridCol w:w="6770"/>
      </w:tblGrid>
      <w:tr w:rsidR="00DB771F" w:rsidRPr="00BE111E" w14:paraId="0C4C2D66" w14:textId="77777777" w:rsidTr="00C83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1F6DD"/>
          </w:tcPr>
          <w:p w14:paraId="24026E3F" w14:textId="77777777" w:rsidR="00DB771F" w:rsidRPr="00850FDC" w:rsidRDefault="00DB771F" w:rsidP="00C83AF3">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850FDC">
              <w:rPr>
                <w:rFonts w:asciiTheme="minorHAnsi" w:eastAsia="BatangChe" w:hAnsiTheme="minorHAnsi" w:cs="Courier New"/>
                <w:color w:val="auto"/>
                <w:sz w:val="24"/>
                <w:szCs w:val="24"/>
                <w:lang w:val="en-US"/>
              </w:rPr>
              <w:t>III. Applications into the topic Different perspectives on current ecological problems on example of water</w:t>
            </w:r>
          </w:p>
        </w:tc>
      </w:tr>
      <w:tr w:rsidR="00DB771F" w:rsidRPr="00850FDC" w14:paraId="134BF920"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6176529B" w14:textId="7F9845F3" w:rsidR="00DB771F" w:rsidRPr="00850FDC" w:rsidRDefault="00DB771F" w:rsidP="00C83AF3">
            <w:pPr>
              <w:pStyle w:val="Ttulo2"/>
              <w:spacing w:before="120" w:after="120"/>
              <w:jc w:val="both"/>
              <w:outlineLvl w:val="1"/>
              <w:rPr>
                <w:rFonts w:asciiTheme="minorHAnsi" w:eastAsia="BatangChe" w:hAnsiTheme="minorHAnsi" w:cs="Courier New"/>
                <w:color w:val="000000" w:themeColor="text1"/>
                <w:sz w:val="24"/>
                <w:szCs w:val="24"/>
                <w:lang w:val="en-US"/>
              </w:rPr>
            </w:pPr>
            <w:r w:rsidRPr="00850FDC">
              <w:rPr>
                <w:rFonts w:asciiTheme="minorHAnsi" w:eastAsia="BatangChe" w:hAnsiTheme="minorHAnsi" w:cs="Courier New"/>
                <w:color w:val="323E4F" w:themeColor="text2" w:themeShade="BF"/>
                <w:sz w:val="24"/>
                <w:szCs w:val="24"/>
                <w:lang w:val="en-US"/>
              </w:rPr>
              <w:t xml:space="preserve">3.4. </w:t>
            </w:r>
            <w:r w:rsidR="0027511E" w:rsidRPr="00850FDC">
              <w:rPr>
                <w:rFonts w:asciiTheme="minorHAnsi" w:eastAsia="BatangChe" w:hAnsiTheme="minorHAnsi" w:cs="Courier New"/>
                <w:color w:val="323E4F" w:themeColor="text2" w:themeShade="BF"/>
                <w:sz w:val="24"/>
                <w:szCs w:val="24"/>
                <w:lang w:val="en-US"/>
              </w:rPr>
              <w:t>Water in simple experiments</w:t>
            </w:r>
          </w:p>
        </w:tc>
      </w:tr>
      <w:tr w:rsidR="00DB771F" w:rsidRPr="00850FDC" w14:paraId="00D90B58" w14:textId="77777777" w:rsidTr="00C83AF3">
        <w:tc>
          <w:tcPr>
            <w:cnfStyle w:val="001000000000" w:firstRow="0" w:lastRow="0" w:firstColumn="1" w:lastColumn="0" w:oddVBand="0" w:evenVBand="0" w:oddHBand="0" w:evenHBand="0" w:firstRowFirstColumn="0" w:firstRowLastColumn="0" w:lastRowFirstColumn="0" w:lastRowLastColumn="0"/>
            <w:tcW w:w="1985" w:type="dxa"/>
            <w:shd w:val="clear" w:color="auto" w:fill="auto"/>
            <w:vAlign w:val="center"/>
          </w:tcPr>
          <w:p w14:paraId="64A0FAEB" w14:textId="655C2E1A" w:rsidR="00DB771F" w:rsidRPr="00850FDC" w:rsidRDefault="00AD1DDA" w:rsidP="00C83AF3">
            <w:pPr>
              <w:spacing w:before="120" w:after="120"/>
              <w:jc w:val="center"/>
              <w:rPr>
                <w:rFonts w:eastAsia="BatangChe" w:cs="Courier New"/>
                <w:b w:val="0"/>
                <w:color w:val="000000" w:themeColor="text1"/>
                <w:lang w:val="en-US"/>
              </w:rPr>
            </w:pPr>
            <w:r w:rsidRPr="00850FDC">
              <w:rPr>
                <w:noProof/>
                <w:lang w:eastAsia="es-ES_tradnl"/>
              </w:rPr>
              <w:drawing>
                <wp:inline distT="0" distB="0" distL="0" distR="0" wp14:anchorId="04B6FEFA" wp14:editId="7B606102">
                  <wp:extent cx="468000" cy="468000"/>
                  <wp:effectExtent l="0" t="0" r="0" b="0"/>
                  <wp:docPr id="65" name="Imagen 65"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70" w:type="dxa"/>
            <w:shd w:val="clear" w:color="auto" w:fill="auto"/>
            <w:vAlign w:val="center"/>
          </w:tcPr>
          <w:p w14:paraId="0EC6EF5A" w14:textId="111AF5D7" w:rsidR="00DB771F" w:rsidRPr="00850FDC" w:rsidRDefault="00AD1DDA" w:rsidP="00C83AF3">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850FDC">
              <w:rPr>
                <w:noProof/>
                <w:lang w:eastAsia="es-ES_tradnl"/>
              </w:rPr>
              <w:drawing>
                <wp:inline distT="0" distB="0" distL="0" distR="0" wp14:anchorId="2EFFE5ED" wp14:editId="2A247264">
                  <wp:extent cx="468000" cy="468000"/>
                  <wp:effectExtent l="0" t="0" r="0" b="0"/>
                  <wp:docPr id="69" name="Imagen 69"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50FDC">
              <w:rPr>
                <w:noProof/>
                <w:lang w:eastAsia="es-ES_tradnl"/>
              </w:rPr>
              <w:drawing>
                <wp:inline distT="0" distB="0" distL="0" distR="0" wp14:anchorId="525602D6" wp14:editId="48B79B64">
                  <wp:extent cx="468000" cy="468000"/>
                  <wp:effectExtent l="0" t="0" r="0" b="0"/>
                  <wp:docPr id="71" name="Imagen 71"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553DF" w:rsidRPr="00850FDC">
              <w:rPr>
                <w:rFonts w:eastAsia="BatangChe" w:cs="Courier New"/>
                <w:bCs/>
                <w:color w:val="000000" w:themeColor="text1"/>
                <w:lang w:val="en-US"/>
              </w:rPr>
              <w:t>Duration: 9</w:t>
            </w:r>
            <w:r w:rsidR="00DB771F" w:rsidRPr="00850FDC">
              <w:rPr>
                <w:rFonts w:eastAsia="BatangChe" w:cs="Courier New"/>
                <w:bCs/>
                <w:color w:val="000000" w:themeColor="text1"/>
                <w:lang w:val="en-US"/>
              </w:rPr>
              <w:t>0 minutes</w:t>
            </w:r>
          </w:p>
        </w:tc>
      </w:tr>
      <w:tr w:rsidR="00DB771F" w:rsidRPr="00BE111E" w14:paraId="77956A24" w14:textId="77777777" w:rsidTr="00C83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6086C0D0" w14:textId="71627397" w:rsidR="00DB771F" w:rsidRPr="00850FDC" w:rsidRDefault="00B94B78" w:rsidP="00E56298">
            <w:pPr>
              <w:spacing w:before="120" w:after="120"/>
              <w:jc w:val="both"/>
              <w:rPr>
                <w:rFonts w:eastAsia="BatangChe" w:cs="Courier New"/>
                <w:b w:val="0"/>
                <w:color w:val="000000" w:themeColor="text1"/>
                <w:lang w:val="en-US"/>
              </w:rPr>
            </w:pPr>
            <w:r w:rsidRPr="00850FDC">
              <w:rPr>
                <w:rFonts w:eastAsia="BatangChe" w:cs="Courier New"/>
                <w:b w:val="0"/>
                <w:color w:val="000000" w:themeColor="text1"/>
                <w:lang w:val="en-US"/>
              </w:rPr>
              <w:t>Last activity is</w:t>
            </w:r>
            <w:r w:rsidR="00E56298" w:rsidRPr="00850FDC">
              <w:rPr>
                <w:rFonts w:eastAsia="BatangChe" w:cs="Courier New"/>
                <w:b w:val="0"/>
                <w:color w:val="000000" w:themeColor="text1"/>
                <w:lang w:val="en-US"/>
              </w:rPr>
              <w:t xml:space="preserve"> </w:t>
            </w:r>
            <w:r w:rsidRPr="00850FDC">
              <w:rPr>
                <w:rFonts w:eastAsia="BatangChe" w:cs="Courier New"/>
                <w:b w:val="0"/>
                <w:color w:val="000000" w:themeColor="text1"/>
                <w:lang w:val="en-US"/>
              </w:rPr>
              <w:t xml:space="preserve">a </w:t>
            </w:r>
            <w:r w:rsidR="00E56298" w:rsidRPr="00850FDC">
              <w:rPr>
                <w:rFonts w:eastAsia="BatangChe" w:cs="Courier New"/>
                <w:b w:val="0"/>
                <w:color w:val="000000" w:themeColor="text1"/>
                <w:lang w:val="en-US"/>
              </w:rPr>
              <w:t>complex of simple experiments oriented to recognize water as unusual compounds from microscopic to macroscopic levels. Simple experiments show principles valid in all the world but their realization and setting can be different depending on traditions, possibilities and different next local conditions. Proposals of experiments groups:</w:t>
            </w:r>
          </w:p>
          <w:p w14:paraId="47C7F513" w14:textId="7FCCACB0" w:rsidR="00C824F2" w:rsidRPr="00850FDC" w:rsidRDefault="00C824F2" w:rsidP="00E56298">
            <w:pPr>
              <w:pStyle w:val="Prrafodelista"/>
              <w:numPr>
                <w:ilvl w:val="0"/>
                <w:numId w:val="23"/>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 xml:space="preserve">Water cleaning (separation methods like filtration, crystallization, decantation, flotation; making of sand filter etc.)   </w:t>
            </w:r>
          </w:p>
          <w:p w14:paraId="0A6B3806" w14:textId="77777777" w:rsidR="00E56298" w:rsidRPr="00850FDC" w:rsidRDefault="00E56298" w:rsidP="00E56298">
            <w:pPr>
              <w:pStyle w:val="Prrafodelista"/>
              <w:numPr>
                <w:ilvl w:val="0"/>
                <w:numId w:val="23"/>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Water as not simple and extraordinary chemical compound (water surface, water density, water as solution, water paradoxes – density/temperature, coherency etc.)</w:t>
            </w:r>
          </w:p>
          <w:p w14:paraId="3D197AAA" w14:textId="57FF098C" w:rsidR="00E56298" w:rsidRPr="00850FDC" w:rsidRDefault="00E56298" w:rsidP="00E56298">
            <w:pPr>
              <w:pStyle w:val="Prrafodelista"/>
              <w:numPr>
                <w:ilvl w:val="0"/>
                <w:numId w:val="23"/>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Water as one of the ancient elements (</w:t>
            </w:r>
            <w:r w:rsidR="00676DA2" w:rsidRPr="00850FDC">
              <w:rPr>
                <w:rFonts w:asciiTheme="minorHAnsi" w:eastAsia="BatangChe" w:hAnsiTheme="minorHAnsi" w:cs="Courier New"/>
                <w:b w:val="0"/>
                <w:color w:val="000000" w:themeColor="text1"/>
                <w:sz w:val="24"/>
                <w:szCs w:val="24"/>
                <w:lang w:val="en-US"/>
              </w:rPr>
              <w:t>water place on quadrants with fire, air and earth) – sets of simple experiments with all four elements</w:t>
            </w:r>
          </w:p>
          <w:p w14:paraId="4BAE44E2" w14:textId="1789059B" w:rsidR="00802A6B" w:rsidRPr="00850FDC" w:rsidRDefault="00676DA2" w:rsidP="005D3934">
            <w:pPr>
              <w:pStyle w:val="Prrafodelista"/>
              <w:numPr>
                <w:ilvl w:val="0"/>
                <w:numId w:val="23"/>
              </w:numPr>
              <w:spacing w:before="120" w:after="120"/>
              <w:jc w:val="both"/>
              <w:rPr>
                <w:rFonts w:asciiTheme="minorHAnsi" w:eastAsia="BatangChe" w:hAnsiTheme="minorHAnsi" w:cs="Courier New"/>
                <w:color w:val="000000" w:themeColor="text1"/>
                <w:lang w:val="en-US"/>
              </w:rPr>
            </w:pPr>
            <w:r w:rsidRPr="00850FDC">
              <w:rPr>
                <w:rFonts w:asciiTheme="minorHAnsi" w:eastAsia="BatangChe" w:hAnsiTheme="minorHAnsi" w:cs="Courier New"/>
                <w:b w:val="0"/>
                <w:color w:val="000000" w:themeColor="text1"/>
                <w:sz w:val="24"/>
                <w:szCs w:val="24"/>
                <w:lang w:val="en-US"/>
              </w:rPr>
              <w:t>Water as power (experiments with turbines, water pumps, water conservation etc.)</w:t>
            </w:r>
          </w:p>
        </w:tc>
      </w:tr>
      <w:tr w:rsidR="00DB771F" w:rsidRPr="00BE111E" w14:paraId="5CEDDA2E" w14:textId="77777777" w:rsidTr="00C83AF3">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77EBCC7F" w14:textId="04A2767E" w:rsidR="00EE666E" w:rsidRPr="00850FDC" w:rsidRDefault="00EE666E" w:rsidP="005D3934">
            <w:pPr>
              <w:spacing w:before="120" w:after="120"/>
              <w:jc w:val="center"/>
              <w:rPr>
                <w:rFonts w:eastAsia="BatangChe" w:cs="Courier New"/>
                <w:b w:val="0"/>
                <w:color w:val="000000"/>
                <w:lang w:val="en-US"/>
              </w:rPr>
            </w:pPr>
            <w:r w:rsidRPr="00850FDC">
              <w:rPr>
                <w:noProof/>
                <w:lang w:eastAsia="es-ES_tradnl"/>
              </w:rPr>
              <w:drawing>
                <wp:anchor distT="0" distB="0" distL="76200" distR="76200" simplePos="0" relativeHeight="251785216" behindDoc="0" locked="0" layoutInCell="1" allowOverlap="0" wp14:anchorId="72E40FB0" wp14:editId="0F82F1D9">
                  <wp:simplePos x="0" y="0"/>
                  <wp:positionH relativeFrom="column">
                    <wp:posOffset>1170940</wp:posOffset>
                  </wp:positionH>
                  <wp:positionV relativeFrom="line">
                    <wp:posOffset>18415</wp:posOffset>
                  </wp:positionV>
                  <wp:extent cx="2996565" cy="1600200"/>
                  <wp:effectExtent l="0" t="0" r="0" b="0"/>
                  <wp:wrapSquare wrapText="bothSides"/>
                  <wp:docPr id="102" name="Obrázek 48" descr="Illustration of Thirstin pointing to the completed project with the materials labeled (Fine Sand, Coarse Sand, Pebbles, Beaker, Coffe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of Thirstin pointing to the completed project with the materials labeled (Fine Sand, Coarse Sand, Pebbles, Beaker, Coffee Fil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656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129CF" w14:textId="77777777" w:rsidR="00EE666E" w:rsidRPr="00850FDC" w:rsidRDefault="00EE666E" w:rsidP="005D3934">
            <w:pPr>
              <w:spacing w:before="120" w:after="120"/>
              <w:jc w:val="center"/>
              <w:rPr>
                <w:rFonts w:eastAsia="BatangChe" w:cs="Courier New"/>
                <w:b w:val="0"/>
                <w:color w:val="000000"/>
                <w:lang w:val="en-US"/>
              </w:rPr>
            </w:pPr>
          </w:p>
          <w:p w14:paraId="297DC5D7" w14:textId="77777777" w:rsidR="00EE666E" w:rsidRPr="00850FDC" w:rsidRDefault="00EE666E" w:rsidP="005D3934">
            <w:pPr>
              <w:spacing w:before="120" w:after="120"/>
              <w:jc w:val="center"/>
              <w:rPr>
                <w:rFonts w:eastAsia="BatangChe" w:cs="Courier New"/>
                <w:b w:val="0"/>
                <w:color w:val="000000"/>
                <w:lang w:val="en-US"/>
              </w:rPr>
            </w:pPr>
          </w:p>
          <w:p w14:paraId="591B8233" w14:textId="77777777" w:rsidR="00EE666E" w:rsidRPr="00850FDC" w:rsidRDefault="00EE666E" w:rsidP="005D3934">
            <w:pPr>
              <w:spacing w:before="120" w:after="120"/>
              <w:jc w:val="center"/>
              <w:rPr>
                <w:rFonts w:eastAsia="BatangChe" w:cs="Courier New"/>
                <w:b w:val="0"/>
                <w:color w:val="000000"/>
                <w:lang w:val="en-US"/>
              </w:rPr>
            </w:pPr>
          </w:p>
          <w:p w14:paraId="0F5EC81B" w14:textId="77777777" w:rsidR="00EE666E" w:rsidRPr="00850FDC" w:rsidRDefault="00EE666E" w:rsidP="005D3934">
            <w:pPr>
              <w:spacing w:before="120" w:after="120"/>
              <w:jc w:val="center"/>
              <w:rPr>
                <w:rFonts w:eastAsia="BatangChe" w:cs="Courier New"/>
                <w:b w:val="0"/>
                <w:color w:val="000000"/>
                <w:lang w:val="en-US"/>
              </w:rPr>
            </w:pPr>
          </w:p>
          <w:p w14:paraId="2F3591B8" w14:textId="77777777" w:rsidR="00EE666E" w:rsidRPr="00850FDC" w:rsidRDefault="00EE666E" w:rsidP="005D3934">
            <w:pPr>
              <w:spacing w:before="120" w:after="120"/>
              <w:rPr>
                <w:rFonts w:eastAsia="BatangChe" w:cs="Courier New"/>
                <w:color w:val="000000"/>
                <w:lang w:val="en-US"/>
              </w:rPr>
            </w:pPr>
          </w:p>
          <w:p w14:paraId="49BB09DC" w14:textId="732180B6" w:rsidR="00EE666E" w:rsidRPr="00850FDC" w:rsidRDefault="00EE666E" w:rsidP="005D3934">
            <w:pPr>
              <w:pStyle w:val="Prrafodelista"/>
              <w:spacing w:before="120" w:after="120"/>
              <w:ind w:left="0"/>
              <w:jc w:val="center"/>
              <w:rPr>
                <w:rFonts w:asciiTheme="minorHAnsi" w:eastAsia="BatangChe" w:hAnsiTheme="minorHAnsi" w:cs="Courier New"/>
                <w:b w:val="0"/>
                <w:bCs w:val="0"/>
                <w:color w:val="000000" w:themeColor="text1"/>
                <w:sz w:val="24"/>
                <w:szCs w:val="24"/>
                <w:lang w:val="en-US"/>
              </w:rPr>
            </w:pPr>
            <w:r w:rsidRPr="00850FDC">
              <w:rPr>
                <w:rFonts w:asciiTheme="minorHAnsi" w:eastAsia="BatangChe" w:hAnsiTheme="minorHAnsi" w:cs="Courier New"/>
                <w:color w:val="000000" w:themeColor="text1"/>
                <w:sz w:val="24"/>
                <w:szCs w:val="24"/>
                <w:lang w:val="en-US"/>
              </w:rPr>
              <w:t>Figure. Physical model of sand filter for water treatment</w:t>
            </w:r>
          </w:p>
          <w:p w14:paraId="35241005" w14:textId="6753ACEB" w:rsidR="00EE666E" w:rsidRPr="00850FDC" w:rsidRDefault="00EE666E" w:rsidP="005D3934">
            <w:pPr>
              <w:pStyle w:val="Prrafodelista"/>
              <w:spacing w:before="120" w:after="120"/>
              <w:ind w:left="0"/>
              <w:jc w:val="center"/>
              <w:rPr>
                <w:rFonts w:asciiTheme="minorHAnsi" w:eastAsia="BatangChe" w:hAnsiTheme="minorHAnsi" w:cs="Courier New"/>
                <w:b w:val="0"/>
                <w:bCs w:val="0"/>
                <w:color w:val="000000" w:themeColor="text1"/>
                <w:lang w:val="en-US"/>
              </w:rPr>
            </w:pPr>
            <w:r w:rsidRPr="00850FDC">
              <w:rPr>
                <w:rFonts w:asciiTheme="minorHAnsi" w:eastAsia="BatangChe" w:hAnsiTheme="minorHAnsi" w:cs="Courier New"/>
                <w:color w:val="000000" w:themeColor="text1"/>
                <w:sz w:val="24"/>
                <w:szCs w:val="24"/>
                <w:lang w:val="en-US"/>
              </w:rPr>
              <w:t>(https://www3.epa.gov/safewater/kids/grades_4-8_water_filtration.html)</w:t>
            </w:r>
          </w:p>
          <w:p w14:paraId="438750EE" w14:textId="77777777" w:rsidR="00EE666E" w:rsidRPr="00850FDC" w:rsidRDefault="00EE666E" w:rsidP="00C83AF3">
            <w:pPr>
              <w:spacing w:before="120" w:after="120"/>
              <w:jc w:val="both"/>
              <w:rPr>
                <w:rFonts w:eastAsia="BatangChe" w:cs="Courier New"/>
                <w:b w:val="0"/>
                <w:color w:val="000000"/>
                <w:lang w:val="en-US"/>
              </w:rPr>
            </w:pPr>
          </w:p>
          <w:p w14:paraId="3A15D154" w14:textId="77777777" w:rsidR="00DB771F" w:rsidRPr="00850FDC" w:rsidRDefault="00DB771F" w:rsidP="00C83AF3">
            <w:pPr>
              <w:spacing w:before="120" w:after="120"/>
              <w:jc w:val="both"/>
              <w:rPr>
                <w:rFonts w:eastAsia="BatangChe" w:cs="Courier New"/>
                <w:b w:val="0"/>
                <w:color w:val="000000"/>
                <w:lang w:val="en-US"/>
              </w:rPr>
            </w:pPr>
            <w:r w:rsidRPr="00850FDC">
              <w:rPr>
                <w:rFonts w:eastAsia="BatangChe" w:cs="Courier New"/>
                <w:b w:val="0"/>
                <w:color w:val="000000"/>
                <w:lang w:val="en-US"/>
              </w:rPr>
              <w:t>This session contributes to the achievement of the following learning outcomes:</w:t>
            </w:r>
          </w:p>
          <w:p w14:paraId="3DE2AF92" w14:textId="2342CF25" w:rsidR="00676DA2" w:rsidRPr="00850FDC" w:rsidRDefault="00676DA2" w:rsidP="00676DA2">
            <w:pPr>
              <w:pStyle w:val="Prrafodelista"/>
              <w:numPr>
                <w:ilvl w:val="0"/>
                <w:numId w:val="23"/>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To use science literacy for understanding of diversity.</w:t>
            </w:r>
          </w:p>
          <w:p w14:paraId="720C4CDE" w14:textId="4678168C" w:rsidR="00DB771F" w:rsidRPr="00850FDC" w:rsidRDefault="00676DA2" w:rsidP="00676DA2">
            <w:pPr>
              <w:pStyle w:val="Prrafodelista"/>
              <w:numPr>
                <w:ilvl w:val="0"/>
                <w:numId w:val="23"/>
              </w:numPr>
              <w:spacing w:before="120" w:after="120"/>
              <w:jc w:val="both"/>
              <w:rPr>
                <w:rFonts w:asciiTheme="minorHAnsi" w:eastAsia="BatangChe" w:hAnsiTheme="minorHAnsi" w:cs="Courier New"/>
                <w:b w:val="0"/>
                <w:color w:val="000000" w:themeColor="text1"/>
                <w:sz w:val="24"/>
                <w:szCs w:val="24"/>
                <w:lang w:val="en-US"/>
              </w:rPr>
            </w:pPr>
            <w:r w:rsidRPr="00850FDC">
              <w:rPr>
                <w:rFonts w:asciiTheme="minorHAnsi" w:eastAsia="BatangChe" w:hAnsiTheme="minorHAnsi" w:cs="Courier New"/>
                <w:b w:val="0"/>
                <w:color w:val="000000" w:themeColor="text1"/>
                <w:sz w:val="24"/>
                <w:szCs w:val="24"/>
                <w:lang w:val="en-US"/>
              </w:rPr>
              <w:t>To support of creative thinking without prejudice to different cultures.</w:t>
            </w:r>
          </w:p>
        </w:tc>
      </w:tr>
    </w:tbl>
    <w:p w14:paraId="1F9E6774" w14:textId="77777777" w:rsidR="00551E37" w:rsidRPr="00850FDC" w:rsidRDefault="00551E37">
      <w:pPr>
        <w:rPr>
          <w:rFonts w:eastAsia="BatangChe" w:cs="Courier New"/>
          <w:lang w:val="en-US"/>
        </w:rPr>
      </w:pPr>
      <w:r w:rsidRPr="00850FDC">
        <w:rPr>
          <w:rFonts w:eastAsia="BatangChe" w:cs="Courier New"/>
          <w:lang w:val="en-US"/>
        </w:rPr>
        <w:br w:type="page"/>
      </w:r>
    </w:p>
    <w:p w14:paraId="1FC7294D" w14:textId="77777777" w:rsidR="00B465F4" w:rsidRPr="00850FDC" w:rsidRDefault="00B465F4" w:rsidP="006F6627">
      <w:pPr>
        <w:jc w:val="both"/>
        <w:rPr>
          <w:rFonts w:eastAsia="BatangChe" w:cs="Courier New"/>
          <w:lang w:val="en-US"/>
        </w:rPr>
      </w:pPr>
    </w:p>
    <w:p w14:paraId="12D7FA6F" w14:textId="77777777" w:rsidR="00B465F4" w:rsidRPr="00850FDC" w:rsidRDefault="00B465F4" w:rsidP="006F6627">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93334D" w:rsidRPr="00850FDC" w14:paraId="0DC74E76" w14:textId="77777777" w:rsidTr="00543AF3">
        <w:trPr>
          <w:trHeight w:hRule="exact" w:val="851"/>
        </w:trPr>
        <w:tc>
          <w:tcPr>
            <w:tcW w:w="1232" w:type="dxa"/>
          </w:tcPr>
          <w:p w14:paraId="382FE1AC" w14:textId="5713B344" w:rsidR="00F81F05" w:rsidRPr="00850FDC" w:rsidRDefault="00AD1DDA" w:rsidP="00375866">
            <w:pPr>
              <w:pStyle w:val="Ttulo1"/>
              <w:spacing w:before="0"/>
              <w:jc w:val="center"/>
              <w:rPr>
                <w:rFonts w:asciiTheme="minorHAnsi" w:hAnsiTheme="minorHAnsi" w:cs="Arial"/>
              </w:rPr>
            </w:pPr>
            <w:r w:rsidRPr="00850FDC">
              <w:rPr>
                <w:rFonts w:asciiTheme="minorHAnsi" w:hAnsiTheme="minorHAnsi"/>
                <w:noProof/>
                <w:lang w:val="es-ES_tradnl" w:eastAsia="es-ES_tradnl"/>
              </w:rPr>
              <w:drawing>
                <wp:inline distT="0" distB="0" distL="0" distR="0" wp14:anchorId="328C4A21" wp14:editId="4B049A92">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850FDC">
              <w:rPr>
                <w:rFonts w:asciiTheme="minorHAnsi" w:eastAsia="BatangChe" w:hAnsiTheme="minorHAnsi" w:cs="Arial"/>
                <w:noProof/>
                <w:lang w:eastAsia="es-ES_tradnl"/>
              </w:rPr>
              <w:t xml:space="preserve"> </w:t>
            </w:r>
          </w:p>
        </w:tc>
        <w:tc>
          <w:tcPr>
            <w:tcW w:w="7500" w:type="dxa"/>
          </w:tcPr>
          <w:p w14:paraId="1FF14DF7" w14:textId="01D5C74D" w:rsidR="00F81F05" w:rsidRPr="00850FDC" w:rsidRDefault="00F81F05" w:rsidP="00375866">
            <w:pPr>
              <w:pStyle w:val="Ttulo1"/>
              <w:rPr>
                <w:rFonts w:asciiTheme="minorHAnsi" w:eastAsia="BatangChe" w:hAnsiTheme="minorHAnsi" w:cs="Arial"/>
                <w:color w:val="004571"/>
                <w:sz w:val="36"/>
                <w:szCs w:val="36"/>
              </w:rPr>
            </w:pPr>
            <w:r w:rsidRPr="00850FDC">
              <w:rPr>
                <w:rFonts w:asciiTheme="minorHAnsi" w:eastAsia="BatangChe" w:hAnsiTheme="minorHAnsi" w:cs="Arial"/>
                <w:color w:val="004571"/>
                <w:sz w:val="36"/>
                <w:szCs w:val="36"/>
              </w:rPr>
              <w:t>Materials</w:t>
            </w:r>
            <w:r w:rsidR="006F1904" w:rsidRPr="00850FDC">
              <w:rPr>
                <w:rFonts w:asciiTheme="minorHAnsi" w:eastAsia="BatangChe" w:hAnsiTheme="minorHAnsi" w:cs="Arial"/>
                <w:color w:val="004571"/>
                <w:sz w:val="36"/>
                <w:szCs w:val="36"/>
              </w:rPr>
              <w:t xml:space="preserve"> and resources</w:t>
            </w:r>
          </w:p>
          <w:p w14:paraId="0748C557" w14:textId="77777777" w:rsidR="00F81F05" w:rsidRPr="00850FDC" w:rsidRDefault="00F81F05" w:rsidP="00375866">
            <w:pPr>
              <w:pStyle w:val="Ttulo1"/>
              <w:jc w:val="left"/>
              <w:rPr>
                <w:rFonts w:asciiTheme="minorHAnsi" w:eastAsia="BatangChe" w:hAnsiTheme="minorHAnsi" w:cs="Arial"/>
                <w:color w:val="004571"/>
                <w:sz w:val="36"/>
                <w:szCs w:val="36"/>
              </w:rPr>
            </w:pPr>
          </w:p>
        </w:tc>
      </w:tr>
      <w:tr w:rsidR="00A07882" w:rsidRPr="00BE111E" w14:paraId="0DECFB71" w14:textId="77777777" w:rsidTr="00543AF3">
        <w:trPr>
          <w:trHeight w:val="1022"/>
        </w:trPr>
        <w:tc>
          <w:tcPr>
            <w:tcW w:w="1232" w:type="dxa"/>
            <w:vAlign w:val="center"/>
          </w:tcPr>
          <w:p w14:paraId="617B8B7A" w14:textId="29D12746" w:rsidR="00A07882" w:rsidRPr="00850FDC" w:rsidRDefault="00AD1DDA" w:rsidP="00AD1DDA">
            <w:pPr>
              <w:jc w:val="center"/>
              <w:rPr>
                <w:rFonts w:eastAsia="BatangChe" w:cs="Courier New"/>
                <w:noProof/>
                <w:highlight w:val="red"/>
                <w:lang w:val="cs-CZ" w:eastAsia="cs-CZ"/>
              </w:rPr>
            </w:pPr>
            <w:r w:rsidRPr="00850FDC">
              <w:rPr>
                <w:noProof/>
                <w:lang w:eastAsia="es-ES_tradnl"/>
              </w:rPr>
              <w:drawing>
                <wp:inline distT="0" distB="0" distL="0" distR="0" wp14:anchorId="676BA603" wp14:editId="27CCB4EE">
                  <wp:extent cx="468000" cy="468000"/>
                  <wp:effectExtent l="0" t="0" r="0" b="0"/>
                  <wp:docPr id="106" name="Imagen 106"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5BA2C1AD" w14:textId="224B49AF"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Worksheets. Includes all student activities for module 5</w:t>
            </w:r>
          </w:p>
        </w:tc>
      </w:tr>
      <w:tr w:rsidR="00A07882" w:rsidRPr="00850FDC" w14:paraId="43A77A81" w14:textId="77777777" w:rsidTr="00543AF3">
        <w:trPr>
          <w:trHeight w:val="964"/>
        </w:trPr>
        <w:tc>
          <w:tcPr>
            <w:tcW w:w="1232" w:type="dxa"/>
            <w:vAlign w:val="center"/>
          </w:tcPr>
          <w:p w14:paraId="38C6E376" w14:textId="57DC6DAA" w:rsidR="00A07882" w:rsidRPr="00850FDC" w:rsidRDefault="00AD1DDA" w:rsidP="00AD1DDA">
            <w:pPr>
              <w:jc w:val="center"/>
              <w:rPr>
                <w:rFonts w:eastAsia="BatangChe" w:cs="Courier New"/>
                <w:lang w:val="en-US"/>
              </w:rPr>
            </w:pPr>
            <w:r w:rsidRPr="00850FDC">
              <w:rPr>
                <w:noProof/>
                <w:lang w:eastAsia="es-ES_tradnl"/>
              </w:rPr>
              <w:drawing>
                <wp:inline distT="0" distB="0" distL="0" distR="0" wp14:anchorId="763A428E" wp14:editId="341844C9">
                  <wp:extent cx="468000" cy="468000"/>
                  <wp:effectExtent l="0" t="0" r="0" b="0"/>
                  <wp:docPr id="72"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110FC2F" w14:textId="6A1A7934"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Set of Pictures “Pictures about water”. Teacher Educator. Introduction 1.1.</w:t>
            </w:r>
          </w:p>
        </w:tc>
      </w:tr>
      <w:tr w:rsidR="00A07882" w:rsidRPr="00850FDC" w14:paraId="6B659833" w14:textId="77777777" w:rsidTr="00543AF3">
        <w:trPr>
          <w:trHeight w:val="964"/>
        </w:trPr>
        <w:tc>
          <w:tcPr>
            <w:tcW w:w="1232" w:type="dxa"/>
            <w:vAlign w:val="center"/>
          </w:tcPr>
          <w:p w14:paraId="66CEDEC8" w14:textId="3E67E64E" w:rsidR="00A07882" w:rsidRPr="00850FDC" w:rsidRDefault="00AD1DDA" w:rsidP="005D3934">
            <w:pPr>
              <w:jc w:val="center"/>
              <w:rPr>
                <w:rFonts w:eastAsia="BatangChe" w:cs="Courier New"/>
                <w:noProof/>
                <w:lang w:val="cs-CZ" w:eastAsia="cs-CZ"/>
              </w:rPr>
            </w:pPr>
            <w:r w:rsidRPr="00850FDC">
              <w:rPr>
                <w:noProof/>
                <w:lang w:eastAsia="es-ES_tradnl"/>
              </w:rPr>
              <w:drawing>
                <wp:inline distT="0" distB="0" distL="0" distR="0" wp14:anchorId="10C2AE0F" wp14:editId="179C294D">
                  <wp:extent cx="468000" cy="468000"/>
                  <wp:effectExtent l="0" t="0" r="0" b="0"/>
                  <wp:docPr id="98" name="Imagen 9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29458755" w14:textId="2F5BF5EA" w:rsidR="00A07882" w:rsidRPr="00850FDC" w:rsidRDefault="00615EAF" w:rsidP="00AD1DDA">
            <w:pPr>
              <w:spacing w:before="120" w:after="120"/>
              <w:ind w:left="142"/>
              <w:rPr>
                <w:rFonts w:eastAsia="BatangChe" w:cs="Courier New"/>
                <w:lang w:val="en-US"/>
              </w:rPr>
            </w:pPr>
            <w:r w:rsidRPr="00850FDC">
              <w:rPr>
                <w:rFonts w:eastAsia="BatangChe" w:cs="Courier New"/>
                <w:lang w:val="en-US"/>
              </w:rPr>
              <w:t>YouTube</w:t>
            </w:r>
            <w:r w:rsidR="00A07882" w:rsidRPr="00850FDC">
              <w:rPr>
                <w:rFonts w:eastAsia="BatangChe" w:cs="Courier New"/>
                <w:lang w:val="en-US"/>
              </w:rPr>
              <w:t xml:space="preserve"> video: </w:t>
            </w:r>
            <w:r w:rsidR="002221CC" w:rsidRPr="00850FDC">
              <w:rPr>
                <w:rFonts w:eastAsia="BatangChe" w:cs="Courier New"/>
                <w:color w:val="000000" w:themeColor="text1"/>
                <w:lang w:val="en-US"/>
              </w:rPr>
              <w:t>Introduction to Water</w:t>
            </w:r>
            <w:r w:rsidR="002221CC" w:rsidRPr="00850FDC">
              <w:rPr>
                <w:rFonts w:eastAsia="BatangChe" w:cs="Courier New"/>
                <w:lang w:val="en-US"/>
              </w:rPr>
              <w:t xml:space="preserve">. </w:t>
            </w:r>
            <w:r w:rsidR="00A07882" w:rsidRPr="00850FDC">
              <w:rPr>
                <w:rFonts w:eastAsia="BatangChe" w:cs="Courier New"/>
                <w:lang w:val="en-US"/>
              </w:rPr>
              <w:t>Immersion 2.1.</w:t>
            </w:r>
          </w:p>
        </w:tc>
      </w:tr>
      <w:tr w:rsidR="00A07882" w:rsidRPr="00850FDC" w14:paraId="24B31988" w14:textId="77777777" w:rsidTr="00543AF3">
        <w:trPr>
          <w:trHeight w:val="1022"/>
        </w:trPr>
        <w:tc>
          <w:tcPr>
            <w:tcW w:w="1232" w:type="dxa"/>
            <w:vAlign w:val="center"/>
          </w:tcPr>
          <w:p w14:paraId="4015DABB" w14:textId="32FB061E" w:rsidR="00A07882" w:rsidRPr="00850FDC" w:rsidRDefault="00AD1DDA" w:rsidP="005D3934">
            <w:pPr>
              <w:jc w:val="center"/>
              <w:rPr>
                <w:rFonts w:eastAsia="BatangChe" w:cs="Courier New"/>
                <w:noProof/>
                <w:color w:val="D0CECE" w:themeColor="background2" w:themeShade="E6"/>
                <w:lang w:val="cs-CZ" w:eastAsia="cs-CZ"/>
              </w:rPr>
            </w:pPr>
            <w:r w:rsidRPr="00850FDC">
              <w:rPr>
                <w:noProof/>
                <w:lang w:eastAsia="es-ES_tradnl"/>
              </w:rPr>
              <w:drawing>
                <wp:inline distT="0" distB="0" distL="0" distR="0" wp14:anchorId="607B5CAA" wp14:editId="779ECDD5">
                  <wp:extent cx="468000" cy="468000"/>
                  <wp:effectExtent l="0" t="0" r="0" b="0"/>
                  <wp:docPr id="99" name="Imagen 99"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21751BAA" w14:textId="1F878555"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Writing Cards for snow ball method. Immersion 2.1.</w:t>
            </w:r>
          </w:p>
        </w:tc>
      </w:tr>
      <w:tr w:rsidR="00A07882" w:rsidRPr="00850FDC" w14:paraId="6D685264" w14:textId="77777777" w:rsidTr="00543AF3">
        <w:trPr>
          <w:trHeight w:val="964"/>
        </w:trPr>
        <w:tc>
          <w:tcPr>
            <w:tcW w:w="1232" w:type="dxa"/>
            <w:vAlign w:val="center"/>
          </w:tcPr>
          <w:p w14:paraId="771B3999" w14:textId="6326872F" w:rsidR="00A07882" w:rsidRPr="00850FDC" w:rsidRDefault="00070754" w:rsidP="00AD1DDA">
            <w:pPr>
              <w:jc w:val="center"/>
              <w:rPr>
                <w:rFonts w:eastAsia="BatangChe" w:cs="Courier New"/>
                <w:lang w:val="en-US"/>
              </w:rPr>
            </w:pPr>
            <w:r w:rsidRPr="00850FDC">
              <w:rPr>
                <w:noProof/>
                <w:lang w:eastAsia="es-ES_tradnl"/>
              </w:rPr>
              <w:drawing>
                <wp:inline distT="0" distB="0" distL="0" distR="0" wp14:anchorId="0715CD58" wp14:editId="6A734CA2">
                  <wp:extent cx="468000" cy="468000"/>
                  <wp:effectExtent l="0" t="0" r="0" b="0"/>
                  <wp:docPr id="96" name="Imagen 96"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6A7D8BC7" w14:textId="0D982EF5"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Access to computers for internet research – links at activity</w:t>
            </w:r>
            <w:r w:rsidR="00B049BE" w:rsidRPr="00850FDC">
              <w:rPr>
                <w:rFonts w:eastAsia="BatangChe" w:cs="Courier New"/>
                <w:lang w:val="en-US"/>
              </w:rPr>
              <w:t>.</w:t>
            </w:r>
            <w:r w:rsidRPr="00850FDC">
              <w:rPr>
                <w:rFonts w:eastAsia="BatangChe" w:cs="Courier New"/>
                <w:lang w:val="en-US"/>
              </w:rPr>
              <w:t xml:space="preserve"> Immersion 2.2.</w:t>
            </w:r>
          </w:p>
        </w:tc>
      </w:tr>
      <w:tr w:rsidR="00A07882" w:rsidRPr="00850FDC" w14:paraId="7430E8A2" w14:textId="77777777" w:rsidTr="00543AF3">
        <w:trPr>
          <w:trHeight w:val="964"/>
        </w:trPr>
        <w:tc>
          <w:tcPr>
            <w:tcW w:w="1232" w:type="dxa"/>
            <w:vAlign w:val="center"/>
          </w:tcPr>
          <w:p w14:paraId="7B9C0AF0" w14:textId="581D118E" w:rsidR="00A07882" w:rsidRPr="00850FDC" w:rsidRDefault="00070754" w:rsidP="00AD1DDA">
            <w:pPr>
              <w:jc w:val="center"/>
              <w:rPr>
                <w:rFonts w:eastAsia="BatangChe" w:cs="Courier New"/>
                <w:noProof/>
                <w:lang w:val="cs-CZ" w:eastAsia="cs-CZ"/>
              </w:rPr>
            </w:pPr>
            <w:r w:rsidRPr="00850FDC">
              <w:rPr>
                <w:noProof/>
                <w:lang w:eastAsia="es-ES_tradnl"/>
              </w:rPr>
              <w:drawing>
                <wp:inline distT="0" distB="0" distL="0" distR="0" wp14:anchorId="7EF9F643" wp14:editId="56697401">
                  <wp:extent cx="468000" cy="468000"/>
                  <wp:effectExtent l="0" t="0" r="0" b="0"/>
                  <wp:docPr id="95" name="Imagen 95"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2C5C8396" w14:textId="2949AB7B"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Access to computers for internet research – links at a</w:t>
            </w:r>
            <w:r w:rsidR="00B049BE" w:rsidRPr="00850FDC">
              <w:rPr>
                <w:rFonts w:eastAsia="BatangChe" w:cs="Courier New"/>
                <w:lang w:val="en-US"/>
              </w:rPr>
              <w:t xml:space="preserve">ctivity. </w:t>
            </w:r>
            <w:r w:rsidRPr="00850FDC">
              <w:rPr>
                <w:rFonts w:eastAsia="BatangChe" w:cs="Courier New"/>
                <w:lang w:val="en-US"/>
              </w:rPr>
              <w:t>Immersion 2.3.</w:t>
            </w:r>
          </w:p>
        </w:tc>
      </w:tr>
      <w:tr w:rsidR="00A07882" w:rsidRPr="00850FDC" w14:paraId="17DE8165" w14:textId="77777777" w:rsidTr="00543AF3">
        <w:trPr>
          <w:trHeight w:val="964"/>
        </w:trPr>
        <w:tc>
          <w:tcPr>
            <w:tcW w:w="1232" w:type="dxa"/>
            <w:vAlign w:val="center"/>
          </w:tcPr>
          <w:p w14:paraId="3913B8A0" w14:textId="6E375B9C" w:rsidR="00A07882" w:rsidRPr="00850FDC" w:rsidRDefault="00070754" w:rsidP="00AD1DDA">
            <w:pPr>
              <w:jc w:val="center"/>
              <w:rPr>
                <w:rFonts w:eastAsia="BatangChe" w:cs="Courier New"/>
                <w:noProof/>
                <w:lang w:val="cs-CZ" w:eastAsia="cs-CZ"/>
              </w:rPr>
            </w:pPr>
            <w:r w:rsidRPr="00850FDC">
              <w:rPr>
                <w:noProof/>
                <w:lang w:eastAsia="es-ES_tradnl"/>
              </w:rPr>
              <w:drawing>
                <wp:inline distT="0" distB="0" distL="0" distR="0" wp14:anchorId="5118245A" wp14:editId="26376FB5">
                  <wp:extent cx="468000" cy="468000"/>
                  <wp:effectExtent l="0" t="0" r="0" b="0"/>
                  <wp:docPr id="92" name="Imagen 92"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49EB6FB" w14:textId="46142339" w:rsidR="00A07882" w:rsidRPr="00850FDC" w:rsidRDefault="00A07882" w:rsidP="00AD1DDA">
            <w:pPr>
              <w:spacing w:before="120" w:after="120"/>
              <w:ind w:left="142"/>
              <w:rPr>
                <w:rFonts w:eastAsia="BatangChe" w:cs="Courier New"/>
                <w:lang w:val="en-US"/>
              </w:rPr>
            </w:pPr>
            <w:r w:rsidRPr="00850FDC">
              <w:rPr>
                <w:rFonts w:eastAsia="BatangChe" w:cs="Courier New"/>
                <w:lang w:val="en-US"/>
              </w:rPr>
              <w:t>Access to computers for internet research at activity</w:t>
            </w:r>
            <w:r w:rsidR="00B049BE" w:rsidRPr="00850FDC">
              <w:rPr>
                <w:rFonts w:eastAsia="BatangChe" w:cs="Courier New"/>
                <w:lang w:val="en-US"/>
              </w:rPr>
              <w:t>.</w:t>
            </w:r>
            <w:r w:rsidRPr="00850FDC">
              <w:rPr>
                <w:rFonts w:eastAsia="BatangChe" w:cs="Courier New"/>
                <w:lang w:val="en-US"/>
              </w:rPr>
              <w:t xml:space="preserve"> Application 3.1.</w:t>
            </w:r>
          </w:p>
        </w:tc>
      </w:tr>
      <w:tr w:rsidR="00A07882" w:rsidRPr="00850FDC" w14:paraId="00049098" w14:textId="77777777" w:rsidTr="00543AF3">
        <w:trPr>
          <w:trHeight w:val="927"/>
        </w:trPr>
        <w:tc>
          <w:tcPr>
            <w:tcW w:w="1232" w:type="dxa"/>
            <w:vAlign w:val="center"/>
          </w:tcPr>
          <w:p w14:paraId="246D8A7A" w14:textId="5CC26682" w:rsidR="00A07882" w:rsidRPr="00850FDC" w:rsidRDefault="00070754" w:rsidP="00AD1DDA">
            <w:pPr>
              <w:jc w:val="center"/>
              <w:rPr>
                <w:rFonts w:eastAsia="BatangChe" w:cs="Courier New"/>
                <w:lang w:val="en-US"/>
              </w:rPr>
            </w:pPr>
            <w:r w:rsidRPr="00850FDC">
              <w:rPr>
                <w:noProof/>
                <w:lang w:eastAsia="es-ES_tradnl"/>
              </w:rPr>
              <w:drawing>
                <wp:inline distT="0" distB="0" distL="0" distR="0" wp14:anchorId="022FAEF6" wp14:editId="7A57C4BE">
                  <wp:extent cx="468000" cy="468000"/>
                  <wp:effectExtent l="0" t="0" r="0" b="0"/>
                  <wp:docPr id="91" name="Imagen 91"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19662E22" w14:textId="73075C4D" w:rsidR="00A07882" w:rsidRPr="00850FDC" w:rsidRDefault="00615EAF" w:rsidP="00AD1DDA">
            <w:pPr>
              <w:spacing w:before="120" w:after="120"/>
              <w:ind w:left="142"/>
              <w:rPr>
                <w:rFonts w:eastAsia="BatangChe" w:cs="Courier New"/>
                <w:lang w:val="en-US"/>
              </w:rPr>
            </w:pPr>
            <w:r w:rsidRPr="00850FDC">
              <w:rPr>
                <w:rFonts w:eastAsia="BatangChe" w:cs="Courier New"/>
                <w:lang w:val="en-US"/>
              </w:rPr>
              <w:t>YouTube</w:t>
            </w:r>
            <w:r w:rsidR="00A07882" w:rsidRPr="00850FDC">
              <w:rPr>
                <w:rFonts w:eastAsia="BatangChe" w:cs="Courier New"/>
                <w:lang w:val="en-US"/>
              </w:rPr>
              <w:t xml:space="preserve"> video: </w:t>
            </w:r>
            <w:r w:rsidR="002221CC" w:rsidRPr="00850FDC">
              <w:rPr>
                <w:rFonts w:eastAsia="BatangChe" w:cs="Courier New"/>
                <w:color w:val="000000" w:themeColor="text1"/>
                <w:lang w:val="en-US"/>
              </w:rPr>
              <w:t>Water changes everything.</w:t>
            </w:r>
            <w:r w:rsidR="002221CC" w:rsidRPr="00850FDC">
              <w:rPr>
                <w:rFonts w:eastAsia="BatangChe" w:cs="Courier New"/>
                <w:lang w:val="en-US"/>
              </w:rPr>
              <w:t xml:space="preserve"> </w:t>
            </w:r>
            <w:r w:rsidR="00B049BE" w:rsidRPr="00850FDC">
              <w:rPr>
                <w:rFonts w:eastAsia="BatangChe" w:cs="Courier New"/>
                <w:lang w:val="en-US"/>
              </w:rPr>
              <w:t xml:space="preserve">Application </w:t>
            </w:r>
            <w:r w:rsidR="00A07882" w:rsidRPr="00850FDC">
              <w:rPr>
                <w:rFonts w:eastAsia="BatangChe" w:cs="Courier New"/>
                <w:lang w:val="en-US"/>
              </w:rPr>
              <w:t>3.2.</w:t>
            </w:r>
          </w:p>
        </w:tc>
      </w:tr>
      <w:tr w:rsidR="00A07882" w:rsidRPr="00850FDC" w14:paraId="513E7519" w14:textId="77777777" w:rsidTr="00543AF3">
        <w:trPr>
          <w:trHeight w:val="927"/>
        </w:trPr>
        <w:tc>
          <w:tcPr>
            <w:tcW w:w="1232" w:type="dxa"/>
            <w:vAlign w:val="center"/>
          </w:tcPr>
          <w:p w14:paraId="14C1E6F2" w14:textId="28E3665D" w:rsidR="00A07882" w:rsidRPr="00850FDC" w:rsidRDefault="00070754" w:rsidP="00AD1DDA">
            <w:pPr>
              <w:jc w:val="center"/>
              <w:rPr>
                <w:rFonts w:eastAsia="BatangChe" w:cs="Courier New"/>
                <w:noProof/>
                <w:color w:val="D0CECE" w:themeColor="background2" w:themeShade="E6"/>
                <w:lang w:val="cs-CZ" w:eastAsia="cs-CZ"/>
              </w:rPr>
            </w:pPr>
            <w:r w:rsidRPr="00850FDC">
              <w:rPr>
                <w:noProof/>
                <w:lang w:eastAsia="es-ES_tradnl"/>
              </w:rPr>
              <w:drawing>
                <wp:inline distT="0" distB="0" distL="0" distR="0" wp14:anchorId="1207D308" wp14:editId="5137995F">
                  <wp:extent cx="468000" cy="468000"/>
                  <wp:effectExtent l="0" t="0" r="0" b="0"/>
                  <wp:docPr id="90" name="Imagen 9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6DC59DAA" w14:textId="76AF21D2" w:rsidR="00A07882" w:rsidRPr="00850FDC" w:rsidRDefault="00615EAF" w:rsidP="00AD1DDA">
            <w:pPr>
              <w:spacing w:before="120" w:after="120"/>
              <w:ind w:left="142"/>
              <w:rPr>
                <w:rFonts w:eastAsia="BatangChe" w:cs="Courier New"/>
                <w:lang w:val="en-US"/>
              </w:rPr>
            </w:pPr>
            <w:r w:rsidRPr="00850FDC">
              <w:rPr>
                <w:rFonts w:eastAsia="BatangChe" w:cs="Courier New"/>
                <w:lang w:val="en-US"/>
              </w:rPr>
              <w:t>YouTube</w:t>
            </w:r>
            <w:r w:rsidR="00A07882" w:rsidRPr="00850FDC">
              <w:rPr>
                <w:rFonts w:eastAsia="BatangChe" w:cs="Courier New"/>
                <w:lang w:val="en-US"/>
              </w:rPr>
              <w:t xml:space="preserve"> video: </w:t>
            </w:r>
            <w:r w:rsidR="002221CC" w:rsidRPr="00850FDC">
              <w:rPr>
                <w:rFonts w:eastAsia="BatangChe" w:cs="Courier New"/>
                <w:color w:val="000000" w:themeColor="text1"/>
                <w:lang w:val="en-US"/>
              </w:rPr>
              <w:t>“Little water (Vodička)”.</w:t>
            </w:r>
            <w:r w:rsidR="002221CC" w:rsidRPr="00850FDC">
              <w:rPr>
                <w:rFonts w:eastAsia="BatangChe" w:cs="Courier New"/>
                <w:b/>
                <w:color w:val="000000" w:themeColor="text1"/>
                <w:lang w:val="en-US"/>
              </w:rPr>
              <w:t xml:space="preserve"> </w:t>
            </w:r>
            <w:r w:rsidR="00B049BE" w:rsidRPr="00850FDC">
              <w:rPr>
                <w:rFonts w:eastAsia="BatangChe" w:cs="Courier New"/>
                <w:lang w:val="en-US"/>
              </w:rPr>
              <w:t xml:space="preserve">Application </w:t>
            </w:r>
            <w:r w:rsidR="00A07882" w:rsidRPr="00850FDC">
              <w:rPr>
                <w:rFonts w:eastAsia="BatangChe" w:cs="Courier New"/>
                <w:lang w:val="en-US"/>
              </w:rPr>
              <w:t>3.3.</w:t>
            </w:r>
          </w:p>
        </w:tc>
      </w:tr>
      <w:tr w:rsidR="00A07882" w:rsidRPr="00850FDC" w14:paraId="06FB9CF0" w14:textId="77777777" w:rsidTr="00543AF3">
        <w:trPr>
          <w:trHeight w:val="964"/>
        </w:trPr>
        <w:tc>
          <w:tcPr>
            <w:tcW w:w="1232" w:type="dxa"/>
            <w:vAlign w:val="center"/>
          </w:tcPr>
          <w:p w14:paraId="2CCAA1D6" w14:textId="36DACF28" w:rsidR="00A07882" w:rsidRPr="00850FDC" w:rsidRDefault="00AD1DDA" w:rsidP="00AD1DDA">
            <w:pPr>
              <w:jc w:val="center"/>
              <w:rPr>
                <w:rFonts w:eastAsia="BatangChe" w:cs="Courier New"/>
                <w:highlight w:val="red"/>
                <w:lang w:val="en-US"/>
              </w:rPr>
            </w:pPr>
            <w:r w:rsidRPr="00850FDC">
              <w:rPr>
                <w:noProof/>
                <w:lang w:eastAsia="es-ES_tradnl"/>
              </w:rPr>
              <w:drawing>
                <wp:inline distT="0" distB="0" distL="0" distR="0" wp14:anchorId="59DE7AF5" wp14:editId="4720011D">
                  <wp:extent cx="468000" cy="468000"/>
                  <wp:effectExtent l="0" t="0" r="0" b="0"/>
                  <wp:docPr id="103" name="Imagen 103"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ntquearm/Desktop/IncluSMe icons/Icons as JPEG/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74AF5FD0" w14:textId="3BB5081D" w:rsidR="00A07882" w:rsidRPr="00850FDC" w:rsidRDefault="00A07882" w:rsidP="00AD1DDA">
            <w:pPr>
              <w:spacing w:before="120" w:after="120"/>
              <w:rPr>
                <w:rFonts w:eastAsia="BatangChe" w:cs="Courier New"/>
                <w:lang w:val="en-US"/>
              </w:rPr>
            </w:pPr>
            <w:r w:rsidRPr="00850FDC">
              <w:rPr>
                <w:rFonts w:eastAsia="BatangChe" w:cs="Courier New"/>
                <w:lang w:val="en-US"/>
              </w:rPr>
              <w:t>Laboratory devices and chemicals for activity</w:t>
            </w:r>
            <w:r w:rsidR="00B049BE" w:rsidRPr="00850FDC">
              <w:rPr>
                <w:rFonts w:eastAsia="BatangChe" w:cs="Courier New"/>
                <w:lang w:val="en-US"/>
              </w:rPr>
              <w:t xml:space="preserve">. Application </w:t>
            </w:r>
            <w:r w:rsidRPr="00850FDC">
              <w:rPr>
                <w:rFonts w:eastAsia="BatangChe" w:cs="Courier New"/>
                <w:lang w:val="en-US"/>
              </w:rPr>
              <w:t>3.4.</w:t>
            </w:r>
          </w:p>
        </w:tc>
      </w:tr>
    </w:tbl>
    <w:p w14:paraId="577607AE" w14:textId="47EBBAB5" w:rsidR="004D04F5" w:rsidRPr="00850FDC" w:rsidRDefault="004D04F5" w:rsidP="005D3934">
      <w:pPr>
        <w:jc w:val="center"/>
        <w:rPr>
          <w:rFonts w:eastAsia="BatangChe" w:cs="Courier New"/>
          <w:lang w:val="en-US"/>
        </w:rPr>
      </w:pPr>
    </w:p>
    <w:p w14:paraId="2AA3C824" w14:textId="4245E661" w:rsidR="00B465F4" w:rsidRPr="00850FDC" w:rsidRDefault="00B465F4">
      <w:pPr>
        <w:rPr>
          <w:rFonts w:eastAsia="BatangChe" w:cs="Courier New"/>
          <w:lang w:val="en-US"/>
        </w:rPr>
      </w:pPr>
      <w:r w:rsidRPr="00850FDC">
        <w:rPr>
          <w:rFonts w:eastAsia="BatangChe" w:cs="Courier New"/>
          <w:lang w:val="en-US"/>
        </w:rPr>
        <w:br w:type="page"/>
      </w:r>
    </w:p>
    <w:tbl>
      <w:tblPr>
        <w:tblStyle w:val="Tablaconcuadrcula"/>
        <w:tblW w:w="873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850FDC" w14:paraId="53BC4928" w14:textId="77777777" w:rsidTr="00543AF3">
        <w:trPr>
          <w:trHeight w:hRule="exact" w:val="1021"/>
        </w:trPr>
        <w:tc>
          <w:tcPr>
            <w:tcW w:w="997" w:type="dxa"/>
            <w:vAlign w:val="center"/>
          </w:tcPr>
          <w:p w14:paraId="140595C8" w14:textId="034A156A" w:rsidR="002126DB" w:rsidRPr="00850FDC" w:rsidRDefault="00070754" w:rsidP="0034582D">
            <w:pPr>
              <w:pStyle w:val="Ttulo1"/>
              <w:spacing w:before="0"/>
              <w:jc w:val="center"/>
              <w:rPr>
                <w:rFonts w:asciiTheme="minorHAnsi" w:eastAsia="BatangChe" w:hAnsiTheme="minorHAnsi" w:cs="Arial"/>
                <w:noProof/>
                <w:lang w:eastAsia="es-ES_tradnl"/>
              </w:rPr>
            </w:pPr>
            <w:r w:rsidRPr="00850FDC">
              <w:rPr>
                <w:rFonts w:asciiTheme="minorHAnsi" w:hAnsiTheme="minorHAnsi"/>
                <w:noProof/>
                <w:lang w:val="es-ES_tradnl" w:eastAsia="es-ES_tradnl"/>
              </w:rPr>
              <w:lastRenderedPageBreak/>
              <w:drawing>
                <wp:inline distT="0" distB="0" distL="0" distR="0" wp14:anchorId="48DABFEC" wp14:editId="0B019D93">
                  <wp:extent cx="468000" cy="468000"/>
                  <wp:effectExtent l="0" t="0" r="0" b="0"/>
                  <wp:docPr id="100" name="Imagen 10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354FDC1E" w14:textId="71E21AD7" w:rsidR="002126DB" w:rsidRPr="00850FDC" w:rsidRDefault="002126DB" w:rsidP="0034582D">
            <w:pPr>
              <w:pStyle w:val="Ttulo1"/>
              <w:spacing w:before="0"/>
              <w:jc w:val="left"/>
              <w:rPr>
                <w:rFonts w:asciiTheme="minorHAnsi" w:eastAsia="BatangChe" w:hAnsiTheme="minorHAnsi" w:cs="Arial"/>
                <w:noProof/>
                <w:lang w:eastAsia="es-ES_tradnl"/>
              </w:rPr>
            </w:pPr>
            <w:r w:rsidRPr="00850FDC">
              <w:rPr>
                <w:rFonts w:asciiTheme="minorHAnsi" w:eastAsia="BatangChe" w:hAnsiTheme="minorHAnsi" w:cs="Arial"/>
                <w:color w:val="004571"/>
                <w:sz w:val="36"/>
                <w:szCs w:val="36"/>
              </w:rPr>
              <w:t>Granularity</w:t>
            </w:r>
          </w:p>
        </w:tc>
      </w:tr>
      <w:tr w:rsidR="0098716B" w:rsidRPr="00BE111E" w14:paraId="62AF89FA" w14:textId="77777777" w:rsidTr="00543AF3">
        <w:tc>
          <w:tcPr>
            <w:tcW w:w="8732" w:type="dxa"/>
            <w:gridSpan w:val="2"/>
          </w:tcPr>
          <w:p w14:paraId="7F7FD825" w14:textId="4ED22577" w:rsidR="0098716B" w:rsidRPr="00850FDC" w:rsidRDefault="0098716B" w:rsidP="0098716B">
            <w:pPr>
              <w:numPr>
                <w:ilvl w:val="0"/>
                <w:numId w:val="3"/>
              </w:numPr>
              <w:spacing w:line="276" w:lineRule="auto"/>
              <w:ind w:left="714" w:hanging="357"/>
              <w:jc w:val="both"/>
              <w:rPr>
                <w:rFonts w:eastAsia="BatangChe" w:cs="Courier New"/>
                <w:lang w:val="en-US"/>
              </w:rPr>
            </w:pPr>
            <w:r w:rsidRPr="00850FDC">
              <w:rPr>
                <w:rFonts w:eastAsia="BatangChe" w:cs="Courier New"/>
                <w:lang w:val="en-US"/>
              </w:rPr>
              <w:t>Se</w:t>
            </w:r>
            <w:r w:rsidR="002221CC" w:rsidRPr="00850FDC">
              <w:rPr>
                <w:rFonts w:eastAsia="BatangChe" w:cs="Courier New"/>
                <w:lang w:val="en-US"/>
              </w:rPr>
              <w:t>lect fewer examples in part III from each activity</w:t>
            </w:r>
          </w:p>
          <w:p w14:paraId="6693FCF9" w14:textId="1BFA1E3F" w:rsidR="0098716B" w:rsidRPr="00850FDC" w:rsidRDefault="002221CC" w:rsidP="0098716B">
            <w:pPr>
              <w:numPr>
                <w:ilvl w:val="0"/>
                <w:numId w:val="3"/>
              </w:numPr>
              <w:spacing w:line="276" w:lineRule="auto"/>
              <w:ind w:left="714" w:hanging="357"/>
              <w:jc w:val="both"/>
              <w:rPr>
                <w:rFonts w:eastAsia="BatangChe" w:cs="Courier New"/>
                <w:lang w:val="en-US"/>
              </w:rPr>
            </w:pPr>
            <w:r w:rsidRPr="00850FDC">
              <w:rPr>
                <w:rFonts w:eastAsia="BatangChe" w:cs="Courier New"/>
                <w:lang w:val="en-US"/>
              </w:rPr>
              <w:t xml:space="preserve">Connect by your possibilities activities in part </w:t>
            </w:r>
            <w:r w:rsidR="0098716B" w:rsidRPr="00850FDC">
              <w:rPr>
                <w:rFonts w:eastAsia="BatangChe" w:cs="Courier New"/>
                <w:lang w:val="en-US"/>
              </w:rPr>
              <w:t xml:space="preserve">III </w:t>
            </w:r>
          </w:p>
          <w:p w14:paraId="565CCE46" w14:textId="11C4BB73" w:rsidR="0098716B" w:rsidRPr="00850FDC" w:rsidRDefault="002221CC" w:rsidP="0098716B">
            <w:pPr>
              <w:numPr>
                <w:ilvl w:val="0"/>
                <w:numId w:val="3"/>
              </w:numPr>
              <w:spacing w:line="276" w:lineRule="auto"/>
              <w:ind w:left="714" w:hanging="357"/>
              <w:jc w:val="both"/>
              <w:rPr>
                <w:rFonts w:eastAsia="BatangChe" w:cs="Courier New"/>
                <w:lang w:val="en-US"/>
              </w:rPr>
            </w:pPr>
            <w:r w:rsidRPr="00850FDC">
              <w:rPr>
                <w:rFonts w:eastAsia="BatangChe" w:cs="Courier New"/>
                <w:lang w:val="en-US"/>
              </w:rPr>
              <w:t>In activity 3.3. you can use video in national language (activity can be faster)</w:t>
            </w:r>
          </w:p>
          <w:p w14:paraId="416229E6" w14:textId="1F129CF9" w:rsidR="0098716B" w:rsidRPr="00850FDC" w:rsidRDefault="002221CC" w:rsidP="0098716B">
            <w:pPr>
              <w:numPr>
                <w:ilvl w:val="0"/>
                <w:numId w:val="3"/>
              </w:numPr>
              <w:spacing w:line="276" w:lineRule="auto"/>
              <w:ind w:left="714" w:hanging="357"/>
              <w:jc w:val="both"/>
              <w:rPr>
                <w:rFonts w:eastAsia="BatangChe" w:cs="Courier New"/>
                <w:lang w:val="en-US"/>
              </w:rPr>
            </w:pPr>
            <w:r w:rsidRPr="00850FDC">
              <w:rPr>
                <w:rFonts w:eastAsia="BatangChe" w:cs="Courier New"/>
                <w:lang w:val="en-US"/>
              </w:rPr>
              <w:t>In activity 1.2 you can use different types of brainstorming by level of teaching practice</w:t>
            </w:r>
          </w:p>
          <w:p w14:paraId="3077100D" w14:textId="75F62E45" w:rsidR="0098716B" w:rsidRPr="00850FDC" w:rsidRDefault="002221CC" w:rsidP="002221CC">
            <w:pPr>
              <w:numPr>
                <w:ilvl w:val="0"/>
                <w:numId w:val="3"/>
              </w:numPr>
              <w:spacing w:line="276" w:lineRule="auto"/>
              <w:ind w:left="714" w:hanging="357"/>
              <w:jc w:val="both"/>
              <w:rPr>
                <w:rFonts w:eastAsia="BatangChe" w:cs="Courier New"/>
                <w:lang w:val="en-US"/>
              </w:rPr>
            </w:pPr>
            <w:r w:rsidRPr="00850FDC">
              <w:rPr>
                <w:rFonts w:eastAsia="BatangChe" w:cs="Courier New"/>
                <w:lang w:val="en-US"/>
              </w:rPr>
              <w:t>For activity 3.4</w:t>
            </w:r>
            <w:r w:rsidR="0098716B" w:rsidRPr="00850FDC">
              <w:rPr>
                <w:rFonts w:eastAsia="BatangChe" w:cs="Courier New"/>
                <w:lang w:val="en-US"/>
              </w:rPr>
              <w:t xml:space="preserve"> </w:t>
            </w:r>
            <w:r w:rsidRPr="00850FDC">
              <w:rPr>
                <w:rFonts w:eastAsia="BatangChe" w:cs="Courier New"/>
                <w:lang w:val="en-US"/>
              </w:rPr>
              <w:t>including experimental activities is necessary preparation of lab equipment and chemicals</w:t>
            </w:r>
            <w:r w:rsidR="0098716B" w:rsidRPr="00850FDC">
              <w:rPr>
                <w:rFonts w:eastAsia="BatangChe" w:cs="Courier New"/>
                <w:lang w:val="en-US"/>
              </w:rPr>
              <w:t xml:space="preserve"> </w:t>
            </w:r>
          </w:p>
        </w:tc>
      </w:tr>
    </w:tbl>
    <w:p w14:paraId="1829581D" w14:textId="4C243BDA" w:rsidR="003279E9" w:rsidRPr="00850FDC" w:rsidRDefault="003279E9" w:rsidP="00070754">
      <w:pPr>
        <w:rPr>
          <w:lang w:val="en-US"/>
        </w:rPr>
      </w:pPr>
    </w:p>
    <w:tbl>
      <w:tblPr>
        <w:tblStyle w:val="Tablaconcuadrcula"/>
        <w:tblW w:w="4991" w:type="pct"/>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517"/>
      </w:tblGrid>
      <w:tr w:rsidR="0097028C" w:rsidRPr="00850FDC" w14:paraId="26C3691F" w14:textId="77777777" w:rsidTr="00CE7F84">
        <w:trPr>
          <w:cantSplit/>
        </w:trPr>
        <w:tc>
          <w:tcPr>
            <w:tcW w:w="644" w:type="pct"/>
            <w:vAlign w:val="center"/>
          </w:tcPr>
          <w:p w14:paraId="7E743F1E" w14:textId="25190AD1" w:rsidR="0097028C" w:rsidRPr="00850FDC" w:rsidRDefault="00C35734" w:rsidP="00375866">
            <w:pPr>
              <w:pStyle w:val="Ttulo1"/>
              <w:spacing w:before="0"/>
              <w:jc w:val="left"/>
              <w:rPr>
                <w:rFonts w:asciiTheme="minorHAnsi" w:eastAsia="BatangChe" w:hAnsiTheme="minorHAnsi" w:cs="Arial"/>
                <w:noProof/>
                <w:lang w:eastAsia="es-ES_tradnl"/>
              </w:rPr>
            </w:pPr>
            <w:r w:rsidRPr="00850FDC">
              <w:rPr>
                <w:rFonts w:asciiTheme="minorHAnsi" w:hAnsiTheme="minorHAnsi"/>
                <w:noProof/>
                <w:lang w:val="es-ES_tradnl" w:eastAsia="es-ES_tradnl"/>
              </w:rPr>
              <w:drawing>
                <wp:inline distT="0" distB="0" distL="0" distR="0" wp14:anchorId="7D0F4798" wp14:editId="4E3A8622">
                  <wp:extent cx="468000" cy="468000"/>
                  <wp:effectExtent l="0" t="0" r="0" b="0"/>
                  <wp:docPr id="11" name="Imagen 1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356" w:type="pct"/>
            <w:vAlign w:val="center"/>
          </w:tcPr>
          <w:p w14:paraId="4CA666D2" w14:textId="1129ECA5" w:rsidR="0097028C" w:rsidRPr="00850FDC" w:rsidRDefault="0097028C" w:rsidP="00375866">
            <w:pPr>
              <w:pStyle w:val="Ttulo1"/>
              <w:spacing w:before="0"/>
              <w:jc w:val="left"/>
              <w:rPr>
                <w:rFonts w:asciiTheme="minorHAnsi" w:eastAsia="BatangChe" w:hAnsiTheme="minorHAnsi" w:cs="Arial"/>
                <w:noProof/>
                <w:lang w:eastAsia="es-ES_tradnl"/>
              </w:rPr>
            </w:pPr>
            <w:r w:rsidRPr="00850FDC">
              <w:rPr>
                <w:rFonts w:asciiTheme="minorHAnsi" w:eastAsia="BatangChe" w:hAnsiTheme="minorHAnsi" w:cs="Arial"/>
                <w:color w:val="004571"/>
                <w:sz w:val="36"/>
                <w:szCs w:val="36"/>
              </w:rPr>
              <w:t>References</w:t>
            </w:r>
          </w:p>
        </w:tc>
      </w:tr>
      <w:tr w:rsidR="0098716B" w:rsidRPr="00BE111E" w14:paraId="32A40FEB" w14:textId="77777777" w:rsidTr="00CE7F84">
        <w:trPr>
          <w:cantSplit/>
          <w:trHeight w:val="538"/>
        </w:trPr>
        <w:tc>
          <w:tcPr>
            <w:tcW w:w="5000" w:type="pct"/>
            <w:gridSpan w:val="2"/>
            <w:vAlign w:val="center"/>
          </w:tcPr>
          <w:p w14:paraId="00B4C988" w14:textId="5B4B696F" w:rsidR="0098716B" w:rsidRPr="00850FDC" w:rsidRDefault="00E35EF5" w:rsidP="00E35EF5">
            <w:pPr>
              <w:spacing w:before="120" w:after="120"/>
              <w:ind w:left="426" w:hanging="426"/>
              <w:rPr>
                <w:rFonts w:eastAsia="BatangChe" w:cs="Arial"/>
                <w:lang w:val="en-US"/>
              </w:rPr>
            </w:pPr>
            <w:r w:rsidRPr="00850FDC">
              <w:rPr>
                <w:rFonts w:eastAsia="BatangChe" w:cs="Arial"/>
                <w:lang w:val="en-US"/>
              </w:rPr>
              <w:t xml:space="preserve">Schelwald-van der Kley, A. J. M., Reijerkerk, L. (2009). Water: A Way of Life: Sustainable Water Management in a Cultural Context. Boca Raton-London-New York-Leiden: CRC Press Taylor&amp;Francis Group, 129 p.  </w:t>
            </w:r>
            <w:r w:rsidR="00ED617B" w:rsidRPr="00850FDC">
              <w:rPr>
                <w:rFonts w:eastAsia="BatangChe" w:cs="Arial"/>
                <w:lang w:val="en-US"/>
              </w:rPr>
              <w:t xml:space="preserve"> </w:t>
            </w:r>
          </w:p>
        </w:tc>
      </w:tr>
      <w:tr w:rsidR="00E35EF5" w:rsidRPr="00850FDC" w14:paraId="6E362368" w14:textId="77777777" w:rsidTr="00CE7F84">
        <w:trPr>
          <w:cantSplit/>
          <w:trHeight w:val="286"/>
        </w:trPr>
        <w:tc>
          <w:tcPr>
            <w:tcW w:w="5000" w:type="pct"/>
            <w:gridSpan w:val="2"/>
            <w:vAlign w:val="center"/>
          </w:tcPr>
          <w:p w14:paraId="0675BF3C" w14:textId="2B22DCA2"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Barton, A. C. (1999). Crafting a Multicultural Science Teacher Education: A Case Study. Journal of Teacher Education, 50(4), 303–314.</w:t>
            </w:r>
          </w:p>
        </w:tc>
      </w:tr>
      <w:tr w:rsidR="00E35EF5" w:rsidRPr="001066D8" w14:paraId="54FB99ED" w14:textId="77777777" w:rsidTr="00CE7F84">
        <w:trPr>
          <w:cantSplit/>
          <w:trHeight w:val="887"/>
        </w:trPr>
        <w:tc>
          <w:tcPr>
            <w:tcW w:w="5000" w:type="pct"/>
            <w:gridSpan w:val="2"/>
            <w:vAlign w:val="center"/>
          </w:tcPr>
          <w:p w14:paraId="4D0BB3C0" w14:textId="64983B7F"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Lee, O., &amp; Luykx, A. (2007). Science Education and Student Diversity: Race/Ethnicity, Language, Culture, and Socioeconomic Status. In S. K. Abell &amp; N. G. Lederman (Eds.) Handbook of Research on Science Education. New Jersey: Lawrence Erlbaum Associates, pp. 171–197.</w:t>
            </w:r>
          </w:p>
        </w:tc>
      </w:tr>
      <w:tr w:rsidR="00E35EF5" w:rsidRPr="00850FDC" w14:paraId="4E518248" w14:textId="77777777" w:rsidTr="00CE7F84">
        <w:trPr>
          <w:cantSplit/>
        </w:trPr>
        <w:tc>
          <w:tcPr>
            <w:tcW w:w="5000" w:type="pct"/>
            <w:gridSpan w:val="2"/>
            <w:vAlign w:val="center"/>
          </w:tcPr>
          <w:p w14:paraId="4A94ECE9" w14:textId="1969E8A5"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Machal, A. (2000). Průvodce praktickou ekologickou výchovou (Guide through Practical Ecological Education). Brno: Rezekvítek, 2000, 205 p.</w:t>
            </w:r>
          </w:p>
        </w:tc>
      </w:tr>
      <w:tr w:rsidR="00E35EF5" w:rsidRPr="00BE111E" w14:paraId="0F8122E4" w14:textId="77777777" w:rsidTr="00CE7F84">
        <w:trPr>
          <w:cantSplit/>
        </w:trPr>
        <w:tc>
          <w:tcPr>
            <w:tcW w:w="5000" w:type="pct"/>
            <w:gridSpan w:val="2"/>
            <w:vAlign w:val="center"/>
          </w:tcPr>
          <w:p w14:paraId="1ECBE79D" w14:textId="26E76444" w:rsidR="00E35EF5" w:rsidRPr="00850FDC" w:rsidRDefault="00E35EF5" w:rsidP="00E35EF5">
            <w:pPr>
              <w:spacing w:before="120" w:after="120"/>
              <w:ind w:left="426" w:hanging="426"/>
              <w:rPr>
                <w:rFonts w:eastAsia="BatangChe" w:cs="Arial"/>
                <w:lang w:val="en-US"/>
              </w:rPr>
            </w:pPr>
            <w:r w:rsidRPr="00850FDC">
              <w:rPr>
                <w:rFonts w:eastAsia="BatangChe" w:cs="Arial"/>
              </w:rPr>
              <w:t>Schmutzerová, L., Bílek, M. (2010). Jak hodnotili čeští patnáctiletí žáci základních škol a studenti víceletých gymnázií environmentální problémy (</w:t>
            </w:r>
            <w:proofErr w:type="gramStart"/>
            <w:r w:rsidRPr="00850FDC">
              <w:rPr>
                <w:rFonts w:eastAsia="BatangChe" w:cs="Arial"/>
              </w:rPr>
              <w:t>How Rated Czech Fifteen Years of Primary School Pupils and Students of Grammar Schools Environmental Problems?</w:t>
            </w:r>
            <w:proofErr w:type="gramEnd"/>
            <w:r w:rsidRPr="00850FDC">
              <w:rPr>
                <w:rFonts w:eastAsia="BatangChe" w:cs="Arial"/>
              </w:rPr>
              <w:t xml:space="preserve">). </w:t>
            </w:r>
            <w:r w:rsidRPr="00850FDC">
              <w:rPr>
                <w:rFonts w:eastAsia="BatangChe" w:cs="Arial"/>
                <w:lang w:val="en-US"/>
              </w:rPr>
              <w:t>Envigogika [online]. 7. 10. 2010, V., 2, [cit. 2011-0</w:t>
            </w:r>
            <w:r w:rsidR="00B94B78" w:rsidRPr="00850FDC">
              <w:rPr>
                <w:rFonts w:eastAsia="BatangChe" w:cs="Arial"/>
                <w:lang w:val="en-US"/>
              </w:rPr>
              <w:t>5-04]. Accessi</w:t>
            </w:r>
            <w:r w:rsidRPr="00850FDC">
              <w:rPr>
                <w:rFonts w:eastAsia="BatangChe" w:cs="Arial"/>
                <w:lang w:val="en-US"/>
              </w:rPr>
              <w:t xml:space="preserve">ble from: </w:t>
            </w:r>
            <w:hyperlink r:id="rId50" w:history="1">
              <w:r w:rsidRPr="00850FDC">
                <w:rPr>
                  <w:rFonts w:eastAsia="BatangChe" w:cs="Arial"/>
                  <w:lang w:val="en-US"/>
                </w:rPr>
                <w:t>http://www.envigogika.cuni.cz/index.php/cz/recenze/98-internat/jine/404-jak-hodnotili-eti-patnactileti-aci-zakladnich-kol-a-studenti-viceletych-gymnazii-environmentalni-problemy</w:t>
              </w:r>
            </w:hyperlink>
          </w:p>
        </w:tc>
      </w:tr>
      <w:tr w:rsidR="00E35EF5" w:rsidRPr="00850FDC" w14:paraId="248B5810" w14:textId="77777777" w:rsidTr="00CE7F84">
        <w:trPr>
          <w:cantSplit/>
        </w:trPr>
        <w:tc>
          <w:tcPr>
            <w:tcW w:w="5000" w:type="pct"/>
            <w:gridSpan w:val="2"/>
            <w:vAlign w:val="center"/>
          </w:tcPr>
          <w:p w14:paraId="53093D8E" w14:textId="2676E577"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Činčera, J. (2007). Environmentální výchova - od cílů k prostředkům (Environmental Education- from Objectives to Means). Brno: Paido, 116 p.</w:t>
            </w:r>
          </w:p>
        </w:tc>
      </w:tr>
      <w:tr w:rsidR="00E35EF5" w:rsidRPr="00850FDC" w14:paraId="3E89103A" w14:textId="77777777" w:rsidTr="00CE7F84">
        <w:trPr>
          <w:cantSplit/>
        </w:trPr>
        <w:tc>
          <w:tcPr>
            <w:tcW w:w="5000" w:type="pct"/>
            <w:gridSpan w:val="2"/>
            <w:vAlign w:val="center"/>
          </w:tcPr>
          <w:p w14:paraId="57ED1D47" w14:textId="5FC20493"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Gore, A. (2006). Earth in the Balance: Ecology and the Human Spirit. New York: Rodale, 2006, XXIV, 407 p.</w:t>
            </w:r>
          </w:p>
        </w:tc>
      </w:tr>
      <w:tr w:rsidR="00E35EF5" w:rsidRPr="00BE111E" w14:paraId="068671BB" w14:textId="77777777" w:rsidTr="00CE7F84">
        <w:trPr>
          <w:cantSplit/>
          <w:trHeight w:val="815"/>
        </w:trPr>
        <w:tc>
          <w:tcPr>
            <w:tcW w:w="5000" w:type="pct"/>
            <w:gridSpan w:val="2"/>
            <w:vAlign w:val="center"/>
          </w:tcPr>
          <w:p w14:paraId="5B8B353E" w14:textId="7CD7B68C" w:rsidR="00E35EF5" w:rsidRPr="00850FDC" w:rsidRDefault="00E35EF5" w:rsidP="00E35EF5">
            <w:pPr>
              <w:spacing w:before="120" w:after="120"/>
              <w:ind w:left="426" w:hanging="426"/>
              <w:rPr>
                <w:rFonts w:eastAsia="BatangChe" w:cs="Arial"/>
                <w:lang w:val="en-US"/>
              </w:rPr>
            </w:pPr>
            <w:r w:rsidRPr="00850FDC">
              <w:rPr>
                <w:rFonts w:eastAsia="BatangChe" w:cs="Arial"/>
                <w:lang w:val="en-US"/>
              </w:rPr>
              <w:lastRenderedPageBreak/>
              <w:t>How Big is the Human Footprint on Earth? Global Footprint Network [online]. Oakland, CA: Global Footprint Network, © 2003-2012, 07/2</w:t>
            </w:r>
            <w:r w:rsidR="00B94B78" w:rsidRPr="00850FDC">
              <w:rPr>
                <w:rFonts w:eastAsia="BatangChe" w:cs="Arial"/>
                <w:lang w:val="en-US"/>
              </w:rPr>
              <w:t>5/2011 [cit. 2011-08-03]. Accessi</w:t>
            </w:r>
            <w:r w:rsidRPr="00850FDC">
              <w:rPr>
                <w:rFonts w:eastAsia="BatangChe" w:cs="Arial"/>
                <w:lang w:val="en-US"/>
              </w:rPr>
              <w:t xml:space="preserve">ble from: </w:t>
            </w:r>
            <w:hyperlink r:id="rId51" w:history="1">
              <w:r w:rsidRPr="00850FDC">
                <w:rPr>
                  <w:rFonts w:eastAsia="BatangChe" w:cs="Arial"/>
                  <w:lang w:val="en-US"/>
                </w:rPr>
                <w:t>http://www.footprintnetwork.org/en/index.php/GFN/page/2010_living_planet_report</w:t>
              </w:r>
            </w:hyperlink>
          </w:p>
        </w:tc>
      </w:tr>
      <w:tr w:rsidR="00E35EF5" w:rsidRPr="00850FDC" w14:paraId="7DD49005" w14:textId="77777777" w:rsidTr="00CE7F84">
        <w:trPr>
          <w:cantSplit/>
        </w:trPr>
        <w:tc>
          <w:tcPr>
            <w:tcW w:w="5000" w:type="pct"/>
            <w:gridSpan w:val="2"/>
            <w:vAlign w:val="center"/>
          </w:tcPr>
          <w:p w14:paraId="32F50BDB" w14:textId="20E73B1F"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Janoušková, S., Kukal, P. (2008). Environmentální výchova v příbězích (Environmental Education in Stories). Praha: Fortuna.</w:t>
            </w:r>
          </w:p>
        </w:tc>
      </w:tr>
      <w:tr w:rsidR="00E35EF5" w:rsidRPr="00BE111E" w14:paraId="219DB7F6" w14:textId="77777777" w:rsidTr="00CE7F84">
        <w:trPr>
          <w:cantSplit/>
        </w:trPr>
        <w:tc>
          <w:tcPr>
            <w:tcW w:w="5000" w:type="pct"/>
            <w:gridSpan w:val="2"/>
            <w:vAlign w:val="center"/>
          </w:tcPr>
          <w:p w14:paraId="22E40B99" w14:textId="5F414D40"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Morrone, M., Mancl, K., Carr, K. (2001). Development of a Metric to Test Group Differences in Ecological Knowledge as One Component of Environmental Literacy. The Journal of Environmental Education. Phoenix, Arizona, Vol. 32, Nr. 4, pp. 33-43.</w:t>
            </w:r>
          </w:p>
        </w:tc>
      </w:tr>
      <w:tr w:rsidR="00E35EF5" w:rsidRPr="00850FDC" w14:paraId="002313C1" w14:textId="77777777" w:rsidTr="00CE7F84">
        <w:trPr>
          <w:cantSplit/>
        </w:trPr>
        <w:tc>
          <w:tcPr>
            <w:tcW w:w="5000" w:type="pct"/>
            <w:gridSpan w:val="2"/>
            <w:vAlign w:val="center"/>
          </w:tcPr>
          <w:p w14:paraId="5AE4371C" w14:textId="4D4EB038"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Palmer, J. (1998). Environmental Education in the 21st Century: Theory, Practice, Progress and Promise. New York: Routledge, XIV, 284 p.</w:t>
            </w:r>
          </w:p>
        </w:tc>
      </w:tr>
      <w:tr w:rsidR="00E35EF5" w:rsidRPr="00BE111E" w14:paraId="507D0784" w14:textId="77777777" w:rsidTr="00CE7F84">
        <w:trPr>
          <w:cantSplit/>
        </w:trPr>
        <w:tc>
          <w:tcPr>
            <w:tcW w:w="5000" w:type="pct"/>
            <w:gridSpan w:val="2"/>
            <w:vAlign w:val="center"/>
          </w:tcPr>
          <w:p w14:paraId="528196A5" w14:textId="2AB6A366"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Harris, F. (Ed.) (2005). Global Environmental Issues. New York: J. Wiley &amp; Sons Ltd., 2005, 336 p.</w:t>
            </w:r>
          </w:p>
        </w:tc>
      </w:tr>
      <w:tr w:rsidR="0098716B" w:rsidRPr="00850FDC" w14:paraId="2ED1C15D" w14:textId="77777777" w:rsidTr="00CE7F84">
        <w:trPr>
          <w:cantSplit/>
        </w:trPr>
        <w:tc>
          <w:tcPr>
            <w:tcW w:w="5000" w:type="pct"/>
            <w:gridSpan w:val="2"/>
            <w:vAlign w:val="center"/>
          </w:tcPr>
          <w:p w14:paraId="5B0375F9" w14:textId="4CC0BEA1" w:rsidR="00E35EF5" w:rsidRPr="00850FDC" w:rsidRDefault="00E35EF5">
            <w:pPr>
              <w:spacing w:before="120" w:after="120"/>
              <w:ind w:left="426" w:hanging="426"/>
              <w:rPr>
                <w:rFonts w:eastAsia="BatangChe" w:cs="Arial"/>
                <w:lang w:val="en-US"/>
              </w:rPr>
            </w:pPr>
            <w:r w:rsidRPr="00850FDC">
              <w:rPr>
                <w:rFonts w:eastAsia="BatangChe" w:cs="Arial"/>
                <w:lang w:val="en-US"/>
              </w:rPr>
              <w:t>Hayashi, M., Rosenberry, D. O. (2002). Effects of Ground Water Exchange on the Hydrology and Ecology of Surface Water. Groundwater, Volume 40, Issue 3, pp. 309–316.</w:t>
            </w:r>
          </w:p>
        </w:tc>
      </w:tr>
      <w:tr w:rsidR="00E35EF5" w:rsidRPr="001066D8" w14:paraId="42D50774" w14:textId="77777777" w:rsidTr="00CE7F84">
        <w:trPr>
          <w:cantSplit/>
        </w:trPr>
        <w:tc>
          <w:tcPr>
            <w:tcW w:w="5000" w:type="pct"/>
            <w:gridSpan w:val="2"/>
            <w:vAlign w:val="center"/>
          </w:tcPr>
          <w:p w14:paraId="51D711DC" w14:textId="7FB4CF59"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 xml:space="preserve">Hawkes, H. A. (1963). The Ecology of Waste Water Treatment. Oxford-London-New York-Paris: Pergamon Press, 1963, 195 p. </w:t>
            </w:r>
          </w:p>
        </w:tc>
      </w:tr>
      <w:tr w:rsidR="00E35EF5" w:rsidRPr="00850FDC" w14:paraId="28ABE4EF" w14:textId="77777777" w:rsidTr="00CE7F84">
        <w:trPr>
          <w:cantSplit/>
        </w:trPr>
        <w:tc>
          <w:tcPr>
            <w:tcW w:w="5000" w:type="pct"/>
            <w:gridSpan w:val="2"/>
            <w:vAlign w:val="center"/>
          </w:tcPr>
          <w:p w14:paraId="698B864B" w14:textId="39D15D77" w:rsidR="00E35EF5" w:rsidRPr="00850FDC" w:rsidRDefault="00E35EF5" w:rsidP="00E35EF5">
            <w:pPr>
              <w:spacing w:before="120" w:after="120"/>
              <w:ind w:left="426" w:hanging="426"/>
              <w:rPr>
                <w:rFonts w:eastAsia="BatangChe" w:cs="Arial"/>
                <w:lang w:val="en-US"/>
              </w:rPr>
            </w:pPr>
            <w:r w:rsidRPr="00850FDC">
              <w:rPr>
                <w:rFonts w:eastAsia="BatangChe" w:cs="Arial"/>
                <w:lang w:val="en-US"/>
              </w:rPr>
              <w:t>Scarborough, V. L. (1998). Ecology and Ritual: Water Management and the Maya. Latin American Antiquity. Vol. 9, No. 2, pp. 135-159.</w:t>
            </w:r>
          </w:p>
        </w:tc>
      </w:tr>
    </w:tbl>
    <w:p w14:paraId="1E9CF6F4" w14:textId="5B5B1471" w:rsidR="003279E9" w:rsidRPr="00850FDC" w:rsidRDefault="003279E9"/>
    <w:tbl>
      <w:tblPr>
        <w:tblStyle w:val="Tablaconcuadrcula"/>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7"/>
        <w:gridCol w:w="7735"/>
      </w:tblGrid>
      <w:tr w:rsidR="0097028C" w:rsidRPr="00850FDC" w14:paraId="5B7A4DE2" w14:textId="77777777" w:rsidTr="00CE7F84">
        <w:trPr>
          <w:trHeight w:hRule="exact" w:val="1108"/>
        </w:trPr>
        <w:tc>
          <w:tcPr>
            <w:tcW w:w="997" w:type="dxa"/>
            <w:vAlign w:val="center"/>
          </w:tcPr>
          <w:p w14:paraId="62318C54" w14:textId="195E0400" w:rsidR="0097028C" w:rsidRPr="00850FDC" w:rsidRDefault="00EE666E" w:rsidP="00375866">
            <w:pPr>
              <w:pStyle w:val="Ttulo1"/>
              <w:spacing w:before="0"/>
              <w:jc w:val="left"/>
              <w:rPr>
                <w:rFonts w:asciiTheme="minorHAnsi" w:eastAsia="BatangChe" w:hAnsiTheme="minorHAnsi" w:cs="Arial"/>
                <w:noProof/>
                <w:lang w:eastAsia="es-ES_tradnl"/>
              </w:rPr>
            </w:pPr>
            <w:r w:rsidRPr="00850FDC">
              <w:rPr>
                <w:rFonts w:asciiTheme="minorHAnsi" w:hAnsiTheme="minorHAnsi"/>
                <w:noProof/>
                <w:lang w:val="es-ES_tradnl" w:eastAsia="es-ES_tradnl"/>
              </w:rPr>
              <w:drawing>
                <wp:inline distT="0" distB="0" distL="0" distR="0" wp14:anchorId="2A808CDB" wp14:editId="20A87D49">
                  <wp:extent cx="468000" cy="468000"/>
                  <wp:effectExtent l="0" t="0" r="0" b="0"/>
                  <wp:docPr id="101" name="Imagen 101"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21E14E01" w14:textId="68ABF902" w:rsidR="0097028C" w:rsidRPr="00850FDC" w:rsidRDefault="0097028C" w:rsidP="00375866">
            <w:pPr>
              <w:pStyle w:val="Ttulo1"/>
              <w:spacing w:before="0"/>
              <w:jc w:val="left"/>
              <w:rPr>
                <w:rFonts w:asciiTheme="minorHAnsi" w:eastAsia="BatangChe" w:hAnsiTheme="minorHAnsi" w:cs="Arial"/>
                <w:noProof/>
                <w:lang w:eastAsia="es-ES_tradnl"/>
              </w:rPr>
            </w:pPr>
            <w:r w:rsidRPr="00850FDC">
              <w:rPr>
                <w:rFonts w:asciiTheme="minorHAnsi" w:eastAsia="BatangChe" w:hAnsiTheme="minorHAnsi" w:cs="Arial"/>
                <w:color w:val="004571"/>
                <w:sz w:val="36"/>
                <w:szCs w:val="36"/>
              </w:rPr>
              <w:t>Further readings</w:t>
            </w:r>
          </w:p>
        </w:tc>
      </w:tr>
      <w:tr w:rsidR="00D53B32" w:rsidRPr="001066D8" w14:paraId="14A97A64" w14:textId="77777777" w:rsidTr="00CE7F84">
        <w:trPr>
          <w:trHeight w:val="772"/>
          <w:tblHeader/>
        </w:trPr>
        <w:tc>
          <w:tcPr>
            <w:tcW w:w="8732" w:type="dxa"/>
            <w:gridSpan w:val="2"/>
            <w:vAlign w:val="center"/>
          </w:tcPr>
          <w:p w14:paraId="0305E832" w14:textId="42885240" w:rsidR="00D53B32" w:rsidRPr="00850FDC" w:rsidRDefault="00CA3AAD" w:rsidP="00CA3AAD">
            <w:pPr>
              <w:spacing w:before="120" w:after="120"/>
              <w:ind w:left="426" w:hanging="426"/>
              <w:rPr>
                <w:rFonts w:eastAsia="BatangChe" w:cs="Arial"/>
                <w:lang w:val="en-US"/>
              </w:rPr>
            </w:pPr>
            <w:r w:rsidRPr="00850FDC">
              <w:rPr>
                <w:rFonts w:eastAsia="BatangChe" w:cs="Arial"/>
                <w:lang w:val="en-US"/>
              </w:rPr>
              <w:t xml:space="preserve">Project Flow. Learning for a Sustainable Future (2017). </w:t>
            </w:r>
            <w:r w:rsidR="00B94B78" w:rsidRPr="00850FDC">
              <w:rPr>
                <w:rFonts w:eastAsia="BatangChe" w:cs="Arial"/>
                <w:lang w:val="en-US"/>
              </w:rPr>
              <w:t xml:space="preserve">[online]. [cit. 2017-03-15]. Accessible from: </w:t>
            </w:r>
            <w:hyperlink r:id="rId53" w:history="1">
              <w:r w:rsidR="00E35EF5" w:rsidRPr="00850FDC">
                <w:rPr>
                  <w:rFonts w:eastAsia="BatangChe" w:cs="Arial"/>
                  <w:lang w:val="en-US"/>
                </w:rPr>
                <w:t>http://resources4rethinking.ca/en/project-flow</w:t>
              </w:r>
            </w:hyperlink>
          </w:p>
        </w:tc>
      </w:tr>
      <w:tr w:rsidR="00D53B32" w:rsidRPr="001066D8" w14:paraId="71CF5C8C" w14:textId="77777777" w:rsidTr="00CE7F84">
        <w:trPr>
          <w:trHeight w:val="747"/>
          <w:tblHeader/>
        </w:trPr>
        <w:tc>
          <w:tcPr>
            <w:tcW w:w="8732" w:type="dxa"/>
            <w:gridSpan w:val="2"/>
            <w:vAlign w:val="center"/>
          </w:tcPr>
          <w:p w14:paraId="44C918F6" w14:textId="7E6747F3" w:rsidR="00D53B32" w:rsidRPr="00850FDC" w:rsidRDefault="00CA3AAD" w:rsidP="00E35EF5">
            <w:pPr>
              <w:spacing w:before="120" w:after="120"/>
              <w:ind w:left="426" w:hanging="426"/>
              <w:rPr>
                <w:rFonts w:eastAsia="BatangChe" w:cs="Arial"/>
                <w:lang w:val="en-US"/>
              </w:rPr>
            </w:pPr>
            <w:r w:rsidRPr="00850FDC">
              <w:rPr>
                <w:rFonts w:eastAsia="BatangChe" w:cs="Arial"/>
                <w:lang w:val="en-US"/>
              </w:rPr>
              <w:t xml:space="preserve">Intercultural Communication on the Water. </w:t>
            </w:r>
            <w:r w:rsidR="00B94B78" w:rsidRPr="00850FDC">
              <w:rPr>
                <w:rFonts w:eastAsia="BatangChe" w:cs="Arial"/>
                <w:lang w:val="en-US"/>
              </w:rPr>
              <w:t xml:space="preserve">[online]. [cit. 2017-03-15]. Accessible from: </w:t>
            </w:r>
            <w:hyperlink r:id="rId54" w:history="1">
              <w:r w:rsidR="00E35EF5" w:rsidRPr="00850FDC">
                <w:rPr>
                  <w:rFonts w:eastAsia="BatangChe" w:cs="Arial"/>
                  <w:lang w:val="en-US"/>
                </w:rPr>
                <w:t>http://www.waterandculture.org/269_Intercultural_communication</w:t>
              </w:r>
            </w:hyperlink>
          </w:p>
        </w:tc>
      </w:tr>
    </w:tbl>
    <w:p w14:paraId="5B40219F" w14:textId="4238FE3B" w:rsidR="000770EC" w:rsidRDefault="000770EC" w:rsidP="00450ADA">
      <w:pPr>
        <w:jc w:val="both"/>
        <w:rPr>
          <w:rFonts w:eastAsia="BatangChe" w:cs="Courier New"/>
          <w:lang w:val="en-US"/>
        </w:rPr>
      </w:pPr>
    </w:p>
    <w:p w14:paraId="1F7DE332" w14:textId="77777777" w:rsidR="000770EC" w:rsidRDefault="000770EC">
      <w:pPr>
        <w:rPr>
          <w:rFonts w:eastAsia="BatangChe" w:cs="Courier New"/>
          <w:lang w:val="en-US"/>
        </w:rPr>
      </w:pPr>
      <w:r>
        <w:rPr>
          <w:rFonts w:eastAsia="BatangChe" w:cs="Courier New"/>
          <w:lang w:val="en-US"/>
        </w:rPr>
        <w:br w:type="page"/>
      </w:r>
    </w:p>
    <w:p w14:paraId="29808347" w14:textId="77777777" w:rsidR="00CA3AAD" w:rsidRPr="00850FDC" w:rsidRDefault="00CA3AAD" w:rsidP="00450ADA">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AD1DDA" w:rsidRPr="00850FDC" w14:paraId="147CF1A9" w14:textId="77777777" w:rsidTr="00543AF3">
        <w:trPr>
          <w:trHeight w:hRule="exact" w:val="1021"/>
        </w:trPr>
        <w:tc>
          <w:tcPr>
            <w:tcW w:w="997" w:type="dxa"/>
            <w:vAlign w:val="center"/>
          </w:tcPr>
          <w:p w14:paraId="28886596" w14:textId="77777777" w:rsidR="00AD1DDA" w:rsidRPr="00850FDC" w:rsidRDefault="00AD1DDA" w:rsidP="000D7F99">
            <w:pPr>
              <w:pStyle w:val="Ttulo1"/>
              <w:spacing w:before="0"/>
              <w:jc w:val="center"/>
              <w:rPr>
                <w:rFonts w:asciiTheme="minorHAnsi" w:eastAsia="BatangChe" w:hAnsiTheme="minorHAnsi" w:cs="Arial"/>
                <w:noProof/>
                <w:lang w:eastAsia="es-ES_tradnl"/>
              </w:rPr>
            </w:pPr>
            <w:r w:rsidRPr="00850FDC">
              <w:rPr>
                <w:rFonts w:asciiTheme="minorHAnsi" w:eastAsia="BatangChe" w:hAnsiTheme="minorHAnsi" w:cs="Courier New"/>
              </w:rPr>
              <w:br w:type="page"/>
            </w:r>
            <w:r w:rsidRPr="00850FDC">
              <w:rPr>
                <w:rFonts w:asciiTheme="minorHAnsi" w:hAnsiTheme="minorHAnsi"/>
                <w:noProof/>
                <w:lang w:val="es-ES_tradnl" w:eastAsia="es-ES_tradnl"/>
              </w:rPr>
              <w:drawing>
                <wp:inline distT="0" distB="0" distL="0" distR="0" wp14:anchorId="62B6146E" wp14:editId="7E3AB9CA">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13ADFAD8" w14:textId="77777777" w:rsidR="00AD1DDA" w:rsidRPr="00850FDC" w:rsidRDefault="00AD1DDA" w:rsidP="000D7F99">
            <w:pPr>
              <w:pStyle w:val="Ttulo1"/>
              <w:spacing w:before="0"/>
              <w:jc w:val="left"/>
              <w:rPr>
                <w:rFonts w:asciiTheme="minorHAnsi" w:eastAsia="BatangChe" w:hAnsiTheme="minorHAnsi" w:cs="Arial"/>
                <w:noProof/>
                <w:lang w:eastAsia="es-ES_tradnl"/>
              </w:rPr>
            </w:pPr>
            <w:r w:rsidRPr="00850FDC">
              <w:rPr>
                <w:rFonts w:asciiTheme="minorHAnsi" w:eastAsia="BatangChe" w:hAnsiTheme="minorHAnsi" w:cs="Arial"/>
                <w:color w:val="004571"/>
                <w:sz w:val="36"/>
                <w:szCs w:val="36"/>
              </w:rPr>
              <w:t>Assessment</w:t>
            </w:r>
          </w:p>
        </w:tc>
      </w:tr>
      <w:tr w:rsidR="00AD1DDA" w:rsidRPr="001066D8" w14:paraId="4010E1E0" w14:textId="77777777" w:rsidTr="00543AF3">
        <w:tc>
          <w:tcPr>
            <w:tcW w:w="8732" w:type="dxa"/>
            <w:gridSpan w:val="2"/>
          </w:tcPr>
          <w:p w14:paraId="567C4FFC" w14:textId="7ACA87D3"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positively engage in activities intended at promoting empathy and mutual appreciation in the class group.</w:t>
            </w:r>
          </w:p>
          <w:p w14:paraId="7A1562BD" w14:textId="77777777"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actively listen to partners and show respect for others’ personal opinions.</w:t>
            </w:r>
          </w:p>
          <w:p w14:paraId="2179F7F4" w14:textId="77777777"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evaluate arguments in a consistent way according to different criteria.</w:t>
            </w:r>
          </w:p>
          <w:p w14:paraId="6D09C714" w14:textId="54806E15" w:rsidR="006B468B" w:rsidRPr="00850FDC" w:rsidRDefault="006B468B" w:rsidP="006B468B">
            <w:pPr>
              <w:pStyle w:val="Prrafodelista"/>
              <w:numPr>
                <w:ilvl w:val="0"/>
                <w:numId w:val="24"/>
              </w:numPr>
              <w:spacing w:before="120" w:after="120"/>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identify appropriate examples to enhance science education in their future classrooms, linking science learning and environmental aspects.</w:t>
            </w:r>
          </w:p>
          <w:p w14:paraId="1D946D04" w14:textId="3431FAC5"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display different perspectives and interest groups in the selected ecological problem(s).</w:t>
            </w:r>
          </w:p>
          <w:p w14:paraId="6226EEFE" w14:textId="0094D5E2"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prepare appropriate questions to guide students’ exploration and discussion of the selected ecological problem.</w:t>
            </w:r>
          </w:p>
          <w:p w14:paraId="0AAB7D7D" w14:textId="60928B57" w:rsidR="006B468B" w:rsidRPr="00850FDC" w:rsidRDefault="006B468B" w:rsidP="006B468B">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identify key curricular elements that can be addressed through the classroom activity.</w:t>
            </w:r>
          </w:p>
          <w:p w14:paraId="7F4F5AFC" w14:textId="77777777" w:rsidR="00B20E85" w:rsidRPr="00850FDC" w:rsidRDefault="006B468B" w:rsidP="00B20E85">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formulate consistent learning outcomes for the classroom activity based on intercultural view of environmental problem(s).</w:t>
            </w:r>
          </w:p>
          <w:p w14:paraId="1B1F487A" w14:textId="77777777" w:rsidR="00B20E85" w:rsidRPr="00850FDC" w:rsidRDefault="006B468B" w:rsidP="00B20E85">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define appropriate assessment criteria for the students/classroom activity.</w:t>
            </w:r>
          </w:p>
          <w:p w14:paraId="184F94EC" w14:textId="1A2C3E8C" w:rsidR="00AD1DDA" w:rsidRPr="00850FDC" w:rsidRDefault="006B468B" w:rsidP="00B20E85">
            <w:pPr>
              <w:pStyle w:val="Prrafodelista"/>
              <w:numPr>
                <w:ilvl w:val="0"/>
                <w:numId w:val="24"/>
              </w:numPr>
              <w:spacing w:before="120" w:after="120"/>
              <w:jc w:val="both"/>
              <w:rPr>
                <w:rFonts w:asciiTheme="minorHAnsi" w:eastAsia="Avenir Book" w:hAnsiTheme="minorHAnsi" w:cs="Avenir Book"/>
                <w:sz w:val="24"/>
                <w:szCs w:val="24"/>
                <w:lang w:val="en-GB"/>
              </w:rPr>
            </w:pPr>
            <w:r w:rsidRPr="00850FDC">
              <w:rPr>
                <w:rFonts w:asciiTheme="minorHAnsi" w:eastAsia="Avenir Book" w:hAnsiTheme="minorHAnsi" w:cs="Avenir Book"/>
                <w:sz w:val="24"/>
                <w:szCs w:val="24"/>
                <w:lang w:val="en-GB"/>
              </w:rPr>
              <w:t>They critically discuss and review the design of classroom activities.</w:t>
            </w:r>
          </w:p>
        </w:tc>
      </w:tr>
    </w:tbl>
    <w:p w14:paraId="0CAB73DC" w14:textId="77777777" w:rsidR="00AD1DDA" w:rsidRPr="00850FDC" w:rsidRDefault="00AD1DDA" w:rsidP="00450ADA">
      <w:pPr>
        <w:jc w:val="both"/>
        <w:rPr>
          <w:rFonts w:eastAsia="BatangChe" w:cs="Courier New"/>
          <w:lang w:val="en-US"/>
        </w:rPr>
      </w:pPr>
    </w:p>
    <w:sectPr w:rsidR="00AD1DDA" w:rsidRPr="00850FDC" w:rsidSect="00850FDC">
      <w:headerReference w:type="even" r:id="rId56"/>
      <w:headerReference w:type="default" r:id="rId57"/>
      <w:footerReference w:type="default" r:id="rId58"/>
      <w:headerReference w:type="first" r:id="rId59"/>
      <w:footerReference w:type="first" r:id="rId60"/>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D5305" w14:textId="77777777" w:rsidR="004753D2" w:rsidRDefault="004753D2" w:rsidP="0004143A">
      <w:r>
        <w:separator/>
      </w:r>
    </w:p>
  </w:endnote>
  <w:endnote w:type="continuationSeparator" w:id="0">
    <w:p w14:paraId="273C9A53" w14:textId="77777777" w:rsidR="004753D2" w:rsidRDefault="004753D2"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82777F" w:rsidRDefault="006573C1">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CB633"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82777F" w:rsidRDefault="006573C1">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0DC3A1B0" w:rsidR="00A138DF" w:rsidRDefault="006573C1">
    <w:pPr>
      <w:pStyle w:val="Piedepgina"/>
    </w:pPr>
    <w:r>
      <w:rPr>
        <w:noProof/>
        <w:lang w:eastAsia="es-ES_tradnl"/>
      </w:rPr>
      <w:drawing>
        <wp:anchor distT="0" distB="0" distL="114300" distR="114300" simplePos="0" relativeHeight="251692032"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eastAsia="es-ES_tradnl"/>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138DF" w:rsidRPr="004B498E" w:rsidRDefault="00A138DF">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1FBED" w14:textId="77777777" w:rsidR="004753D2" w:rsidRDefault="004753D2" w:rsidP="0004143A">
      <w:r>
        <w:separator/>
      </w:r>
    </w:p>
  </w:footnote>
  <w:footnote w:type="continuationSeparator" w:id="0">
    <w:p w14:paraId="5C22AC28" w14:textId="77777777" w:rsidR="004753D2" w:rsidRDefault="004753D2"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82777F" w:rsidRDefault="0082777F"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82777F" w:rsidRDefault="0082777F">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82777F" w:rsidRDefault="0082777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2302B2C6" w:rsidR="0082777F" w:rsidRDefault="00CE7F84">
    <w:pPr>
      <w:pStyle w:val="Encabezado"/>
    </w:pPr>
    <w:r w:rsidRPr="008352C2">
      <w:rPr>
        <w:noProof/>
        <w:lang w:eastAsia="es-ES_tradnl"/>
      </w:rPr>
      <w:drawing>
        <wp:anchor distT="0" distB="0" distL="114300" distR="114300" simplePos="0" relativeHeight="251708416" behindDoc="1" locked="0" layoutInCell="1" allowOverlap="1" wp14:anchorId="22BE6918" wp14:editId="09E43D06">
          <wp:simplePos x="0" y="0"/>
          <wp:positionH relativeFrom="column">
            <wp:posOffset>2993390</wp:posOffset>
          </wp:positionH>
          <wp:positionV relativeFrom="paragraph">
            <wp:posOffset>-447675</wp:posOffset>
          </wp:positionV>
          <wp:extent cx="3742475" cy="3960000"/>
          <wp:effectExtent l="0" t="0" r="0" b="2540"/>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4B498E">
      <w:rPr>
        <w:noProof/>
        <w:lang w:eastAsia="es-ES_tradnl"/>
      </w:rPr>
      <w:drawing>
        <wp:anchor distT="0" distB="0" distL="114300" distR="114300" simplePos="0" relativeHeight="251702272" behindDoc="0" locked="0" layoutInCell="1" allowOverlap="1" wp14:anchorId="3CA8A4B9" wp14:editId="0B6695CC">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4B498E" w:rsidRPr="00850FDC" w14:paraId="48641DDA" w14:textId="77777777" w:rsidTr="009A06EC">
      <w:trPr>
        <w:trHeight w:val="378"/>
      </w:trPr>
      <w:tc>
        <w:tcPr>
          <w:tcW w:w="0" w:type="auto"/>
          <w:tcBorders>
            <w:right w:val="single" w:sz="6" w:space="0" w:color="B9C6DB"/>
          </w:tcBorders>
        </w:tcPr>
        <w:p w14:paraId="6CDEAA3B" w14:textId="358D030C" w:rsidR="004B498E" w:rsidRPr="00850FDC" w:rsidRDefault="004B498E" w:rsidP="009A06EC">
          <w:pPr>
            <w:jc w:val="center"/>
            <w:rPr>
              <w:rFonts w:eastAsia="BatangChe" w:cs="Arial"/>
              <w:b/>
              <w:color w:val="004571"/>
              <w:sz w:val="13"/>
              <w:szCs w:val="13"/>
              <w:lang w:val="en-US"/>
            </w:rPr>
          </w:pPr>
          <w:r w:rsidRPr="00850FDC">
            <w:rPr>
              <w:rFonts w:eastAsia="BatangChe" w:cs="Arial"/>
              <w:b/>
              <w:color w:val="004571"/>
              <w:sz w:val="13"/>
              <w:szCs w:val="13"/>
              <w:lang w:val="en-US"/>
            </w:rPr>
            <w:t xml:space="preserve">Module </w:t>
          </w:r>
          <w:r w:rsidR="00955F1C" w:rsidRPr="00850FDC">
            <w:rPr>
              <w:rFonts w:eastAsia="BatangChe" w:cs="Arial"/>
              <w:b/>
              <w:color w:val="004571"/>
              <w:sz w:val="13"/>
              <w:szCs w:val="13"/>
              <w:lang w:val="en-US"/>
            </w:rPr>
            <w:t>5</w:t>
          </w:r>
        </w:p>
      </w:tc>
      <w:tc>
        <w:tcPr>
          <w:tcW w:w="2452" w:type="dxa"/>
          <w:tcBorders>
            <w:left w:val="single" w:sz="6" w:space="0" w:color="B9C6DB"/>
            <w:right w:val="single" w:sz="6" w:space="0" w:color="B9C6DB"/>
          </w:tcBorders>
        </w:tcPr>
        <w:p w14:paraId="35359BF6" w14:textId="6DE7E73B" w:rsidR="004B498E" w:rsidRPr="00850FDC" w:rsidRDefault="00955F1C" w:rsidP="009A06EC">
          <w:pPr>
            <w:pStyle w:val="Ttulo1"/>
            <w:spacing w:before="0"/>
            <w:jc w:val="center"/>
            <w:rPr>
              <w:rFonts w:asciiTheme="minorHAnsi" w:eastAsia="BatangChe" w:hAnsiTheme="minorHAnsi" w:cs="Arial"/>
              <w:b w:val="0"/>
              <w:color w:val="004571"/>
              <w:sz w:val="13"/>
              <w:szCs w:val="13"/>
            </w:rPr>
          </w:pPr>
          <w:r w:rsidRPr="00850FDC">
            <w:rPr>
              <w:rFonts w:asciiTheme="minorHAnsi" w:eastAsia="BatangChe" w:hAnsiTheme="minorHAnsi" w:cs="Arial"/>
              <w:b w:val="0"/>
              <w:color w:val="004571"/>
              <w:sz w:val="13"/>
              <w:szCs w:val="13"/>
            </w:rPr>
            <w:t>Different perspectives on current ecological problems</w:t>
          </w:r>
        </w:p>
      </w:tc>
      <w:tc>
        <w:tcPr>
          <w:tcW w:w="709" w:type="dxa"/>
          <w:tcBorders>
            <w:left w:val="single" w:sz="6" w:space="0" w:color="B9C6DB"/>
          </w:tcBorders>
        </w:tcPr>
        <w:p w14:paraId="64ACF007" w14:textId="720C8F49" w:rsidR="004B498E" w:rsidRPr="00850FDC" w:rsidRDefault="004B498E" w:rsidP="009A06EC">
          <w:pPr>
            <w:pStyle w:val="Piedepgina"/>
            <w:jc w:val="center"/>
            <w:rPr>
              <w:rFonts w:eastAsia="BatangChe" w:cs="Arial"/>
              <w:bCs/>
              <w:color w:val="004571"/>
              <w:sz w:val="13"/>
              <w:szCs w:val="13"/>
              <w:lang w:val="en-US"/>
            </w:rPr>
          </w:pPr>
          <w:r w:rsidRPr="00850FDC">
            <w:rPr>
              <w:rFonts w:eastAsia="BatangChe" w:cs="Arial"/>
              <w:bCs/>
              <w:color w:val="004571"/>
              <w:sz w:val="13"/>
              <w:szCs w:val="13"/>
              <w:lang w:val="en-US"/>
            </w:rPr>
            <w:fldChar w:fldCharType="begin"/>
          </w:r>
          <w:r w:rsidRPr="00850FDC">
            <w:rPr>
              <w:rFonts w:eastAsia="BatangChe" w:cs="Arial"/>
              <w:bCs/>
              <w:color w:val="004571"/>
              <w:sz w:val="13"/>
              <w:szCs w:val="13"/>
              <w:lang w:val="en-US"/>
            </w:rPr>
            <w:instrText xml:space="preserve">PAGE  </w:instrText>
          </w:r>
          <w:r w:rsidRPr="00850FDC">
            <w:rPr>
              <w:rFonts w:eastAsia="BatangChe" w:cs="Arial"/>
              <w:bCs/>
              <w:color w:val="004571"/>
              <w:sz w:val="13"/>
              <w:szCs w:val="13"/>
              <w:lang w:val="en-US"/>
            </w:rPr>
            <w:fldChar w:fldCharType="separate"/>
          </w:r>
          <w:r w:rsidR="001066D8">
            <w:rPr>
              <w:rFonts w:eastAsia="BatangChe" w:cs="Arial"/>
              <w:bCs/>
              <w:noProof/>
              <w:color w:val="004571"/>
              <w:sz w:val="13"/>
              <w:szCs w:val="13"/>
              <w:lang w:val="en-US"/>
            </w:rPr>
            <w:t>2</w:t>
          </w:r>
          <w:r w:rsidRPr="00850FDC">
            <w:rPr>
              <w:rFonts w:eastAsia="BatangChe" w:cs="Arial"/>
              <w:bCs/>
              <w:color w:val="004571"/>
              <w:sz w:val="13"/>
              <w:szCs w:val="13"/>
              <w:lang w:val="en-US"/>
            </w:rPr>
            <w:fldChar w:fldCharType="end"/>
          </w:r>
        </w:p>
        <w:p w14:paraId="59811734" w14:textId="77777777" w:rsidR="004B498E" w:rsidRPr="00850FDC" w:rsidRDefault="004B498E" w:rsidP="009A06EC">
          <w:pPr>
            <w:pStyle w:val="Ttulo1"/>
            <w:spacing w:before="0"/>
            <w:jc w:val="center"/>
            <w:rPr>
              <w:rFonts w:asciiTheme="minorHAnsi" w:eastAsia="BatangChe" w:hAnsiTheme="minorHAnsi" w:cs="Arial"/>
              <w:b w:val="0"/>
              <w:color w:val="004571"/>
              <w:sz w:val="13"/>
              <w:szCs w:val="13"/>
            </w:rPr>
          </w:pPr>
        </w:p>
      </w:tc>
    </w:tr>
  </w:tbl>
  <w:p w14:paraId="6C71FD07" w14:textId="6219C2EE" w:rsidR="0082777F" w:rsidRPr="0082777F" w:rsidRDefault="00721961"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4B498E" w:rsidRDefault="004B498E">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555CEC"/>
    <w:multiLevelType w:val="hybridMultilevel"/>
    <w:tmpl w:val="3D6CD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5">
    <w:nsid w:val="151B560A"/>
    <w:multiLevelType w:val="hybridMultilevel"/>
    <w:tmpl w:val="2C480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C32328"/>
    <w:multiLevelType w:val="hybridMultilevel"/>
    <w:tmpl w:val="FF56366A"/>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7">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9">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1">
    <w:nsid w:val="37056DD5"/>
    <w:multiLevelType w:val="hybridMultilevel"/>
    <w:tmpl w:val="B32420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40CC00D8"/>
    <w:multiLevelType w:val="hybridMultilevel"/>
    <w:tmpl w:val="5D5618D6"/>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13">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2A840EC"/>
    <w:multiLevelType w:val="hybridMultilevel"/>
    <w:tmpl w:val="14208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7F34028"/>
    <w:multiLevelType w:val="hybridMultilevel"/>
    <w:tmpl w:val="FD66C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9">
    <w:nsid w:val="5DAF3ACD"/>
    <w:multiLevelType w:val="hybridMultilevel"/>
    <w:tmpl w:val="FA9832FA"/>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20">
    <w:nsid w:val="5DFF4719"/>
    <w:multiLevelType w:val="hybridMultilevel"/>
    <w:tmpl w:val="7FC8AD5E"/>
    <w:lvl w:ilvl="0" w:tplc="0ED090FC">
      <w:numFmt w:val="bullet"/>
      <w:lvlText w:val="-"/>
      <w:lvlJc w:val="left"/>
      <w:pPr>
        <w:ind w:left="720" w:hanging="360"/>
      </w:pPr>
      <w:rPr>
        <w:rFonts w:ascii="Avenir Book" w:eastAsia="BatangChe" w:hAnsi="Avenir Book"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2">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3">
    <w:nsid w:val="7B53021B"/>
    <w:multiLevelType w:val="hybridMultilevel"/>
    <w:tmpl w:val="09A09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8"/>
  </w:num>
  <w:num w:numId="3">
    <w:abstractNumId w:val="3"/>
  </w:num>
  <w:num w:numId="4">
    <w:abstractNumId w:val="7"/>
  </w:num>
  <w:num w:numId="5">
    <w:abstractNumId w:val="13"/>
  </w:num>
  <w:num w:numId="6">
    <w:abstractNumId w:val="24"/>
  </w:num>
  <w:num w:numId="7">
    <w:abstractNumId w:val="0"/>
  </w:num>
  <w:num w:numId="8">
    <w:abstractNumId w:val="10"/>
  </w:num>
  <w:num w:numId="9">
    <w:abstractNumId w:val="21"/>
  </w:num>
  <w:num w:numId="10">
    <w:abstractNumId w:val="18"/>
  </w:num>
  <w:num w:numId="11">
    <w:abstractNumId w:val="22"/>
  </w:num>
  <w:num w:numId="12">
    <w:abstractNumId w:val="9"/>
  </w:num>
  <w:num w:numId="13">
    <w:abstractNumId w:val="2"/>
  </w:num>
  <w:num w:numId="14">
    <w:abstractNumId w:val="14"/>
  </w:num>
  <w:num w:numId="15">
    <w:abstractNumId w:val="5"/>
  </w:num>
  <w:num w:numId="16">
    <w:abstractNumId w:val="4"/>
  </w:num>
  <w:num w:numId="17">
    <w:abstractNumId w:val="20"/>
  </w:num>
  <w:num w:numId="18">
    <w:abstractNumId w:val="15"/>
  </w:num>
  <w:num w:numId="19">
    <w:abstractNumId w:val="23"/>
  </w:num>
  <w:num w:numId="20">
    <w:abstractNumId w:val="1"/>
  </w:num>
  <w:num w:numId="21">
    <w:abstractNumId w:val="19"/>
  </w:num>
  <w:num w:numId="22">
    <w:abstractNumId w:val="6"/>
  </w:num>
  <w:num w:numId="23">
    <w:abstractNumId w:val="17"/>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14500"/>
    <w:rsid w:val="0004143A"/>
    <w:rsid w:val="0005759F"/>
    <w:rsid w:val="00066EA9"/>
    <w:rsid w:val="00070754"/>
    <w:rsid w:val="000743DC"/>
    <w:rsid w:val="000770EC"/>
    <w:rsid w:val="0008113C"/>
    <w:rsid w:val="00083436"/>
    <w:rsid w:val="000A2BE3"/>
    <w:rsid w:val="000A3ED9"/>
    <w:rsid w:val="000C42F8"/>
    <w:rsid w:val="000D2940"/>
    <w:rsid w:val="000E072C"/>
    <w:rsid w:val="000E1727"/>
    <w:rsid w:val="000E2F52"/>
    <w:rsid w:val="000E5736"/>
    <w:rsid w:val="000F336D"/>
    <w:rsid w:val="000F3556"/>
    <w:rsid w:val="000F6012"/>
    <w:rsid w:val="001066D8"/>
    <w:rsid w:val="00111BC0"/>
    <w:rsid w:val="0011369B"/>
    <w:rsid w:val="00120AE8"/>
    <w:rsid w:val="001335C4"/>
    <w:rsid w:val="001440B9"/>
    <w:rsid w:val="00163DCC"/>
    <w:rsid w:val="001720F4"/>
    <w:rsid w:val="001816CB"/>
    <w:rsid w:val="00197AEC"/>
    <w:rsid w:val="001A5C76"/>
    <w:rsid w:val="001B38F5"/>
    <w:rsid w:val="001B52CE"/>
    <w:rsid w:val="001C043F"/>
    <w:rsid w:val="001C0994"/>
    <w:rsid w:val="001F1447"/>
    <w:rsid w:val="001F393C"/>
    <w:rsid w:val="001F474E"/>
    <w:rsid w:val="00202BFA"/>
    <w:rsid w:val="00206436"/>
    <w:rsid w:val="002110CC"/>
    <w:rsid w:val="002126DB"/>
    <w:rsid w:val="002221CC"/>
    <w:rsid w:val="00225554"/>
    <w:rsid w:val="00225A26"/>
    <w:rsid w:val="00225C39"/>
    <w:rsid w:val="002267AB"/>
    <w:rsid w:val="002406C4"/>
    <w:rsid w:val="0025007C"/>
    <w:rsid w:val="0025223F"/>
    <w:rsid w:val="00263682"/>
    <w:rsid w:val="00270344"/>
    <w:rsid w:val="0027511E"/>
    <w:rsid w:val="00282CC0"/>
    <w:rsid w:val="00283615"/>
    <w:rsid w:val="00283B08"/>
    <w:rsid w:val="00286F1D"/>
    <w:rsid w:val="002921C4"/>
    <w:rsid w:val="002A055C"/>
    <w:rsid w:val="002A33DA"/>
    <w:rsid w:val="002B2E6A"/>
    <w:rsid w:val="002B4036"/>
    <w:rsid w:val="002B51DF"/>
    <w:rsid w:val="002C2A72"/>
    <w:rsid w:val="002D5599"/>
    <w:rsid w:val="00310521"/>
    <w:rsid w:val="00322622"/>
    <w:rsid w:val="00322E98"/>
    <w:rsid w:val="00324A94"/>
    <w:rsid w:val="003279E9"/>
    <w:rsid w:val="0033479C"/>
    <w:rsid w:val="00337AA6"/>
    <w:rsid w:val="003407FF"/>
    <w:rsid w:val="0034582D"/>
    <w:rsid w:val="00352DED"/>
    <w:rsid w:val="003553DF"/>
    <w:rsid w:val="00365645"/>
    <w:rsid w:val="003740C3"/>
    <w:rsid w:val="00375866"/>
    <w:rsid w:val="0038383E"/>
    <w:rsid w:val="0038722C"/>
    <w:rsid w:val="003A1328"/>
    <w:rsid w:val="003B06E3"/>
    <w:rsid w:val="003B67D4"/>
    <w:rsid w:val="003C6B44"/>
    <w:rsid w:val="003C6FE6"/>
    <w:rsid w:val="003D2F8D"/>
    <w:rsid w:val="003D592B"/>
    <w:rsid w:val="003E13B2"/>
    <w:rsid w:val="003F3DD6"/>
    <w:rsid w:val="00432774"/>
    <w:rsid w:val="0043351F"/>
    <w:rsid w:val="004359DA"/>
    <w:rsid w:val="00435A86"/>
    <w:rsid w:val="00441C98"/>
    <w:rsid w:val="00443313"/>
    <w:rsid w:val="00450ADA"/>
    <w:rsid w:val="00465576"/>
    <w:rsid w:val="00475097"/>
    <w:rsid w:val="004753D2"/>
    <w:rsid w:val="00477827"/>
    <w:rsid w:val="004808A4"/>
    <w:rsid w:val="0049229A"/>
    <w:rsid w:val="004A44D9"/>
    <w:rsid w:val="004A4B20"/>
    <w:rsid w:val="004A53CD"/>
    <w:rsid w:val="004A7C9D"/>
    <w:rsid w:val="004B0C5B"/>
    <w:rsid w:val="004B498E"/>
    <w:rsid w:val="004C076B"/>
    <w:rsid w:val="004C1C34"/>
    <w:rsid w:val="004D04F5"/>
    <w:rsid w:val="004D5146"/>
    <w:rsid w:val="004D7BA8"/>
    <w:rsid w:val="004F76B1"/>
    <w:rsid w:val="004F7860"/>
    <w:rsid w:val="0054202C"/>
    <w:rsid w:val="00543AF3"/>
    <w:rsid w:val="00543E94"/>
    <w:rsid w:val="00544B7A"/>
    <w:rsid w:val="005468FB"/>
    <w:rsid w:val="00551E37"/>
    <w:rsid w:val="00556F29"/>
    <w:rsid w:val="00563A56"/>
    <w:rsid w:val="0056487F"/>
    <w:rsid w:val="0056515B"/>
    <w:rsid w:val="00567DA7"/>
    <w:rsid w:val="0057209A"/>
    <w:rsid w:val="00577750"/>
    <w:rsid w:val="005818F3"/>
    <w:rsid w:val="005B076F"/>
    <w:rsid w:val="005C447F"/>
    <w:rsid w:val="005C61D7"/>
    <w:rsid w:val="005D3934"/>
    <w:rsid w:val="005E0B65"/>
    <w:rsid w:val="005E739A"/>
    <w:rsid w:val="00615712"/>
    <w:rsid w:val="00615EAF"/>
    <w:rsid w:val="006212D7"/>
    <w:rsid w:val="00621DA9"/>
    <w:rsid w:val="0063119E"/>
    <w:rsid w:val="006314CD"/>
    <w:rsid w:val="00633568"/>
    <w:rsid w:val="006359E6"/>
    <w:rsid w:val="00641E4A"/>
    <w:rsid w:val="0064316D"/>
    <w:rsid w:val="006512A3"/>
    <w:rsid w:val="006513F0"/>
    <w:rsid w:val="006573C1"/>
    <w:rsid w:val="00663A73"/>
    <w:rsid w:val="006750A7"/>
    <w:rsid w:val="00676DA2"/>
    <w:rsid w:val="00676DDB"/>
    <w:rsid w:val="006A0E44"/>
    <w:rsid w:val="006B468B"/>
    <w:rsid w:val="006B7002"/>
    <w:rsid w:val="006F1904"/>
    <w:rsid w:val="006F3808"/>
    <w:rsid w:val="006F6627"/>
    <w:rsid w:val="00706000"/>
    <w:rsid w:val="007064A3"/>
    <w:rsid w:val="00711B8B"/>
    <w:rsid w:val="007211D4"/>
    <w:rsid w:val="00721961"/>
    <w:rsid w:val="00725203"/>
    <w:rsid w:val="00732911"/>
    <w:rsid w:val="00733CB6"/>
    <w:rsid w:val="007730EF"/>
    <w:rsid w:val="0077704B"/>
    <w:rsid w:val="00785091"/>
    <w:rsid w:val="00785F0E"/>
    <w:rsid w:val="0079004D"/>
    <w:rsid w:val="0079128C"/>
    <w:rsid w:val="00791A60"/>
    <w:rsid w:val="00797121"/>
    <w:rsid w:val="007A29C7"/>
    <w:rsid w:val="007F28E2"/>
    <w:rsid w:val="007F6635"/>
    <w:rsid w:val="00800206"/>
    <w:rsid w:val="00802A6B"/>
    <w:rsid w:val="00804F7F"/>
    <w:rsid w:val="00805C5B"/>
    <w:rsid w:val="00816444"/>
    <w:rsid w:val="0082777F"/>
    <w:rsid w:val="008357BB"/>
    <w:rsid w:val="00850F37"/>
    <w:rsid w:val="00850FDC"/>
    <w:rsid w:val="00851B43"/>
    <w:rsid w:val="00871594"/>
    <w:rsid w:val="00873BAF"/>
    <w:rsid w:val="00875AB9"/>
    <w:rsid w:val="008944A0"/>
    <w:rsid w:val="008A502B"/>
    <w:rsid w:val="008B5D6B"/>
    <w:rsid w:val="008C0A01"/>
    <w:rsid w:val="008C1654"/>
    <w:rsid w:val="008C4EDD"/>
    <w:rsid w:val="008D4777"/>
    <w:rsid w:val="008D7690"/>
    <w:rsid w:val="008E1D98"/>
    <w:rsid w:val="008F75C5"/>
    <w:rsid w:val="0090162C"/>
    <w:rsid w:val="00907B65"/>
    <w:rsid w:val="00917F79"/>
    <w:rsid w:val="00920E85"/>
    <w:rsid w:val="00926C8E"/>
    <w:rsid w:val="0093334D"/>
    <w:rsid w:val="00933E1E"/>
    <w:rsid w:val="00946DAB"/>
    <w:rsid w:val="00953285"/>
    <w:rsid w:val="00955F1C"/>
    <w:rsid w:val="00956FC5"/>
    <w:rsid w:val="0097028C"/>
    <w:rsid w:val="00976BBB"/>
    <w:rsid w:val="00982B7D"/>
    <w:rsid w:val="009832D9"/>
    <w:rsid w:val="0098716B"/>
    <w:rsid w:val="009969AB"/>
    <w:rsid w:val="009A06EC"/>
    <w:rsid w:val="009A63EC"/>
    <w:rsid w:val="009A7E12"/>
    <w:rsid w:val="009B641A"/>
    <w:rsid w:val="009C662C"/>
    <w:rsid w:val="009D629D"/>
    <w:rsid w:val="009D6A99"/>
    <w:rsid w:val="009E088F"/>
    <w:rsid w:val="009E62FF"/>
    <w:rsid w:val="009F2300"/>
    <w:rsid w:val="009F6CE9"/>
    <w:rsid w:val="009F6FC8"/>
    <w:rsid w:val="00A07882"/>
    <w:rsid w:val="00A11704"/>
    <w:rsid w:val="00A138DF"/>
    <w:rsid w:val="00A209DE"/>
    <w:rsid w:val="00A301FE"/>
    <w:rsid w:val="00A3746E"/>
    <w:rsid w:val="00A52E01"/>
    <w:rsid w:val="00A66AEA"/>
    <w:rsid w:val="00A75EE9"/>
    <w:rsid w:val="00A91116"/>
    <w:rsid w:val="00A971C3"/>
    <w:rsid w:val="00AA1887"/>
    <w:rsid w:val="00AD1DDA"/>
    <w:rsid w:val="00AE2F2A"/>
    <w:rsid w:val="00AE3FD1"/>
    <w:rsid w:val="00AF1737"/>
    <w:rsid w:val="00AF52D2"/>
    <w:rsid w:val="00AF6C93"/>
    <w:rsid w:val="00AF7FC3"/>
    <w:rsid w:val="00B049BE"/>
    <w:rsid w:val="00B07531"/>
    <w:rsid w:val="00B20C8E"/>
    <w:rsid w:val="00B20E85"/>
    <w:rsid w:val="00B36389"/>
    <w:rsid w:val="00B36BAE"/>
    <w:rsid w:val="00B465F4"/>
    <w:rsid w:val="00B72A00"/>
    <w:rsid w:val="00B8538A"/>
    <w:rsid w:val="00B85908"/>
    <w:rsid w:val="00B9167F"/>
    <w:rsid w:val="00B91757"/>
    <w:rsid w:val="00B94B78"/>
    <w:rsid w:val="00B95F64"/>
    <w:rsid w:val="00BA492B"/>
    <w:rsid w:val="00BB0E0C"/>
    <w:rsid w:val="00BB44AB"/>
    <w:rsid w:val="00BB4A53"/>
    <w:rsid w:val="00BD2612"/>
    <w:rsid w:val="00BD570C"/>
    <w:rsid w:val="00BE0E65"/>
    <w:rsid w:val="00BE111E"/>
    <w:rsid w:val="00BE341F"/>
    <w:rsid w:val="00BE5A0D"/>
    <w:rsid w:val="00BF225F"/>
    <w:rsid w:val="00BF7E68"/>
    <w:rsid w:val="00C01005"/>
    <w:rsid w:val="00C0115E"/>
    <w:rsid w:val="00C1725E"/>
    <w:rsid w:val="00C17323"/>
    <w:rsid w:val="00C1748F"/>
    <w:rsid w:val="00C2226F"/>
    <w:rsid w:val="00C23243"/>
    <w:rsid w:val="00C25AA7"/>
    <w:rsid w:val="00C35734"/>
    <w:rsid w:val="00C422DC"/>
    <w:rsid w:val="00C46E70"/>
    <w:rsid w:val="00C549C8"/>
    <w:rsid w:val="00C57D95"/>
    <w:rsid w:val="00C66511"/>
    <w:rsid w:val="00C729D4"/>
    <w:rsid w:val="00C82194"/>
    <w:rsid w:val="00C824F2"/>
    <w:rsid w:val="00C8526C"/>
    <w:rsid w:val="00C86520"/>
    <w:rsid w:val="00C86A35"/>
    <w:rsid w:val="00C93B95"/>
    <w:rsid w:val="00C94C0C"/>
    <w:rsid w:val="00CA3AAD"/>
    <w:rsid w:val="00CA3D1F"/>
    <w:rsid w:val="00CA4875"/>
    <w:rsid w:val="00CA6585"/>
    <w:rsid w:val="00CB3D83"/>
    <w:rsid w:val="00CE1459"/>
    <w:rsid w:val="00CE5B3B"/>
    <w:rsid w:val="00CE7F84"/>
    <w:rsid w:val="00D102F5"/>
    <w:rsid w:val="00D14E76"/>
    <w:rsid w:val="00D15679"/>
    <w:rsid w:val="00D27BC6"/>
    <w:rsid w:val="00D36D56"/>
    <w:rsid w:val="00D372D6"/>
    <w:rsid w:val="00D466D8"/>
    <w:rsid w:val="00D53152"/>
    <w:rsid w:val="00D53B32"/>
    <w:rsid w:val="00D674D2"/>
    <w:rsid w:val="00D768D9"/>
    <w:rsid w:val="00D81500"/>
    <w:rsid w:val="00D864C5"/>
    <w:rsid w:val="00DA3563"/>
    <w:rsid w:val="00DA360B"/>
    <w:rsid w:val="00DA5E36"/>
    <w:rsid w:val="00DB2AED"/>
    <w:rsid w:val="00DB74CF"/>
    <w:rsid w:val="00DB771F"/>
    <w:rsid w:val="00DC76DE"/>
    <w:rsid w:val="00DE1916"/>
    <w:rsid w:val="00DE1B91"/>
    <w:rsid w:val="00E036A0"/>
    <w:rsid w:val="00E204A0"/>
    <w:rsid w:val="00E2439B"/>
    <w:rsid w:val="00E26D5B"/>
    <w:rsid w:val="00E35EF5"/>
    <w:rsid w:val="00E445E7"/>
    <w:rsid w:val="00E54AFF"/>
    <w:rsid w:val="00E552B1"/>
    <w:rsid w:val="00E56298"/>
    <w:rsid w:val="00E71C68"/>
    <w:rsid w:val="00E84E5F"/>
    <w:rsid w:val="00E854C4"/>
    <w:rsid w:val="00E87F5F"/>
    <w:rsid w:val="00E918A0"/>
    <w:rsid w:val="00E945EB"/>
    <w:rsid w:val="00E9521C"/>
    <w:rsid w:val="00E9703D"/>
    <w:rsid w:val="00EA0E75"/>
    <w:rsid w:val="00EA5FCA"/>
    <w:rsid w:val="00EC1D2A"/>
    <w:rsid w:val="00ED3797"/>
    <w:rsid w:val="00ED51FD"/>
    <w:rsid w:val="00ED617B"/>
    <w:rsid w:val="00ED65B0"/>
    <w:rsid w:val="00EE666E"/>
    <w:rsid w:val="00EE767B"/>
    <w:rsid w:val="00EF1B19"/>
    <w:rsid w:val="00EF6F02"/>
    <w:rsid w:val="00F034CB"/>
    <w:rsid w:val="00F06650"/>
    <w:rsid w:val="00F07BCC"/>
    <w:rsid w:val="00F10FE7"/>
    <w:rsid w:val="00F1352C"/>
    <w:rsid w:val="00F406D1"/>
    <w:rsid w:val="00F40F42"/>
    <w:rsid w:val="00F465B7"/>
    <w:rsid w:val="00F700D6"/>
    <w:rsid w:val="00F81F05"/>
    <w:rsid w:val="00F83A68"/>
    <w:rsid w:val="00F951DB"/>
    <w:rsid w:val="00F954EA"/>
    <w:rsid w:val="00FA35ED"/>
    <w:rsid w:val="00FB1C38"/>
    <w:rsid w:val="00FC400E"/>
    <w:rsid w:val="00FD16F0"/>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07BC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link w:val="PrrafodelistaCar"/>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Textoennegrita">
    <w:name w:val="Strong"/>
    <w:basedOn w:val="Fuentedeprrafopredeter"/>
    <w:uiPriority w:val="22"/>
    <w:qFormat/>
    <w:rsid w:val="00926C8E"/>
    <w:rPr>
      <w:b/>
      <w:bCs/>
    </w:rPr>
  </w:style>
  <w:style w:type="character" w:styleId="Hipervnculo">
    <w:name w:val="Hyperlink"/>
    <w:basedOn w:val="Fuentedeprrafopredeter"/>
    <w:uiPriority w:val="99"/>
    <w:unhideWhenUsed/>
    <w:rsid w:val="00633568"/>
    <w:rPr>
      <w:color w:val="0563C1" w:themeColor="hyperlink"/>
      <w:u w:val="single"/>
    </w:rPr>
  </w:style>
  <w:style w:type="character" w:styleId="Hipervnculovisitado">
    <w:name w:val="FollowedHyperlink"/>
    <w:basedOn w:val="Fuentedeprrafopredeter"/>
    <w:uiPriority w:val="99"/>
    <w:semiHidden/>
    <w:unhideWhenUsed/>
    <w:rsid w:val="00633568"/>
    <w:rPr>
      <w:color w:val="954F72" w:themeColor="followedHyperlink"/>
      <w:u w:val="single"/>
    </w:rPr>
  </w:style>
  <w:style w:type="character" w:customStyle="1" w:styleId="Ttulo6Car">
    <w:name w:val="Título 6 Car"/>
    <w:basedOn w:val="Fuentedeprrafopredeter"/>
    <w:link w:val="Ttulo6"/>
    <w:uiPriority w:val="9"/>
    <w:semiHidden/>
    <w:rsid w:val="00F07BCC"/>
    <w:rPr>
      <w:rFonts w:asciiTheme="majorHAnsi" w:eastAsiaTheme="majorEastAsia" w:hAnsiTheme="majorHAnsi" w:cstheme="majorBidi"/>
      <w:color w:val="1F4D78" w:themeColor="accent1" w:themeShade="7F"/>
    </w:rPr>
  </w:style>
  <w:style w:type="character" w:customStyle="1" w:styleId="PrrafodelistaCar">
    <w:name w:val="Párrafo de lista Car"/>
    <w:basedOn w:val="Fuentedeprrafopredeter"/>
    <w:link w:val="Prrafodelista"/>
    <w:uiPriority w:val="34"/>
    <w:rsid w:val="006B468B"/>
    <w:rPr>
      <w:rFonts w:ascii="Corbel" w:eastAsia="SimSun" w:hAnsi="Corbel" w:cs="Times New Roman"/>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19004">
      <w:bodyDiv w:val="1"/>
      <w:marLeft w:val="0"/>
      <w:marRight w:val="0"/>
      <w:marTop w:val="0"/>
      <w:marBottom w:val="0"/>
      <w:divBdr>
        <w:top w:val="none" w:sz="0" w:space="0" w:color="auto"/>
        <w:left w:val="none" w:sz="0" w:space="0" w:color="auto"/>
        <w:bottom w:val="none" w:sz="0" w:space="0" w:color="auto"/>
        <w:right w:val="none" w:sz="0" w:space="0" w:color="auto"/>
      </w:divBdr>
    </w:div>
    <w:div w:id="720523824">
      <w:bodyDiv w:val="1"/>
      <w:marLeft w:val="0"/>
      <w:marRight w:val="0"/>
      <w:marTop w:val="0"/>
      <w:marBottom w:val="0"/>
      <w:divBdr>
        <w:top w:val="none" w:sz="0" w:space="0" w:color="auto"/>
        <w:left w:val="none" w:sz="0" w:space="0" w:color="auto"/>
        <w:bottom w:val="none" w:sz="0" w:space="0" w:color="auto"/>
        <w:right w:val="none" w:sz="0" w:space="0" w:color="auto"/>
      </w:divBdr>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2318">
      <w:bodyDiv w:val="1"/>
      <w:marLeft w:val="0"/>
      <w:marRight w:val="0"/>
      <w:marTop w:val="0"/>
      <w:marBottom w:val="0"/>
      <w:divBdr>
        <w:top w:val="none" w:sz="0" w:space="0" w:color="auto"/>
        <w:left w:val="none" w:sz="0" w:space="0" w:color="auto"/>
        <w:bottom w:val="none" w:sz="0" w:space="0" w:color="auto"/>
        <w:right w:val="none" w:sz="0" w:space="0" w:color="auto"/>
      </w:divBdr>
      <w:divsChild>
        <w:div w:id="1853834547">
          <w:marLeft w:val="0"/>
          <w:marRight w:val="0"/>
          <w:marTop w:val="0"/>
          <w:marBottom w:val="0"/>
          <w:divBdr>
            <w:top w:val="none" w:sz="0" w:space="0" w:color="auto"/>
            <w:left w:val="none" w:sz="0" w:space="0" w:color="auto"/>
            <w:bottom w:val="none" w:sz="0" w:space="0" w:color="auto"/>
            <w:right w:val="none" w:sz="0" w:space="0" w:color="auto"/>
          </w:divBdr>
          <w:divsChild>
            <w:div w:id="18639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2035">
      <w:bodyDiv w:val="1"/>
      <w:marLeft w:val="0"/>
      <w:marRight w:val="0"/>
      <w:marTop w:val="0"/>
      <w:marBottom w:val="0"/>
      <w:divBdr>
        <w:top w:val="none" w:sz="0" w:space="0" w:color="auto"/>
        <w:left w:val="none" w:sz="0" w:space="0" w:color="auto"/>
        <w:bottom w:val="none" w:sz="0" w:space="0" w:color="auto"/>
        <w:right w:val="none" w:sz="0" w:space="0" w:color="auto"/>
      </w:divBdr>
    </w:div>
    <w:div w:id="1411731181">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2020811065">
      <w:bodyDiv w:val="1"/>
      <w:marLeft w:val="0"/>
      <w:marRight w:val="0"/>
      <w:marTop w:val="0"/>
      <w:marBottom w:val="0"/>
      <w:divBdr>
        <w:top w:val="none" w:sz="0" w:space="0" w:color="auto"/>
        <w:left w:val="none" w:sz="0" w:space="0" w:color="auto"/>
        <w:bottom w:val="none" w:sz="0" w:space="0" w:color="auto"/>
        <w:right w:val="none" w:sz="0" w:space="0" w:color="auto"/>
      </w:divBdr>
      <w:divsChild>
        <w:div w:id="763184943">
          <w:marLeft w:val="0"/>
          <w:marRight w:val="0"/>
          <w:marTop w:val="0"/>
          <w:marBottom w:val="0"/>
          <w:divBdr>
            <w:top w:val="none" w:sz="0" w:space="0" w:color="auto"/>
            <w:left w:val="none" w:sz="0" w:space="0" w:color="auto"/>
            <w:bottom w:val="none" w:sz="0" w:space="0" w:color="auto"/>
            <w:right w:val="none" w:sz="0" w:space="0" w:color="auto"/>
          </w:divBdr>
          <w:divsChild>
            <w:div w:id="644507526">
              <w:marLeft w:val="0"/>
              <w:marRight w:val="0"/>
              <w:marTop w:val="0"/>
              <w:marBottom w:val="0"/>
              <w:divBdr>
                <w:top w:val="none" w:sz="0" w:space="0" w:color="auto"/>
                <w:left w:val="none" w:sz="0" w:space="0" w:color="auto"/>
                <w:bottom w:val="none" w:sz="0" w:space="0" w:color="auto"/>
                <w:right w:val="none" w:sz="0" w:space="0" w:color="auto"/>
              </w:divBdr>
              <w:divsChild>
                <w:div w:id="997995828">
                  <w:marLeft w:val="0"/>
                  <w:marRight w:val="0"/>
                  <w:marTop w:val="0"/>
                  <w:marBottom w:val="0"/>
                  <w:divBdr>
                    <w:top w:val="none" w:sz="0" w:space="0" w:color="auto"/>
                    <w:left w:val="none" w:sz="0" w:space="0" w:color="auto"/>
                    <w:bottom w:val="none" w:sz="0" w:space="0" w:color="auto"/>
                    <w:right w:val="none" w:sz="0" w:space="0" w:color="auto"/>
                  </w:divBdr>
                  <w:divsChild>
                    <w:div w:id="250311149">
                      <w:marLeft w:val="0"/>
                      <w:marRight w:val="0"/>
                      <w:marTop w:val="0"/>
                      <w:marBottom w:val="0"/>
                      <w:divBdr>
                        <w:top w:val="none" w:sz="0" w:space="0" w:color="auto"/>
                        <w:left w:val="none" w:sz="0" w:space="0" w:color="auto"/>
                        <w:bottom w:val="none" w:sz="0" w:space="0" w:color="auto"/>
                        <w:right w:val="none" w:sz="0" w:space="0" w:color="auto"/>
                      </w:divBdr>
                      <w:divsChild>
                        <w:div w:id="85227919">
                          <w:marLeft w:val="0"/>
                          <w:marRight w:val="0"/>
                          <w:marTop w:val="0"/>
                          <w:marBottom w:val="0"/>
                          <w:divBdr>
                            <w:top w:val="none" w:sz="0" w:space="0" w:color="auto"/>
                            <w:left w:val="none" w:sz="0" w:space="0" w:color="auto"/>
                            <w:bottom w:val="none" w:sz="0" w:space="0" w:color="auto"/>
                            <w:right w:val="none" w:sz="0" w:space="0" w:color="auto"/>
                          </w:divBdr>
                          <w:divsChild>
                            <w:div w:id="668018284">
                              <w:marLeft w:val="0"/>
                              <w:marRight w:val="0"/>
                              <w:marTop w:val="0"/>
                              <w:marBottom w:val="0"/>
                              <w:divBdr>
                                <w:top w:val="none" w:sz="0" w:space="0" w:color="auto"/>
                                <w:left w:val="none" w:sz="0" w:space="0" w:color="auto"/>
                                <w:bottom w:val="none" w:sz="0" w:space="0" w:color="auto"/>
                                <w:right w:val="none" w:sz="0" w:space="0" w:color="auto"/>
                              </w:divBdr>
                              <w:divsChild>
                                <w:div w:id="2047949886">
                                  <w:marLeft w:val="0"/>
                                  <w:marRight w:val="0"/>
                                  <w:marTop w:val="0"/>
                                  <w:marBottom w:val="0"/>
                                  <w:divBdr>
                                    <w:top w:val="none" w:sz="0" w:space="0" w:color="auto"/>
                                    <w:left w:val="none" w:sz="0" w:space="0" w:color="auto"/>
                                    <w:bottom w:val="none" w:sz="0" w:space="0" w:color="auto"/>
                                    <w:right w:val="none" w:sz="0" w:space="0" w:color="auto"/>
                                  </w:divBdr>
                                  <w:divsChild>
                                    <w:div w:id="14388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hyperlink" Target="http://www.envigogika.cuni.cz/index.php/cz/recenze/98-internat/jine/404-jak-hodnotili-eti-patnactileti-aci-zakladnich-kol-a-studenti-viceletych-gymnazii-environmentalni-problemy" TargetMode="External"/><Relationship Id="rId51" Type="http://schemas.openxmlformats.org/officeDocument/2006/relationships/hyperlink" Target="http://www.footprintnetwork.org/en/index.php/GFN/page/2010_living_planet_report" TargetMode="External"/><Relationship Id="rId52" Type="http://schemas.openxmlformats.org/officeDocument/2006/relationships/image" Target="media/image37.jpeg"/><Relationship Id="rId53" Type="http://schemas.openxmlformats.org/officeDocument/2006/relationships/hyperlink" Target="http://resources4rethinking.ca/en/project-flow" TargetMode="External"/><Relationship Id="rId54" Type="http://schemas.openxmlformats.org/officeDocument/2006/relationships/hyperlink" Target="http://www.waterandculture.org/269_Intercultural_communication" TargetMode="External"/><Relationship Id="rId55" Type="http://schemas.openxmlformats.org/officeDocument/2006/relationships/image" Target="media/image38.png"/><Relationship Id="rId56" Type="http://schemas.openxmlformats.org/officeDocument/2006/relationships/header" Target="header4.xml"/><Relationship Id="rId57" Type="http://schemas.openxmlformats.org/officeDocument/2006/relationships/header" Target="header5.xml"/><Relationship Id="rId58" Type="http://schemas.openxmlformats.org/officeDocument/2006/relationships/footer" Target="footer3.xml"/><Relationship Id="rId59" Type="http://schemas.openxmlformats.org/officeDocument/2006/relationships/header" Target="header6.xm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gif"/><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hyperlink" Target="http://ultimateclassicrock.com/water-songs/" TargetMode="External"/><Relationship Id="rId37" Type="http://schemas.openxmlformats.org/officeDocument/2006/relationships/image" Target="media/image25.gif"/><Relationship Id="rId38" Type="http://schemas.openxmlformats.org/officeDocument/2006/relationships/hyperlink" Target="https://www.youtube.com/watch?v=BCHhwxvQqxg" TargetMode="External"/><Relationship Id="rId39" Type="http://schemas.openxmlformats.org/officeDocument/2006/relationships/image" Target="media/image26.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footer" Target="footer4.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0.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Immersion tasks</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cs-CZ"/>
            <a:t>Application tasks</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a:t>
          </a:r>
          <a:r>
            <a:rPr lang="cs-CZ" baseline="0"/>
            <a:t>.1</a:t>
          </a:r>
          <a:r>
            <a:rPr lang="es-ES_tradnl" baseline="0"/>
            <a:t>:</a:t>
          </a:r>
          <a:r>
            <a:rPr lang="cs-CZ" baseline="0"/>
            <a:t/>
          </a:r>
          <a:br>
            <a:rPr lang="cs-CZ" baseline="0"/>
          </a:br>
          <a:r>
            <a:rPr lang="cs-CZ" baseline="0"/>
            <a:t>Ambience/atmosphere evocation</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a:t>
          </a:r>
          <a:r>
            <a:rPr lang="cs-CZ" baseline="0"/>
            <a:t>2.1</a:t>
          </a:r>
          <a:r>
            <a:rPr lang="es-ES_tradnl" baseline="0"/>
            <a:t>:</a:t>
          </a:r>
          <a:r>
            <a:rPr lang="cs-CZ" baseline="0"/>
            <a:t> Water as multi contexts phenomenon</a:t>
          </a:r>
          <a:endParaRPr lang="es-ES_tradnl"/>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dgm:spPr/>
      <dgm:t>
        <a:bodyPr/>
        <a:lstStyle/>
        <a:p>
          <a:r>
            <a:rPr lang="es-ES_tradnl"/>
            <a:t>Activity 3</a:t>
          </a:r>
          <a:r>
            <a:rPr lang="cs-CZ"/>
            <a:t>.1: Water in numbers</a:t>
          </a:r>
          <a:endParaRPr lang="es-ES_tradnl"/>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040912D0-C67F-4AC3-B44F-43A744CD1E54}">
      <dgm:prSet phldrT="[Texto]"/>
      <dgm:spPr/>
      <dgm:t>
        <a:bodyPr/>
        <a:lstStyle/>
        <a:p>
          <a:r>
            <a:rPr lang="cs-CZ"/>
            <a:t>Activity 1.2:</a:t>
          </a:r>
          <a:br>
            <a:rPr lang="cs-CZ"/>
          </a:br>
          <a:r>
            <a:rPr lang="cs-CZ"/>
            <a:t>Mapping the field of intrest</a:t>
          </a:r>
          <a:endParaRPr lang="es-ES_tradnl"/>
        </a:p>
      </dgm:t>
    </dgm:pt>
    <dgm:pt modelId="{2AD54192-73CB-4FBE-BC27-92849167810B}" type="parTrans" cxnId="{AA11C5C8-229A-4145-875D-D662BEB274D5}">
      <dgm:prSet/>
      <dgm:spPr/>
      <dgm:t>
        <a:bodyPr/>
        <a:lstStyle/>
        <a:p>
          <a:endParaRPr lang="cs-CZ"/>
        </a:p>
      </dgm:t>
    </dgm:pt>
    <dgm:pt modelId="{A63E05AB-9E99-4941-B560-368FD294360A}" type="sibTrans" cxnId="{AA11C5C8-229A-4145-875D-D662BEB274D5}">
      <dgm:prSet/>
      <dgm:spPr/>
      <dgm:t>
        <a:bodyPr/>
        <a:lstStyle/>
        <a:p>
          <a:endParaRPr lang="cs-CZ"/>
        </a:p>
      </dgm:t>
    </dgm:pt>
    <dgm:pt modelId="{5AC898FC-9737-4384-89F2-E851FF846C0B}">
      <dgm:prSet phldrT="[Texto]"/>
      <dgm:spPr/>
      <dgm:t>
        <a:bodyPr/>
        <a:lstStyle/>
        <a:p>
          <a:r>
            <a:rPr lang="cs-CZ"/>
            <a:t>Activity 2.2: Water in legends and myths </a:t>
          </a:r>
          <a:endParaRPr lang="es-ES_tradnl"/>
        </a:p>
      </dgm:t>
    </dgm:pt>
    <dgm:pt modelId="{CC3D614A-64E4-4EA0-847F-0297BBC4A2B1}" type="parTrans" cxnId="{2D612723-4D71-493A-850A-9E22219A6174}">
      <dgm:prSet/>
      <dgm:spPr/>
      <dgm:t>
        <a:bodyPr/>
        <a:lstStyle/>
        <a:p>
          <a:endParaRPr lang="cs-CZ"/>
        </a:p>
      </dgm:t>
    </dgm:pt>
    <dgm:pt modelId="{2E702F1B-BE99-40EA-8A73-197D520AC98B}" type="sibTrans" cxnId="{2D612723-4D71-493A-850A-9E22219A6174}">
      <dgm:prSet/>
      <dgm:spPr/>
      <dgm:t>
        <a:bodyPr/>
        <a:lstStyle/>
        <a:p>
          <a:endParaRPr lang="cs-CZ"/>
        </a:p>
      </dgm:t>
    </dgm:pt>
    <dgm:pt modelId="{F9EA0597-A4EE-4A07-BE2A-5C7970B04BEC}">
      <dgm:prSet phldrT="[Texto]"/>
      <dgm:spPr/>
      <dgm:t>
        <a:bodyPr/>
        <a:lstStyle/>
        <a:p>
          <a:r>
            <a:rPr lang="cs-CZ"/>
            <a:t>Activity 2.3: "Singing water or water in songs</a:t>
          </a:r>
          <a:endParaRPr lang="es-ES_tradnl"/>
        </a:p>
      </dgm:t>
    </dgm:pt>
    <dgm:pt modelId="{19B3F3D7-9345-40A9-98E1-2526B5D5BE85}" type="parTrans" cxnId="{59B8934B-B770-4D63-9DBE-9114247DA16D}">
      <dgm:prSet/>
      <dgm:spPr/>
      <dgm:t>
        <a:bodyPr/>
        <a:lstStyle/>
        <a:p>
          <a:endParaRPr lang="cs-CZ"/>
        </a:p>
      </dgm:t>
    </dgm:pt>
    <dgm:pt modelId="{57F9E9E7-E0A3-4287-BBA2-76CCC1385257}" type="sibTrans" cxnId="{59B8934B-B770-4D63-9DBE-9114247DA16D}">
      <dgm:prSet/>
      <dgm:spPr/>
      <dgm:t>
        <a:bodyPr/>
        <a:lstStyle/>
        <a:p>
          <a:endParaRPr lang="cs-CZ"/>
        </a:p>
      </dgm:t>
    </dgm:pt>
    <dgm:pt modelId="{9DE83788-7B13-4C20-B096-AD299B9D5A9B}">
      <dgm:prSet phldrT="[Texto]"/>
      <dgm:spPr/>
      <dgm:t>
        <a:bodyPr/>
        <a:lstStyle/>
        <a:p>
          <a:r>
            <a:rPr lang="cs-CZ"/>
            <a:t>Activity 3.2: Waer storage and transportation</a:t>
          </a:r>
          <a:endParaRPr lang="es-ES_tradnl"/>
        </a:p>
      </dgm:t>
    </dgm:pt>
    <dgm:pt modelId="{F6492425-1EAD-4A1D-AB00-CAEF2BBF86BB}" type="parTrans" cxnId="{650B5E56-17FF-4A42-81D1-41565F1C63D4}">
      <dgm:prSet/>
      <dgm:spPr/>
      <dgm:t>
        <a:bodyPr/>
        <a:lstStyle/>
        <a:p>
          <a:endParaRPr lang="cs-CZ"/>
        </a:p>
      </dgm:t>
    </dgm:pt>
    <dgm:pt modelId="{26ECE46D-9419-4053-975C-54552C359F15}" type="sibTrans" cxnId="{650B5E56-17FF-4A42-81D1-41565F1C63D4}">
      <dgm:prSet/>
      <dgm:spPr/>
      <dgm:t>
        <a:bodyPr/>
        <a:lstStyle/>
        <a:p>
          <a:endParaRPr lang="cs-CZ"/>
        </a:p>
      </dgm:t>
    </dgm:pt>
    <dgm:pt modelId="{C54C7DA0-2D1F-43E4-9C9F-F47AE31B99DB}">
      <dgm:prSet phldrT="[Texto]"/>
      <dgm:spPr/>
      <dgm:t>
        <a:bodyPr/>
        <a:lstStyle/>
        <a:p>
          <a:r>
            <a:rPr lang="cs-CZ"/>
            <a:t>Activity 3.3: Drinking water in different contexts</a:t>
          </a:r>
          <a:endParaRPr lang="es-ES_tradnl"/>
        </a:p>
      </dgm:t>
    </dgm:pt>
    <dgm:pt modelId="{6E25AA5F-B909-4D44-9CA7-26A8B2048D32}" type="parTrans" cxnId="{50017A55-3D51-4548-B25D-BE6B1A7819BF}">
      <dgm:prSet/>
      <dgm:spPr/>
      <dgm:t>
        <a:bodyPr/>
        <a:lstStyle/>
        <a:p>
          <a:endParaRPr lang="cs-CZ"/>
        </a:p>
      </dgm:t>
    </dgm:pt>
    <dgm:pt modelId="{8F1656A7-CDC6-449C-882D-C03C69A5D927}" type="sibTrans" cxnId="{50017A55-3D51-4548-B25D-BE6B1A7819BF}">
      <dgm:prSet/>
      <dgm:spPr/>
      <dgm:t>
        <a:bodyPr/>
        <a:lstStyle/>
        <a:p>
          <a:endParaRPr lang="cs-CZ"/>
        </a:p>
      </dgm:t>
    </dgm:pt>
    <dgm:pt modelId="{06573F0B-E285-4AE9-8A2A-F803C01114AD}">
      <dgm:prSet phldrT="[Texto]"/>
      <dgm:spPr/>
      <dgm:t>
        <a:bodyPr/>
        <a:lstStyle/>
        <a:p>
          <a:r>
            <a:rPr lang="cs-CZ"/>
            <a:t>Activity 3.4: Water in simple experiments</a:t>
          </a:r>
          <a:endParaRPr lang="es-ES_tradnl"/>
        </a:p>
      </dgm:t>
    </dgm:pt>
    <dgm:pt modelId="{8F3FD28D-7F1C-473E-AB7D-9A661E83560E}" type="parTrans" cxnId="{AD50AA10-3C24-4E53-9F61-9E4DA3E3CDBD}">
      <dgm:prSet/>
      <dgm:spPr/>
      <dgm:t>
        <a:bodyPr/>
        <a:lstStyle/>
        <a:p>
          <a:endParaRPr lang="cs-CZ"/>
        </a:p>
      </dgm:t>
    </dgm:pt>
    <dgm:pt modelId="{D3C6044C-D956-4A08-8D67-64C2A4A9A4BD}" type="sibTrans" cxnId="{AD50AA10-3C24-4E53-9F61-9E4DA3E3CDBD}">
      <dgm:prSet/>
      <dgm:spPr/>
      <dgm:t>
        <a:bodyPr/>
        <a:lstStyle/>
        <a:p>
          <a:endParaRPr lang="cs-CZ"/>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
        </a:p>
      </dgm:t>
    </dgm:pt>
    <dgm:pt modelId="{96B2F31D-29AF-F548-A4B9-AEEBCBC304D9}" type="pres">
      <dgm:prSet presAssocID="{ED00429E-D573-3D4C-A393-F16BB6C06732}" presName="parSh" presStyleLbl="node1" presStyleIdx="0" presStyleCnt="3"/>
      <dgm:spPr/>
      <dgm:t>
        <a:bodyPr/>
        <a:lstStyle/>
        <a:p>
          <a:endParaRPr lang="es-ES"/>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
        </a:p>
      </dgm:t>
    </dgm:pt>
    <dgm:pt modelId="{F4FD505C-A103-1441-B6FE-55D5FC967648}" type="pres">
      <dgm:prSet presAssocID="{C33A864B-1910-8D40-B55D-08885EA2668B}" presName="sibTrans" presStyleLbl="sibTrans2D1" presStyleIdx="0" presStyleCnt="2"/>
      <dgm:spPr/>
      <dgm:t>
        <a:bodyPr/>
        <a:lstStyle/>
        <a:p>
          <a:endParaRPr lang="es-ES"/>
        </a:p>
      </dgm:t>
    </dgm:pt>
    <dgm:pt modelId="{955A7FEE-D461-5E4E-B99E-4A7F31FDCECA}" type="pres">
      <dgm:prSet presAssocID="{C33A864B-1910-8D40-B55D-08885EA2668B}" presName="connTx" presStyleLbl="sibTrans2D1" presStyleIdx="0" presStyleCnt="2"/>
      <dgm:spPr/>
      <dgm:t>
        <a:bodyPr/>
        <a:lstStyle/>
        <a:p>
          <a:endParaRPr lang="es-ES"/>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
        </a:p>
      </dgm:t>
    </dgm:pt>
    <dgm:pt modelId="{E53753E0-2CC9-CB40-B3D3-26B2E7DAFFC6}" type="pres">
      <dgm:prSet presAssocID="{F83EE8CF-E3D2-6941-A0FB-6F9D01EB15A9}" presName="parSh" presStyleLbl="node1" presStyleIdx="1" presStyleCnt="3"/>
      <dgm:spPr/>
      <dgm:t>
        <a:bodyPr/>
        <a:lstStyle/>
        <a:p>
          <a:endParaRPr lang="es-ES"/>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es-ES"/>
        </a:p>
      </dgm:t>
    </dgm:pt>
    <dgm:pt modelId="{397EA1DC-13C8-174D-BF42-B1D0E2768F18}" type="pres">
      <dgm:prSet presAssocID="{B4924780-2F61-EB4D-898C-48301BED4C14}" presName="sibTrans" presStyleLbl="sibTrans2D1" presStyleIdx="1" presStyleCnt="2"/>
      <dgm:spPr/>
      <dgm:t>
        <a:bodyPr/>
        <a:lstStyle/>
        <a:p>
          <a:endParaRPr lang="es-ES"/>
        </a:p>
      </dgm:t>
    </dgm:pt>
    <dgm:pt modelId="{0B2EDA55-F8B0-D844-A9D3-3B6F1B918731}" type="pres">
      <dgm:prSet presAssocID="{B4924780-2F61-EB4D-898C-48301BED4C14}" presName="connTx" presStyleLbl="sibTrans2D1" presStyleIdx="1" presStyleCnt="2"/>
      <dgm:spPr/>
      <dgm:t>
        <a:bodyPr/>
        <a:lstStyle/>
        <a:p>
          <a:endParaRPr lang="es-ES"/>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
        </a:p>
      </dgm:t>
    </dgm:pt>
    <dgm:pt modelId="{5402A160-3B9B-DB4B-8B38-B729AA0D51F6}" type="pres">
      <dgm:prSet presAssocID="{C4867E9B-B49C-AF48-9B02-080A8AFC3D15}" presName="parSh" presStyleLbl="node1" presStyleIdx="2" presStyleCnt="3"/>
      <dgm:spPr/>
      <dgm:t>
        <a:bodyPr/>
        <a:lstStyle/>
        <a:p>
          <a:endParaRPr lang="es-ES"/>
        </a:p>
      </dgm:t>
    </dgm:pt>
    <dgm:pt modelId="{CF3AEF30-7F6D-B74B-AC4A-D124DC710184}" type="pres">
      <dgm:prSet presAssocID="{C4867E9B-B49C-AF48-9B02-080A8AFC3D15}" presName="desTx" presStyleLbl="fgAcc1" presStyleIdx="2" presStyleCnt="3">
        <dgm:presLayoutVars>
          <dgm:bulletEnabled val="1"/>
        </dgm:presLayoutVars>
      </dgm:prSet>
      <dgm:spPr/>
      <dgm:t>
        <a:bodyPr/>
        <a:lstStyle/>
        <a:p>
          <a:endParaRPr lang="es-ES"/>
        </a:p>
      </dgm:t>
    </dgm:pt>
  </dgm:ptLst>
  <dgm:cxnLst>
    <dgm:cxn modelId="{4FA9E26D-9EC1-8D49-A160-2D7DE38BF16C}" type="presOf" srcId="{C33A864B-1910-8D40-B55D-08885EA2668B}" destId="{955A7FEE-D461-5E4E-B99E-4A7F31FDCECA}" srcOrd="1" destOrd="0" presId="urn:microsoft.com/office/officeart/2005/8/layout/process3"/>
    <dgm:cxn modelId="{AD50AA10-3C24-4E53-9F61-9E4DA3E3CDBD}" srcId="{C4867E9B-B49C-AF48-9B02-080A8AFC3D15}" destId="{06573F0B-E285-4AE9-8A2A-F803C01114AD}" srcOrd="3" destOrd="0" parTransId="{8F3FD28D-7F1C-473E-AB7D-9A661E83560E}" sibTransId="{D3C6044C-D956-4A08-8D67-64C2A4A9A4BD}"/>
    <dgm:cxn modelId="{10ACA06F-69E8-B146-9CB4-6437494041A4}" type="presOf" srcId="{C54C7DA0-2D1F-43E4-9C9F-F47AE31B99DB}" destId="{CF3AEF30-7F6D-B74B-AC4A-D124DC710184}" srcOrd="0" destOrd="2" presId="urn:microsoft.com/office/officeart/2005/8/layout/process3"/>
    <dgm:cxn modelId="{650B5E56-17FF-4A42-81D1-41565F1C63D4}" srcId="{C4867E9B-B49C-AF48-9B02-080A8AFC3D15}" destId="{9DE83788-7B13-4C20-B096-AD299B9D5A9B}" srcOrd="1" destOrd="0" parTransId="{F6492425-1EAD-4A1D-AB00-CAEF2BBF86BB}" sibTransId="{26ECE46D-9419-4053-975C-54552C359F15}"/>
    <dgm:cxn modelId="{2D612723-4D71-493A-850A-9E22219A6174}" srcId="{F83EE8CF-E3D2-6941-A0FB-6F9D01EB15A9}" destId="{5AC898FC-9737-4384-89F2-E851FF846C0B}" srcOrd="1" destOrd="0" parTransId="{CC3D614A-64E4-4EA0-847F-0297BBC4A2B1}" sibTransId="{2E702F1B-BE99-40EA-8A73-197D520AC98B}"/>
    <dgm:cxn modelId="{3F3A9BEB-181C-DA49-95E5-43E00C7EEF00}" type="presOf" srcId="{5AC898FC-9737-4384-89F2-E851FF846C0B}" destId="{21BD1623-0929-3246-8303-E86F8C31CC91}" srcOrd="0" destOrd="1" presId="urn:microsoft.com/office/officeart/2005/8/layout/process3"/>
    <dgm:cxn modelId="{01675912-43AE-C94B-8A09-FE8481BDBE67}" type="presOf" srcId="{06573F0B-E285-4AE9-8A2A-F803C01114AD}" destId="{CF3AEF30-7F6D-B74B-AC4A-D124DC710184}" srcOrd="0" destOrd="3" presId="urn:microsoft.com/office/officeart/2005/8/layout/process3"/>
    <dgm:cxn modelId="{B264FC58-DB3E-AB49-A380-3D3251FA7FC9}" type="presOf" srcId="{F83EE8CF-E3D2-6941-A0FB-6F9D01EB15A9}" destId="{432959AB-64D5-B346-99B2-0479D6ACDEF1}" srcOrd="0" destOrd="0" presId="urn:microsoft.com/office/officeart/2005/8/layout/process3"/>
    <dgm:cxn modelId="{170B89F6-0BDB-4F4E-9E0F-7B221382A18D}" type="presOf" srcId="{C33A864B-1910-8D40-B55D-08885EA2668B}" destId="{F4FD505C-A103-1441-B6FE-55D5FC967648}" srcOrd="0" destOrd="0" presId="urn:microsoft.com/office/officeart/2005/8/layout/process3"/>
    <dgm:cxn modelId="{97192FC4-7F77-F646-9D93-B730D5CF2862}" type="presOf" srcId="{ED00429E-D573-3D4C-A393-F16BB6C06732}" destId="{7355A700-8B0F-624B-A245-53F69DFC29F2}" srcOrd="0" destOrd="0" presId="urn:microsoft.com/office/officeart/2005/8/layout/process3"/>
    <dgm:cxn modelId="{59B8934B-B770-4D63-9DBE-9114247DA16D}" srcId="{F83EE8CF-E3D2-6941-A0FB-6F9D01EB15A9}" destId="{F9EA0597-A4EE-4A07-BE2A-5C7970B04BEC}" srcOrd="2" destOrd="0" parTransId="{19B3F3D7-9345-40A9-98E1-2526B5D5BE85}" sibTransId="{57F9E9E7-E0A3-4287-BBA2-76CCC1385257}"/>
    <dgm:cxn modelId="{370F5B38-1860-5149-9F81-E377EF02243D}" srcId="{46F7D9B7-D6BF-654D-A8BF-1B1DD0675DE4}" destId="{ED00429E-D573-3D4C-A393-F16BB6C06732}" srcOrd="0" destOrd="0" parTransId="{A4A04679-6457-554C-BFA5-50837F3B134F}" sibTransId="{C33A864B-1910-8D40-B55D-08885EA2668B}"/>
    <dgm:cxn modelId="{C3FF83AD-402E-8247-8EF4-225CAA68CD6C}" type="presOf" srcId="{7365DBE4-C8D8-0D44-B0B9-6F34383AD3F1}" destId="{CF3AEF30-7F6D-B74B-AC4A-D124DC710184}" srcOrd="0"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3A420B75-18D2-0049-A8DB-976F1E7B8C65}" type="presOf" srcId="{EE6F5C0C-B73E-4B4F-ADDE-099A9D1FB3EF}" destId="{83ACBC8C-797A-894F-B9CB-5F30355571B6}" srcOrd="0" destOrd="0" presId="urn:microsoft.com/office/officeart/2005/8/layout/process3"/>
    <dgm:cxn modelId="{AA11C5C8-229A-4145-875D-D662BEB274D5}" srcId="{ED00429E-D573-3D4C-A393-F16BB6C06732}" destId="{040912D0-C67F-4AC3-B44F-43A744CD1E54}" srcOrd="1" destOrd="0" parTransId="{2AD54192-73CB-4FBE-BC27-92849167810B}" sibTransId="{A63E05AB-9E99-4941-B560-368FD294360A}"/>
    <dgm:cxn modelId="{E66E8A71-5C54-F94D-948A-8C1E5A70108A}" type="presOf" srcId="{040912D0-C67F-4AC3-B44F-43A744CD1E54}" destId="{83ACBC8C-797A-894F-B9CB-5F30355571B6}" srcOrd="0" destOrd="1" presId="urn:microsoft.com/office/officeart/2005/8/layout/process3"/>
    <dgm:cxn modelId="{23175FDB-753D-3D47-A30C-8E72002F14A6}" type="presOf" srcId="{46F7D9B7-D6BF-654D-A8BF-1B1DD0675DE4}" destId="{AA0AA0DE-3673-C44E-9972-4195BEB88055}" srcOrd="0"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EC04C89E-184D-C94B-9A4C-D44EA1F6F80D}" srcId="{46F7D9B7-D6BF-654D-A8BF-1B1DD0675DE4}" destId="{F83EE8CF-E3D2-6941-A0FB-6F9D01EB15A9}" srcOrd="1" destOrd="0" parTransId="{0601F047-4A54-AA46-8E2E-4F746D191EC9}" sibTransId="{B4924780-2F61-EB4D-898C-48301BED4C14}"/>
    <dgm:cxn modelId="{6550C88F-226E-2B4E-B7A0-498ADB979EDA}" srcId="{ED00429E-D573-3D4C-A393-F16BB6C06732}" destId="{EE6F5C0C-B73E-4B4F-ADDE-099A9D1FB3EF}" srcOrd="0" destOrd="0" parTransId="{972CD1AB-7453-034E-8542-EBED52191FBC}" sibTransId="{D743FFBA-3FCB-6C49-AB8D-B642B2B3D218}"/>
    <dgm:cxn modelId="{C2B61026-6004-8840-A739-9E4BC5D51AE6}" type="presOf" srcId="{C4867E9B-B49C-AF48-9B02-080A8AFC3D15}" destId="{5402A160-3B9B-DB4B-8B38-B729AA0D51F6}" srcOrd="1" destOrd="0" presId="urn:microsoft.com/office/officeart/2005/8/layout/process3"/>
    <dgm:cxn modelId="{754C7B76-630C-0346-A644-141E4F05D6BA}" type="presOf" srcId="{ED00429E-D573-3D4C-A393-F16BB6C06732}" destId="{96B2F31D-29AF-F548-A4B9-AEEBCBC304D9}" srcOrd="1" destOrd="0" presId="urn:microsoft.com/office/officeart/2005/8/layout/process3"/>
    <dgm:cxn modelId="{2EF3A4EB-5373-0E43-BD3D-A2A9BDE34206}" type="presOf" srcId="{9DE83788-7B13-4C20-B096-AD299B9D5A9B}" destId="{CF3AEF30-7F6D-B74B-AC4A-D124DC710184}" srcOrd="0" destOrd="1" presId="urn:microsoft.com/office/officeart/2005/8/layout/process3"/>
    <dgm:cxn modelId="{6FF05D66-775C-DD4E-ABFF-6CC37AB98663}" type="presOf" srcId="{F9EA0597-A4EE-4A07-BE2A-5C7970B04BEC}" destId="{21BD1623-0929-3246-8303-E86F8C31CC91}" srcOrd="0" destOrd="2" presId="urn:microsoft.com/office/officeart/2005/8/layout/process3"/>
    <dgm:cxn modelId="{FE593B96-8DD9-A347-BC71-6D7486FAE2DF}" type="presOf" srcId="{B4924780-2F61-EB4D-898C-48301BED4C14}" destId="{397EA1DC-13C8-174D-BF42-B1D0E2768F18}" srcOrd="0" destOrd="0" presId="urn:microsoft.com/office/officeart/2005/8/layout/process3"/>
    <dgm:cxn modelId="{A79CFD84-EFCA-3749-AA8A-58696B6B6FDD}" type="presOf" srcId="{F83EE8CF-E3D2-6941-A0FB-6F9D01EB15A9}" destId="{E53753E0-2CC9-CB40-B3D3-26B2E7DAFFC6}" srcOrd="1" destOrd="0" presId="urn:microsoft.com/office/officeart/2005/8/layout/process3"/>
    <dgm:cxn modelId="{50017A55-3D51-4548-B25D-BE6B1A7819BF}" srcId="{C4867E9B-B49C-AF48-9B02-080A8AFC3D15}" destId="{C54C7DA0-2D1F-43E4-9C9F-F47AE31B99DB}" srcOrd="2" destOrd="0" parTransId="{6E25AA5F-B909-4D44-9CA7-26A8B2048D32}" sibTransId="{8F1656A7-CDC6-449C-882D-C03C69A5D927}"/>
    <dgm:cxn modelId="{985FCB40-B37B-9D49-8202-BA2E44DAF9E0}" srcId="{C4867E9B-B49C-AF48-9B02-080A8AFC3D15}" destId="{7365DBE4-C8D8-0D44-B0B9-6F34383AD3F1}" srcOrd="0" destOrd="0" parTransId="{B0A11FC9-A3B9-9A46-B8ED-D394108FA97B}" sibTransId="{1B10E6DE-C324-8B46-9848-A8D22D33F252}"/>
    <dgm:cxn modelId="{1FE8D6D7-61C5-B840-BB93-A7C353994809}" type="presOf" srcId="{5EB164DB-985D-F143-BF60-31B915698E28}" destId="{21BD1623-0929-3246-8303-E86F8C31CC91}" srcOrd="0" destOrd="0" presId="urn:microsoft.com/office/officeart/2005/8/layout/process3"/>
    <dgm:cxn modelId="{9A1359EC-8ADF-B24A-8FFE-E68F937673A4}" type="presOf" srcId="{C4867E9B-B49C-AF48-9B02-080A8AFC3D15}" destId="{79255BD0-1095-A64E-8F47-96AFB7E19DA2}" srcOrd="0" destOrd="0" presId="urn:microsoft.com/office/officeart/2005/8/layout/process3"/>
    <dgm:cxn modelId="{5AC7716E-C19A-8841-B7D4-8EFB55B59F49}" type="presOf" srcId="{B4924780-2F61-EB4D-898C-48301BED4C14}" destId="{0B2EDA55-F8B0-D844-A9D3-3B6F1B918731}" srcOrd="1" destOrd="0" presId="urn:microsoft.com/office/officeart/2005/8/layout/process3"/>
    <dgm:cxn modelId="{2FA8AE0F-94B0-0344-B203-D449B71EAFC9}" type="presParOf" srcId="{AA0AA0DE-3673-C44E-9972-4195BEB88055}" destId="{08093443-58C9-3C46-B8FD-42E9ABCD73F9}" srcOrd="0" destOrd="0" presId="urn:microsoft.com/office/officeart/2005/8/layout/process3"/>
    <dgm:cxn modelId="{3B671F07-71C5-0144-9C22-FE017E339B01}" type="presParOf" srcId="{08093443-58C9-3C46-B8FD-42E9ABCD73F9}" destId="{7355A700-8B0F-624B-A245-53F69DFC29F2}" srcOrd="0" destOrd="0" presId="urn:microsoft.com/office/officeart/2005/8/layout/process3"/>
    <dgm:cxn modelId="{72B744C7-5670-5045-B8C1-29FDD1AD33D1}" type="presParOf" srcId="{08093443-58C9-3C46-B8FD-42E9ABCD73F9}" destId="{96B2F31D-29AF-F548-A4B9-AEEBCBC304D9}" srcOrd="1" destOrd="0" presId="urn:microsoft.com/office/officeart/2005/8/layout/process3"/>
    <dgm:cxn modelId="{C8B390B6-8911-EC4C-83CB-8CEE44A7F135}" type="presParOf" srcId="{08093443-58C9-3C46-B8FD-42E9ABCD73F9}" destId="{83ACBC8C-797A-894F-B9CB-5F30355571B6}" srcOrd="2" destOrd="0" presId="urn:microsoft.com/office/officeart/2005/8/layout/process3"/>
    <dgm:cxn modelId="{0AE28C90-CFC1-DA46-BBDC-B0A1F000DC07}" type="presParOf" srcId="{AA0AA0DE-3673-C44E-9972-4195BEB88055}" destId="{F4FD505C-A103-1441-B6FE-55D5FC967648}" srcOrd="1" destOrd="0" presId="urn:microsoft.com/office/officeart/2005/8/layout/process3"/>
    <dgm:cxn modelId="{0EEAB63D-DF29-4245-BAB7-E7FEA70C1E91}" type="presParOf" srcId="{F4FD505C-A103-1441-B6FE-55D5FC967648}" destId="{955A7FEE-D461-5E4E-B99E-4A7F31FDCECA}" srcOrd="0" destOrd="0" presId="urn:microsoft.com/office/officeart/2005/8/layout/process3"/>
    <dgm:cxn modelId="{70610572-8757-3640-A026-DD4BC03F5519}" type="presParOf" srcId="{AA0AA0DE-3673-C44E-9972-4195BEB88055}" destId="{06A1A7BB-7801-5E45-8302-64A1437D12FF}" srcOrd="2" destOrd="0" presId="urn:microsoft.com/office/officeart/2005/8/layout/process3"/>
    <dgm:cxn modelId="{A55CDE23-F664-FF4A-8854-A4E2AD40F9BA}" type="presParOf" srcId="{06A1A7BB-7801-5E45-8302-64A1437D12FF}" destId="{432959AB-64D5-B346-99B2-0479D6ACDEF1}" srcOrd="0" destOrd="0" presId="urn:microsoft.com/office/officeart/2005/8/layout/process3"/>
    <dgm:cxn modelId="{59B0AABC-1A9D-C843-8D82-E51C0F101CF5}" type="presParOf" srcId="{06A1A7BB-7801-5E45-8302-64A1437D12FF}" destId="{E53753E0-2CC9-CB40-B3D3-26B2E7DAFFC6}" srcOrd="1" destOrd="0" presId="urn:microsoft.com/office/officeart/2005/8/layout/process3"/>
    <dgm:cxn modelId="{734F9BA6-E560-694E-8509-8A8222CC7321}" type="presParOf" srcId="{06A1A7BB-7801-5E45-8302-64A1437D12FF}" destId="{21BD1623-0929-3246-8303-E86F8C31CC91}" srcOrd="2" destOrd="0" presId="urn:microsoft.com/office/officeart/2005/8/layout/process3"/>
    <dgm:cxn modelId="{627D348D-E320-484D-A533-4CC27F869E57}" type="presParOf" srcId="{AA0AA0DE-3673-C44E-9972-4195BEB88055}" destId="{397EA1DC-13C8-174D-BF42-B1D0E2768F18}" srcOrd="3" destOrd="0" presId="urn:microsoft.com/office/officeart/2005/8/layout/process3"/>
    <dgm:cxn modelId="{E703CACA-9354-DF4C-B500-9ED31D68FE7D}" type="presParOf" srcId="{397EA1DC-13C8-174D-BF42-B1D0E2768F18}" destId="{0B2EDA55-F8B0-D844-A9D3-3B6F1B918731}" srcOrd="0" destOrd="0" presId="urn:microsoft.com/office/officeart/2005/8/layout/process3"/>
    <dgm:cxn modelId="{9BB44B99-5B0B-A341-A838-429C6A897C1D}" type="presParOf" srcId="{AA0AA0DE-3673-C44E-9972-4195BEB88055}" destId="{4074FA0D-2D8C-544C-890F-EE699D54CB78}" srcOrd="4" destOrd="0" presId="urn:microsoft.com/office/officeart/2005/8/layout/process3"/>
    <dgm:cxn modelId="{9E757D19-CA56-A044-8E87-BCAE0349D5FF}" type="presParOf" srcId="{4074FA0D-2D8C-544C-890F-EE699D54CB78}" destId="{79255BD0-1095-A64E-8F47-96AFB7E19DA2}" srcOrd="0" destOrd="0" presId="urn:microsoft.com/office/officeart/2005/8/layout/process3"/>
    <dgm:cxn modelId="{D15F1DAA-E629-D747-ADAC-2C6020C8E9F9}" type="presParOf" srcId="{4074FA0D-2D8C-544C-890F-EE699D54CB78}" destId="{5402A160-3B9B-DB4B-8B38-B729AA0D51F6}" srcOrd="1" destOrd="0" presId="urn:microsoft.com/office/officeart/2005/8/layout/process3"/>
    <dgm:cxn modelId="{E5BD2BAC-3004-824A-8806-E81EFE75AFD8}"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159471"/>
          <a:ext cx="1220317" cy="3024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Introduction</a:t>
          </a:r>
        </a:p>
      </dsp:txBody>
      <dsp:txXfrm>
        <a:off x="2683" y="159471"/>
        <a:ext cx="1220317" cy="201600"/>
      </dsp:txXfrm>
    </dsp:sp>
    <dsp:sp modelId="{83ACBC8C-797A-894F-B9CB-5F30355571B6}">
      <dsp:nvSpPr>
        <dsp:cNvPr id="0" name=""/>
        <dsp:cNvSpPr/>
      </dsp:nvSpPr>
      <dsp:spPr>
        <a:xfrm>
          <a:off x="252628" y="361071"/>
          <a:ext cx="1220317" cy="1001552"/>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1</a:t>
          </a:r>
          <a:r>
            <a:rPr lang="cs-CZ" sz="700" kern="1200" baseline="0"/>
            <a:t>.1</a:t>
          </a:r>
          <a:r>
            <a:rPr lang="es-ES_tradnl" sz="700" kern="1200" baseline="0"/>
            <a:t>:</a:t>
          </a:r>
          <a:r>
            <a:rPr lang="cs-CZ" sz="700" kern="1200" baseline="0"/>
            <a:t/>
          </a:r>
          <a:br>
            <a:rPr lang="cs-CZ" sz="700" kern="1200" baseline="0"/>
          </a:br>
          <a:r>
            <a:rPr lang="cs-CZ" sz="700" kern="1200" baseline="0"/>
            <a:t>Ambience/atmosphere evocation</a:t>
          </a:r>
          <a:endParaRPr lang="es-ES_tradnl" sz="700" kern="1200"/>
        </a:p>
        <a:p>
          <a:pPr marL="57150" lvl="1" indent="-57150" algn="l" defTabSz="311150">
            <a:lnSpc>
              <a:spcPct val="90000"/>
            </a:lnSpc>
            <a:spcBef>
              <a:spcPct val="0"/>
            </a:spcBef>
            <a:spcAft>
              <a:spcPct val="15000"/>
            </a:spcAft>
            <a:buChar char="•"/>
          </a:pPr>
          <a:r>
            <a:rPr lang="cs-CZ" sz="700" kern="1200"/>
            <a:t>Activity 1.2:</a:t>
          </a:r>
          <a:br>
            <a:rPr lang="cs-CZ" sz="700" kern="1200"/>
          </a:br>
          <a:r>
            <a:rPr lang="cs-CZ" sz="700" kern="1200"/>
            <a:t>Mapping the field of intrest</a:t>
          </a:r>
          <a:endParaRPr lang="es-ES_tradnl" sz="700" kern="1200"/>
        </a:p>
      </dsp:txBody>
      <dsp:txXfrm>
        <a:off x="281962" y="390405"/>
        <a:ext cx="1161649" cy="942884"/>
      </dsp:txXfrm>
    </dsp:sp>
    <dsp:sp modelId="{F4FD505C-A103-1441-B6FE-55D5FC967648}">
      <dsp:nvSpPr>
        <dsp:cNvPr id="0" name=""/>
        <dsp:cNvSpPr/>
      </dsp:nvSpPr>
      <dsp:spPr>
        <a:xfrm>
          <a:off x="1407996" y="108359"/>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1407996" y="169124"/>
        <a:ext cx="301043" cy="182293"/>
      </dsp:txXfrm>
    </dsp:sp>
    <dsp:sp modelId="{E53753E0-2CC9-CB40-B3D3-26B2E7DAFFC6}">
      <dsp:nvSpPr>
        <dsp:cNvPr id="0" name=""/>
        <dsp:cNvSpPr/>
      </dsp:nvSpPr>
      <dsp:spPr>
        <a:xfrm>
          <a:off x="1962984" y="159471"/>
          <a:ext cx="1220317" cy="3024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Immersion tasks</a:t>
          </a:r>
        </a:p>
      </dsp:txBody>
      <dsp:txXfrm>
        <a:off x="1962984" y="159471"/>
        <a:ext cx="1220317" cy="201600"/>
      </dsp:txXfrm>
    </dsp:sp>
    <dsp:sp modelId="{21BD1623-0929-3246-8303-E86F8C31CC91}">
      <dsp:nvSpPr>
        <dsp:cNvPr id="0" name=""/>
        <dsp:cNvSpPr/>
      </dsp:nvSpPr>
      <dsp:spPr>
        <a:xfrm>
          <a:off x="2212928" y="361071"/>
          <a:ext cx="1220317" cy="1001552"/>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a:t>
          </a:r>
          <a:r>
            <a:rPr lang="cs-CZ" sz="700" kern="1200" baseline="0"/>
            <a:t>2.1</a:t>
          </a:r>
          <a:r>
            <a:rPr lang="es-ES_tradnl" sz="700" kern="1200" baseline="0"/>
            <a:t>:</a:t>
          </a:r>
          <a:r>
            <a:rPr lang="cs-CZ" sz="700" kern="1200" baseline="0"/>
            <a:t> Water as multi contexts phenomenon</a:t>
          </a:r>
          <a:endParaRPr lang="es-ES_tradnl" sz="700" kern="1200"/>
        </a:p>
        <a:p>
          <a:pPr marL="57150" lvl="1" indent="-57150" algn="l" defTabSz="311150">
            <a:lnSpc>
              <a:spcPct val="90000"/>
            </a:lnSpc>
            <a:spcBef>
              <a:spcPct val="0"/>
            </a:spcBef>
            <a:spcAft>
              <a:spcPct val="15000"/>
            </a:spcAft>
            <a:buChar char="•"/>
          </a:pPr>
          <a:r>
            <a:rPr lang="cs-CZ" sz="700" kern="1200"/>
            <a:t>Activity 2.2: Water in legends and myths </a:t>
          </a:r>
          <a:endParaRPr lang="es-ES_tradnl" sz="700" kern="1200"/>
        </a:p>
        <a:p>
          <a:pPr marL="57150" lvl="1" indent="-57150" algn="l" defTabSz="311150">
            <a:lnSpc>
              <a:spcPct val="90000"/>
            </a:lnSpc>
            <a:spcBef>
              <a:spcPct val="0"/>
            </a:spcBef>
            <a:spcAft>
              <a:spcPct val="15000"/>
            </a:spcAft>
            <a:buChar char="•"/>
          </a:pPr>
          <a:r>
            <a:rPr lang="cs-CZ" sz="700" kern="1200"/>
            <a:t>Activity 2.3: "Singing water or water in songs</a:t>
          </a:r>
          <a:endParaRPr lang="es-ES_tradnl" sz="700" kern="1200"/>
        </a:p>
      </dsp:txBody>
      <dsp:txXfrm>
        <a:off x="2242262" y="390405"/>
        <a:ext cx="1161649" cy="942884"/>
      </dsp:txXfrm>
    </dsp:sp>
    <dsp:sp modelId="{397EA1DC-13C8-174D-BF42-B1D0E2768F18}">
      <dsp:nvSpPr>
        <dsp:cNvPr id="0" name=""/>
        <dsp:cNvSpPr/>
      </dsp:nvSpPr>
      <dsp:spPr>
        <a:xfrm>
          <a:off x="3368297" y="108359"/>
          <a:ext cx="39219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_tradnl" sz="600" kern="1200"/>
        </a:p>
      </dsp:txBody>
      <dsp:txXfrm>
        <a:off x="3368297" y="169124"/>
        <a:ext cx="301043" cy="182293"/>
      </dsp:txXfrm>
    </dsp:sp>
    <dsp:sp modelId="{5402A160-3B9B-DB4B-8B38-B729AA0D51F6}">
      <dsp:nvSpPr>
        <dsp:cNvPr id="0" name=""/>
        <dsp:cNvSpPr/>
      </dsp:nvSpPr>
      <dsp:spPr>
        <a:xfrm>
          <a:off x="3923284" y="159471"/>
          <a:ext cx="1220317" cy="3024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cs-CZ" sz="700" kern="1200"/>
            <a:t>Application tasks</a:t>
          </a:r>
          <a:endParaRPr lang="es-ES_tradnl" sz="700" kern="1200"/>
        </a:p>
      </dsp:txBody>
      <dsp:txXfrm>
        <a:off x="3923284" y="159471"/>
        <a:ext cx="1220317" cy="201600"/>
      </dsp:txXfrm>
    </dsp:sp>
    <dsp:sp modelId="{CF3AEF30-7F6D-B74B-AC4A-D124DC710184}">
      <dsp:nvSpPr>
        <dsp:cNvPr id="0" name=""/>
        <dsp:cNvSpPr/>
      </dsp:nvSpPr>
      <dsp:spPr>
        <a:xfrm>
          <a:off x="4173228" y="361071"/>
          <a:ext cx="1220317" cy="1001552"/>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 3</a:t>
          </a:r>
          <a:r>
            <a:rPr lang="cs-CZ" sz="700" kern="1200"/>
            <a:t>.1: Water in numbers</a:t>
          </a:r>
          <a:endParaRPr lang="es-ES_tradnl" sz="700" kern="1200"/>
        </a:p>
        <a:p>
          <a:pPr marL="57150" lvl="1" indent="-57150" algn="l" defTabSz="311150">
            <a:lnSpc>
              <a:spcPct val="90000"/>
            </a:lnSpc>
            <a:spcBef>
              <a:spcPct val="0"/>
            </a:spcBef>
            <a:spcAft>
              <a:spcPct val="15000"/>
            </a:spcAft>
            <a:buChar char="•"/>
          </a:pPr>
          <a:r>
            <a:rPr lang="cs-CZ" sz="700" kern="1200"/>
            <a:t>Activity 3.2: Waer storage and transportation</a:t>
          </a:r>
          <a:endParaRPr lang="es-ES_tradnl" sz="700" kern="1200"/>
        </a:p>
        <a:p>
          <a:pPr marL="57150" lvl="1" indent="-57150" algn="l" defTabSz="311150">
            <a:lnSpc>
              <a:spcPct val="90000"/>
            </a:lnSpc>
            <a:spcBef>
              <a:spcPct val="0"/>
            </a:spcBef>
            <a:spcAft>
              <a:spcPct val="15000"/>
            </a:spcAft>
            <a:buChar char="•"/>
          </a:pPr>
          <a:r>
            <a:rPr lang="cs-CZ" sz="700" kern="1200"/>
            <a:t>Activity 3.3: Drinking water in different contexts</a:t>
          </a:r>
          <a:endParaRPr lang="es-ES_tradnl" sz="700" kern="1200"/>
        </a:p>
        <a:p>
          <a:pPr marL="57150" lvl="1" indent="-57150" algn="l" defTabSz="311150">
            <a:lnSpc>
              <a:spcPct val="90000"/>
            </a:lnSpc>
            <a:spcBef>
              <a:spcPct val="0"/>
            </a:spcBef>
            <a:spcAft>
              <a:spcPct val="15000"/>
            </a:spcAft>
            <a:buChar char="•"/>
          </a:pPr>
          <a:r>
            <a:rPr lang="cs-CZ" sz="700" kern="1200"/>
            <a:t>Activity 3.4: Water in simple experiments</a:t>
          </a:r>
          <a:endParaRPr lang="es-ES_tradnl" sz="700" kern="1200"/>
        </a:p>
      </dsp:txBody>
      <dsp:txXfrm>
        <a:off x="4202562" y="390405"/>
        <a:ext cx="1161649" cy="9428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F3A06-88F4-D248-9E2F-44490DA0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3368</Words>
  <Characters>20714</Characters>
  <Application>Microsoft Macintosh Word</Application>
  <DocSecurity>0</DocSecurity>
  <Lines>575</Lines>
  <Paragraphs>233</Paragraphs>
  <ScaleCrop>false</ScaleCrop>
  <HeadingPairs>
    <vt:vector size="2" baseType="variant">
      <vt:variant>
        <vt:lpstr>Título</vt:lpstr>
      </vt:variant>
      <vt:variant>
        <vt:i4>1</vt:i4>
      </vt:variant>
    </vt:vector>
  </HeadingPairs>
  <TitlesOfParts>
    <vt:vector size="1" baseType="lpstr">
      <vt:lpstr>Different Prespective on Currect Ecological Problemes</vt:lpstr>
    </vt:vector>
  </TitlesOfParts>
  <Manager>IncluSMe (antquesa)</Manager>
  <Company/>
  <LinksUpToDate>false</LinksUpToDate>
  <CharactersWithSpaces>23849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Different Prespective on Currect Ecological Problemes</dc:title>
  <dc:subject>Module 5</dc:subject>
  <dc:creator>IncluSMe project (grant no. 2016-1-DE01-KA203-002910) 2016-2019, lead contributions by Bilek, M. &amp; Machkova, V., University of Hradec Kralove, Hradec Kralove, Czech Republic.  </dc:creator>
  <cp:keywords/>
  <dc:description/>
  <cp:lastModifiedBy>Shsk</cp:lastModifiedBy>
  <cp:revision>15</cp:revision>
  <cp:lastPrinted>2019-02-21T14:00:00Z</cp:lastPrinted>
  <dcterms:created xsi:type="dcterms:W3CDTF">2019-07-22T11:39:00Z</dcterms:created>
  <dcterms:modified xsi:type="dcterms:W3CDTF">2019-08-03T11:37:00Z</dcterms:modified>
  <cp:category/>
</cp:coreProperties>
</file>