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diagrams/layout2.xml" ContentType="application/vnd.openxmlformats-officedocument.drawingml.diagramLayout+xml"/>
  <Override PartName="/word/diagrams/colors2.xml" ContentType="application/vnd.openxmlformats-officedocument.drawingml.diagramColors+xml"/>
  <Override PartName="/word/diagrams/data2.xml" ContentType="application/vnd.openxmlformats-officedocument.drawingml.diagramData+xml"/>
  <Override PartName="/word/diagrams/colors1.xml" ContentType="application/vnd.openxmlformats-officedocument.drawingml.diagramColors+xml"/>
  <Override PartName="/word/diagrams/data1.xml" ContentType="application/vnd.openxmlformats-officedocument.drawingml.diagramData+xml"/>
  <Override PartName="/word/diagrams/quickStyle2.xml" ContentType="application/vnd.openxmlformats-officedocument.drawingml.diagramQuickStyle+xml"/>
  <Override PartName="/word/diagrams/layout1.xml" ContentType="application/vnd.openxmlformats-officedocument.drawingml.diagramLayout+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diagrams/quickStyle1.xml" ContentType="application/vnd.openxmlformats-officedocument.drawingml.diagramQuickStyle+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diagrams/drawing2.xml" ContentType="application/vnd.openxmlformats-officedocument.drawingml.diagramDrawing+xml"/>
  <Override PartName="/word/webSettings.xml" ContentType="application/vnd.openxmlformats-officedocument.wordprocessingml.webSettings+xml"/>
  <Override PartName="/word/header3.xml" ContentType="application/vnd.openxmlformats-officedocument.wordprocessingml.header+xml"/>
  <Override PartName="/word/document.xml" ContentType="application/vnd.openxmlformats-officedocument.wordprocessingml.document.main+xml"/>
  <Override PartName="/word/diagrams/drawing1.xml" ContentType="application/vnd.openxmlformats-officedocument.drawingml.diagramDrawing+xml"/>
  <Override PartName="/word/settings.xml" ContentType="application/vnd.openxmlformats-officedocument.wordprocessingml.settings+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17"/>
        <w:tabs>
          <w:tab w:val="left" w:pos="4111" w:leader="none"/>
        </w:tabs>
        <w:rPr>
          <w:rFonts w:asciiTheme="majorHAnsi" w:hAnsiTheme="majorHAnsi" w:eastAsiaTheme="minorHAnsi" w:cstheme="minorBidi"/>
          <w:bCs/>
          <w:color w:val="808080"/>
          <w:sz w:val="22"/>
          <w:szCs w:val="22"/>
        </w:rPr>
      </w:pPr>
      <w:r>
        <w:rPr>
          <w:rFonts w:asciiTheme="majorHAnsi" w:hAnsiTheme="majorHAnsi" w:eastAsiaTheme="minorHAnsi" w:cstheme="minorBidi"/>
          <w:bCs/>
          <w:color w:val="808080"/>
          <w:sz w:val="22"/>
          <w:szCs w:val="22"/>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p>
      <w:pPr>
        <w:rPr>
          <w:rFonts w:asciiTheme="majorHAnsi" w:hAnsiTheme="majorHAnsi"/>
        </w:rPr>
      </w:pPr>
      <w:r>
        <w:rPr>
          <w:rFonts w:asciiTheme="majorHAnsi" w:hAnsiTheme="majorHAnsi"/>
        </w:rPr>
      </w:r>
      <w:r/>
    </w:p>
    <w:tbl>
      <w:tblPr>
        <w:tblStyle w:val="1105"/>
        <w:tblpPr w:horzAnchor="page" w:tblpX="1378" w:vertAnchor="page" w:tblpY="9185" w:leftFromText="141" w:topFromText="0" w:rightFromText="141" w:bottomFromText="0"/>
        <w:tblW w:w="973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738"/>
      </w:tblGrid>
      <w:tr>
        <w:trPr>
          <w:trHeight w:val="2348"/>
        </w:trPr>
        <w:tc>
          <w:tcPr>
            <w:tcW w:w="1680" w:type="dxa"/>
            <w:vAlign w:val="center"/>
            <w:textDirection w:val="lrTb"/>
            <w:noWrap w:val="false"/>
          </w:tcPr>
          <w:p>
            <w:pPr>
              <w:jc w:val="center"/>
              <w:rPr>
                <w:rFonts w:cs="Arial" w:asciiTheme="majorHAnsi" w:hAnsiTheme="majorHAnsi"/>
              </w:rPr>
            </w:pPr>
            <w:r>
              <w:rPr>
                <w:rFonts w:cs="Arial" w:asciiTheme="majorHAnsi" w:hAnsiTheme="majorHAnsi"/>
              </w:rPr>
            </w:r>
            <w:r/>
          </w:p>
        </w:tc>
      </w:tr>
    </w:tbl>
    <w:tbl>
      <w:tblPr>
        <w:tblStyle w:val="1105"/>
        <w:tblpPr w:horzAnchor="page" w:tblpX="1450" w:vertAnchor="page" w:tblpY="9905" w:leftFromText="141" w:topFromText="0" w:rightFromText="141" w:bottomFromText="0"/>
        <w:tblW w:w="932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346"/>
        <w:gridCol w:w="5983"/>
      </w:tblGrid>
      <w:tr>
        <w:trPr>
          <w:trHeight w:val="2348"/>
        </w:trPr>
        <w:tc>
          <w:tcPr>
            <w:tcBorders>
              <w:right w:val="single" w:color="004571" w:sz="24" w:space="0"/>
            </w:tcBorders>
            <w:tcW w:w="3346" w:type="dxa"/>
            <w:textDirection w:val="lrTb"/>
            <w:noWrap w:val="false"/>
          </w:tcPr>
          <w:p>
            <w:pPr>
              <w:jc w:val="center"/>
              <w:rPr>
                <w:rFonts w:eastAsia="BatangChe" w:cs="Arial" w:asciiTheme="majorHAnsi" w:hAnsiTheme="majorHAnsi"/>
                <w:color w:val="004571"/>
                <w:sz w:val="56"/>
                <w:szCs w:val="72"/>
                <w:lang w:val="en-US"/>
              </w:rPr>
            </w:pPr>
            <w:r>
              <w:rPr>
                <w:rFonts w:eastAsia="BatangChe" w:cs="Arial" w:asciiTheme="majorHAnsi" w:hAnsiTheme="majorHAnsi"/>
                <w:color w:val="004571"/>
                <w:sz w:val="56"/>
                <w:szCs w:val="72"/>
                <w:lang w:val="en-US"/>
              </w:rPr>
              <w:t xml:space="preserve">STEMkey</w:t>
            </w:r>
            <w:r>
              <w:rPr>
                <w:rFonts w:eastAsia="BatangChe" w:cs="Arial" w:asciiTheme="majorHAnsi" w:hAnsiTheme="majorHAnsi"/>
                <w:color w:val="004571"/>
                <w:sz w:val="56"/>
                <w:szCs w:val="72"/>
                <w:lang w:val="en-US"/>
              </w:rPr>
              <w:t xml:space="preserve"> Module</w:t>
            </w:r>
            <w:r/>
          </w:p>
          <w:p>
            <w:pPr>
              <w:jc w:val="center"/>
              <w:rPr>
                <w:rFonts w:cs="Arial" w:asciiTheme="majorHAnsi" w:hAnsiTheme="majorHAnsi"/>
                <w:color w:val="004571"/>
                <w:sz w:val="56"/>
                <w:szCs w:val="72"/>
                <w:lang w:val="en-US"/>
              </w:rPr>
            </w:pPr>
            <w:r>
              <w:rPr>
                <w:rFonts w:eastAsia="BatangChe" w:cs="Arial" w:asciiTheme="majorHAnsi" w:hAnsiTheme="majorHAnsi"/>
                <w:color w:val="004571"/>
                <w:sz w:val="56"/>
                <w:szCs w:val="72"/>
                <w:lang w:val="en-US"/>
              </w:rPr>
              <w:t xml:space="preserve">IO8</w:t>
            </w:r>
            <w:r/>
          </w:p>
          <w:p>
            <w:pPr>
              <w:jc w:val="center"/>
              <w:rPr>
                <w:rFonts w:cs="Arial" w:asciiTheme="majorHAnsi" w:hAnsiTheme="majorHAnsi"/>
              </w:rPr>
            </w:pPr>
            <w:r>
              <w:rPr>
                <w:rFonts w:cs="Arial" w:asciiTheme="majorHAnsi" w:hAnsiTheme="majorHAnsi"/>
                <w:lang w:val="pt-PT" w:eastAsia="pt-PT"/>
              </w:rPr>
              <mc:AlternateContent>
                <mc:Choice Requires="wpg">
                  <w:drawing>
                    <wp:inline xmlns:wp="http://schemas.openxmlformats.org/drawingml/2006/wordprocessingDrawing" distT="0" distB="0" distL="0" distR="0">
                      <wp:extent cx="1384198" cy="471084"/>
                      <wp:effectExtent l="0" t="0" r="6985" b="5715"/>
                      <wp:docPr id="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CSE-STEMkey_Logo_Key.png"/>
                              <pic:cNvPicPr>
                                <a:picLocks noChangeAspect="1"/>
                              </pic:cNvPicPr>
                              <pic:nvPr/>
                            </pic:nvPicPr>
                            <pic:blipFill>
                              <a:blip r:embed="rId14"/>
                              <a:stretch/>
                            </pic:blipFill>
                            <pic:spPr bwMode="auto">
                              <a:xfrm>
                                <a:off x="0" y="0"/>
                                <a:ext cx="1397074" cy="475466"/>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width:109.0pt;height:37.1pt;mso-wrap-distance-left:0.0pt;mso-wrap-distance-top:0.0pt;mso-wrap-distance-right:0.0pt;mso-wrap-distance-bottom:0.0pt;" stroked="false">
                      <v:path textboxrect="0,0,0,0"/>
                      <v:imagedata r:id="rId14" o:title=""/>
                    </v:shape>
                  </w:pict>
                </mc:Fallback>
              </mc:AlternateContent>
            </w:r>
            <w:r/>
          </w:p>
        </w:tc>
        <w:tc>
          <w:tcPr>
            <w:tcBorders>
              <w:left w:val="single" w:color="004571" w:sz="24" w:space="0"/>
            </w:tcBorders>
            <w:tcW w:w="5983" w:type="dxa"/>
            <w:vAlign w:val="center"/>
            <w:textDirection w:val="lrTb"/>
            <w:noWrap w:val="false"/>
          </w:tcPr>
          <w:p>
            <w:pPr>
              <w:ind w:left="708" w:hanging="708"/>
              <w:jc w:val="center"/>
              <w:rPr>
                <w:rFonts w:cs="Arial" w:asciiTheme="majorHAnsi" w:hAnsiTheme="majorHAnsi"/>
                <w:color w:val="004571"/>
                <w:sz w:val="56"/>
                <w:szCs w:val="72"/>
                <w:lang w:val="en-US"/>
              </w:rPr>
            </w:pPr>
            <w:r>
              <w:rPr>
                <w:rFonts w:eastAsia="BatangChe" w:cs="Arial" w:asciiTheme="majorHAnsi" w:hAnsiTheme="majorHAnsi"/>
                <w:color w:val="004571"/>
                <w:sz w:val="56"/>
                <w:szCs w:val="72"/>
                <w:lang w:val="en-US"/>
              </w:rPr>
              <w:t xml:space="preserve">Ele</w:t>
            </w:r>
            <w:bookmarkStart w:id="0" w:name="_GoBack"/>
            <w:r/>
            <w:bookmarkEnd w:id="0"/>
            <w:r>
              <w:rPr>
                <w:rFonts w:eastAsia="BatangChe" w:cs="Arial" w:asciiTheme="majorHAnsi" w:hAnsiTheme="majorHAnsi"/>
                <w:color w:val="004571"/>
                <w:sz w:val="56"/>
                <w:szCs w:val="72"/>
                <w:lang w:val="en-US"/>
              </w:rPr>
              <w:t xml:space="preserve">ctricity</w:t>
            </w:r>
            <w:r/>
          </w:p>
          <w:p>
            <w:pPr>
              <w:rPr>
                <w:rFonts w:asciiTheme="majorHAnsi" w:hAnsiTheme="majorHAnsi"/>
              </w:rPr>
            </w:pPr>
            <w:r>
              <w:rPr>
                <w:rFonts w:asciiTheme="majorHAnsi" w:hAnsiTheme="majorHAnsi"/>
              </w:rPr>
            </w:r>
            <w:r/>
          </w:p>
        </w:tc>
      </w:tr>
    </w:tbl>
    <w:p>
      <w:pPr>
        <w:rPr>
          <w:rFonts w:asciiTheme="majorHAnsi" w:hAnsiTheme="majorHAnsi"/>
          <w:color w:val="34698c"/>
          <w:sz w:val="21"/>
          <w:szCs w:val="21"/>
        </w:rPr>
      </w:pPr>
      <w:r>
        <w:rPr>
          <w:rFonts w:asciiTheme="majorHAnsi" w:hAnsiTheme="majorHAnsi"/>
          <w:color w:val="34698c"/>
          <w:sz w:val="21"/>
          <w:szCs w:val="21"/>
        </w:rPr>
      </w:r>
      <w:r/>
    </w:p>
    <w:p>
      <w:pPr>
        <w:rPr>
          <w:rFonts w:asciiTheme="majorHAnsi" w:hAnsiTheme="majorHAnsi"/>
          <w:color w:val="34698c"/>
          <w:sz w:val="21"/>
          <w:szCs w:val="21"/>
        </w:rPr>
      </w:pPr>
      <w:r>
        <w:rPr>
          <w:rFonts w:asciiTheme="majorHAnsi" w:hAnsiTheme="majorHAnsi"/>
          <w:color w:val="34698c"/>
          <w:sz w:val="21"/>
          <w:szCs w:val="21"/>
        </w:rPr>
        <w:br w:type="page" w:clear="all"/>
      </w:r>
      <w:r/>
    </w:p>
    <w:p>
      <w:pPr>
        <w:ind w:left="1416"/>
        <w:rPr>
          <w:rFonts w:eastAsia="BatangChe" w:cs="Arial" w:asciiTheme="majorHAnsi" w:hAnsiTheme="majorHAnsi"/>
          <w:color w:val="004571"/>
          <w:sz w:val="56"/>
          <w:szCs w:val="72"/>
          <w:lang w:val="en-US"/>
        </w:rPr>
      </w:pPr>
      <w:r>
        <w:rPr>
          <w:rFonts w:eastAsia="BatangChe" w:cs="Arial" w:asciiTheme="majorHAnsi" w:hAnsiTheme="majorHAnsi"/>
          <w:color w:val="004571"/>
          <w:sz w:val="56"/>
          <w:szCs w:val="72"/>
          <w:lang w:val="en-US"/>
        </w:rPr>
      </w:r>
      <w:r/>
    </w:p>
    <w:p>
      <w:pPr>
        <w:ind w:left="1416"/>
        <w:jc w:val="center"/>
        <w:rPr>
          <w:rFonts w:eastAsia="BatangChe" w:cs="Arial" w:asciiTheme="majorHAnsi" w:hAnsiTheme="majorHAnsi"/>
          <w:color w:val="004571"/>
          <w:sz w:val="56"/>
          <w:szCs w:val="72"/>
          <w:lang w:val="en-US"/>
        </w:rPr>
      </w:pPr>
      <w:r>
        <w:rPr>
          <w:rFonts w:eastAsia="BatangChe" w:cs="Arial" w:asciiTheme="majorHAnsi" w:hAnsiTheme="majorHAnsi"/>
          <w:color w:val="004571"/>
          <w:sz w:val="56"/>
          <w:szCs w:val="72"/>
          <w:lang w:val="en-US"/>
        </w:rPr>
        <w:t xml:space="preserve">Module IO8</w:t>
      </w:r>
      <w:r/>
    </w:p>
    <w:p>
      <w:pPr>
        <w:ind w:left="1416"/>
        <w:jc w:val="center"/>
        <w:rPr>
          <w:rFonts w:eastAsia="BatangChe" w:cs="Arial" w:asciiTheme="majorHAnsi" w:hAnsiTheme="majorHAnsi"/>
          <w:color w:val="004571"/>
          <w:sz w:val="56"/>
          <w:szCs w:val="72"/>
          <w:lang w:val="en-US"/>
        </w:rPr>
      </w:pPr>
      <w:r>
        <w:rPr>
          <w:rFonts w:eastAsia="BatangChe" w:cs="Arial" w:asciiTheme="majorHAnsi" w:hAnsiTheme="majorHAnsi"/>
          <w:color w:val="004571"/>
          <w:sz w:val="56"/>
          <w:szCs w:val="72"/>
          <w:lang w:val="en-US"/>
        </w:rPr>
        <w:t xml:space="preserve">E</w:t>
      </w:r>
      <w:r>
        <w:rPr>
          <w:rFonts w:eastAsia="BatangChe" w:cs="Arial" w:asciiTheme="majorHAnsi" w:hAnsiTheme="majorHAnsi"/>
          <w:color w:val="004571"/>
          <w:sz w:val="56"/>
          <w:szCs w:val="72"/>
          <w:lang w:val="en-US"/>
        </w:rPr>
        <w:t xml:space="preserve">lectricity</w:t>
      </w:r>
      <w:r/>
    </w:p>
    <w:p>
      <w:pPr>
        <w:ind w:left="1416"/>
        <w:jc w:val="center"/>
        <w:rPr>
          <w:rFonts w:eastAsia="BatangChe" w:cs="Arial" w:asciiTheme="majorHAnsi" w:hAnsiTheme="majorHAnsi"/>
          <w:color w:val="004571"/>
          <w:sz w:val="56"/>
          <w:szCs w:val="72"/>
          <w:lang w:val="en-US"/>
        </w:rPr>
      </w:pPr>
      <w:r>
        <w:rPr>
          <w:rFonts w:eastAsia="BatangChe" w:cs="Arial" w:asciiTheme="majorHAnsi" w:hAnsiTheme="majorHAnsi"/>
          <w:color w:val="004571"/>
          <w:sz w:val="56"/>
          <w:szCs w:val="72"/>
          <w:lang w:val="en-US"/>
        </w:rPr>
      </w:r>
      <w:r/>
    </w:p>
    <w:p>
      <w:pPr>
        <w:ind w:left="1416"/>
        <w:jc w:val="center"/>
        <w:rPr>
          <w:rFonts w:eastAsia="BatangChe" w:cs="Arial" w:asciiTheme="majorHAnsi" w:hAnsiTheme="majorHAnsi"/>
          <w:color w:val="004571"/>
          <w:sz w:val="56"/>
          <w:szCs w:val="72"/>
          <w:lang w:val="en-US"/>
        </w:rPr>
      </w:pPr>
      <w:r>
        <w:rPr>
          <w:rFonts w:eastAsia="BatangChe" w:cs="Arial" w:asciiTheme="majorHAnsi" w:hAnsiTheme="majorHAnsi"/>
          <w:color w:val="004571"/>
          <w:sz w:val="56"/>
          <w:szCs w:val="72"/>
          <w:lang w:val="en-US"/>
        </w:rPr>
      </w:r>
      <w:r/>
    </w:p>
    <w:p>
      <w:pPr>
        <w:ind w:left="1416"/>
        <w:jc w:val="center"/>
        <w:rPr>
          <w:rFonts w:eastAsia="BatangChe" w:cs="Arial" w:asciiTheme="majorHAnsi" w:hAnsiTheme="majorHAnsi"/>
          <w:color w:val="004571"/>
          <w:sz w:val="56"/>
          <w:szCs w:val="72"/>
          <w:lang w:val="en-US"/>
        </w:rPr>
      </w:pPr>
      <w:r>
        <w:rPr>
          <w:rFonts w:eastAsia="BatangChe" w:cs="Arial" w:asciiTheme="majorHAnsi" w:hAnsiTheme="majorHAnsi"/>
          <w:color w:val="004571"/>
          <w:sz w:val="56"/>
          <w:szCs w:val="72"/>
          <w:lang w:val="en-US"/>
        </w:rPr>
      </w:r>
      <w:r/>
    </w:p>
    <w:p>
      <w:pPr>
        <w:ind w:left="1416"/>
        <w:jc w:val="center"/>
        <w:rPr>
          <w:rFonts w:eastAsia="BatangChe" w:cs="Arial" w:asciiTheme="majorHAnsi" w:hAnsiTheme="majorHAnsi"/>
          <w:color w:val="004571"/>
          <w:sz w:val="56"/>
          <w:szCs w:val="72"/>
          <w:lang w:val="en-US"/>
        </w:rPr>
      </w:pPr>
      <w:r>
        <w:rPr>
          <w:rFonts w:eastAsia="BatangChe" w:cs="Arial" w:asciiTheme="majorHAnsi" w:hAnsiTheme="majorHAnsi"/>
          <w:color w:val="004571"/>
          <w:sz w:val="56"/>
          <w:szCs w:val="72"/>
          <w:lang w:val="en-US"/>
        </w:rPr>
      </w:r>
      <w:r/>
    </w:p>
    <w:p>
      <w:pPr>
        <w:ind w:left="1416"/>
        <w:jc w:val="center"/>
        <w:rPr>
          <w:rFonts w:eastAsia="BatangChe" w:cs="Arial" w:asciiTheme="majorHAnsi" w:hAnsiTheme="majorHAnsi"/>
          <w:color w:val="004571"/>
          <w:sz w:val="56"/>
          <w:szCs w:val="72"/>
          <w:lang w:val="en-US"/>
        </w:rPr>
      </w:pPr>
      <w:r>
        <w:rPr>
          <w:rFonts w:eastAsia="BatangChe" w:cs="Arial" w:asciiTheme="majorHAnsi" w:hAnsiTheme="majorHAnsi"/>
          <w:color w:val="004571"/>
          <w:sz w:val="56"/>
          <w:szCs w:val="72"/>
          <w:lang w:val="en-US"/>
        </w:rPr>
      </w:r>
      <w:r/>
    </w:p>
    <w:p>
      <w:pPr>
        <w:ind w:left="1416"/>
        <w:jc w:val="center"/>
        <w:rPr>
          <w:rFonts w:eastAsia="BatangChe" w:cs="Arial" w:asciiTheme="majorHAnsi" w:hAnsiTheme="majorHAnsi"/>
          <w:color w:val="004571"/>
          <w:sz w:val="56"/>
          <w:szCs w:val="72"/>
          <w:lang w:val="en-US"/>
        </w:rPr>
      </w:pPr>
      <w:r>
        <w:rPr>
          <w:rFonts w:eastAsia="BatangChe" w:cs="Arial" w:asciiTheme="majorHAnsi" w:hAnsiTheme="majorHAnsi"/>
          <w:color w:val="004571"/>
          <w:sz w:val="56"/>
          <w:szCs w:val="72"/>
          <w:lang w:val="en-US"/>
        </w:rPr>
      </w:r>
      <w:r/>
    </w:p>
    <w:p>
      <w:pPr>
        <w:ind w:left="1416"/>
        <w:jc w:val="center"/>
        <w:rPr>
          <w:rFonts w:eastAsia="BatangChe" w:cs="Arial" w:asciiTheme="majorHAnsi" w:hAnsiTheme="majorHAnsi"/>
          <w:color w:val="004571"/>
          <w:sz w:val="56"/>
          <w:szCs w:val="72"/>
          <w:lang w:val="en-US"/>
        </w:rPr>
      </w:pPr>
      <w:r>
        <w:rPr>
          <w:rFonts w:eastAsia="BatangChe" w:cs="Arial" w:asciiTheme="majorHAnsi" w:hAnsiTheme="majorHAnsi"/>
          <w:color w:val="004571"/>
          <w:sz w:val="56"/>
          <w:szCs w:val="72"/>
          <w:lang w:val="en-US"/>
        </w:rPr>
      </w:r>
      <w:r/>
    </w:p>
    <w:p>
      <w:pPr>
        <w:ind w:left="1416"/>
        <w:jc w:val="center"/>
        <w:rPr>
          <w:rFonts w:eastAsia="BatangChe" w:cs="Arial" w:asciiTheme="majorHAnsi" w:hAnsiTheme="majorHAnsi"/>
          <w:color w:val="004571"/>
          <w:sz w:val="56"/>
          <w:szCs w:val="72"/>
          <w:lang w:val="en-US"/>
        </w:rPr>
      </w:pPr>
      <w:r>
        <w:rPr>
          <w:rFonts w:eastAsia="BatangChe" w:cs="Arial" w:asciiTheme="majorHAnsi" w:hAnsiTheme="majorHAnsi"/>
          <w:color w:val="004571"/>
          <w:sz w:val="56"/>
          <w:szCs w:val="72"/>
          <w:lang w:val="en-US"/>
        </w:rPr>
      </w:r>
      <w:r/>
    </w:p>
    <w:p>
      <w:pPr>
        <w:ind w:left="1416"/>
        <w:jc w:val="center"/>
        <w:rPr>
          <w:rFonts w:eastAsia="BatangChe" w:cs="Arial" w:asciiTheme="majorHAnsi" w:hAnsiTheme="majorHAnsi"/>
          <w:color w:val="004571"/>
          <w:sz w:val="56"/>
          <w:szCs w:val="72"/>
          <w:lang w:val="en-US"/>
        </w:rPr>
      </w:pPr>
      <w:r>
        <w:rPr>
          <w:rFonts w:eastAsia="BatangChe" w:cs="Arial" w:asciiTheme="majorHAnsi" w:hAnsiTheme="majorHAnsi"/>
          <w:color w:val="004571"/>
          <w:sz w:val="56"/>
          <w:szCs w:val="72"/>
          <w:lang w:val="en-US"/>
        </w:rPr>
      </w:r>
      <w:r/>
    </w:p>
    <w:p>
      <w:pPr>
        <w:ind w:left="1416"/>
        <w:jc w:val="center"/>
        <w:rPr>
          <w:rFonts w:eastAsia="BatangChe" w:cs="Arial" w:asciiTheme="majorHAnsi" w:hAnsiTheme="majorHAnsi"/>
          <w:color w:val="004571"/>
          <w:sz w:val="56"/>
          <w:szCs w:val="72"/>
          <w:lang w:val="en-US"/>
        </w:rPr>
      </w:pPr>
      <w:r>
        <w:rPr>
          <w:rFonts w:eastAsia="BatangChe" w:cs="Arial" w:asciiTheme="majorHAnsi" w:hAnsiTheme="majorHAnsi"/>
          <w:color w:val="004571"/>
          <w:sz w:val="56"/>
          <w:szCs w:val="72"/>
          <w:lang w:val="en-US"/>
        </w:rPr>
      </w:r>
      <w:r/>
    </w:p>
    <w:p>
      <w:pPr>
        <w:jc w:val="both"/>
        <w:rPr>
          <w:rFonts w:eastAsia="BatangChe" w:cs="Arial" w:asciiTheme="majorHAnsi" w:hAnsiTheme="majorHAnsi"/>
          <w:color w:val="004571"/>
          <w:sz w:val="56"/>
          <w:szCs w:val="72"/>
          <w:lang w:val="en-US"/>
        </w:rPr>
      </w:pPr>
      <w:r>
        <w:rPr>
          <w:rFonts w:asciiTheme="majorHAnsi" w:hAnsiTheme="majorHAnsi"/>
          <w:color w:val="34698c"/>
          <w:sz w:val="21"/>
          <w:szCs w:val="21"/>
          <w:lang w:val="en-US"/>
        </w:rPr>
        <w:t xml:space="preserve">This Higher Education Module document</w:t>
      </w:r>
      <w:r>
        <w:rPr>
          <w:rFonts w:asciiTheme="majorHAnsi" w:hAnsiTheme="majorHAnsi"/>
          <w:i/>
          <w:color w:val="34698c"/>
          <w:sz w:val="21"/>
          <w:szCs w:val="21"/>
          <w:lang w:val="en-US"/>
        </w:rPr>
        <w:t xml:space="preserve"> </w:t>
      </w:r>
      <w:r>
        <w:rPr>
          <w:rFonts w:asciiTheme="majorHAnsi" w:hAnsiTheme="majorHAnsi"/>
          <w:color w:val="34698c"/>
          <w:sz w:val="21"/>
          <w:szCs w:val="21"/>
          <w:lang w:val="en-US"/>
        </w:rPr>
        <w:t xml:space="preserve">is based on the work within the project “Teaching</w:t>
      </w:r>
      <w:r>
        <w:rPr>
          <w:rFonts w:asciiTheme="majorHAnsi" w:hAnsiTheme="majorHAnsi"/>
          <w:color w:val="34698c"/>
          <w:sz w:val="21"/>
          <w:szCs w:val="21"/>
          <w:lang w:val="en-US"/>
        </w:rPr>
        <w:t xml:space="preserve"> standard STEM topics with a key competence approach (</w:t>
      </w:r>
      <w:r>
        <w:rPr>
          <w:rFonts w:asciiTheme="majorHAnsi" w:hAnsiTheme="majorHAnsi"/>
          <w:color w:val="34698c"/>
          <w:sz w:val="21"/>
          <w:szCs w:val="21"/>
          <w:lang w:val="en-US"/>
        </w:rPr>
        <w:t xml:space="preserve">STEMkey</w:t>
      </w:r>
      <w:r>
        <w:rPr>
          <w:rFonts w:asciiTheme="majorHAnsi" w:hAnsiTheme="majorHAnsi"/>
          <w:color w:val="34698c"/>
          <w:sz w:val="21"/>
          <w:szCs w:val="21"/>
          <w:lang w:val="en-US"/>
        </w:rPr>
        <w:t xml:space="preserve">)”. </w:t>
      </w:r>
      <w:r>
        <w:rPr>
          <w:rFonts w:asciiTheme="majorHAnsi" w:hAnsiTheme="majorHAnsi"/>
          <w:color w:val="34698c"/>
          <w:sz w:val="21"/>
          <w:szCs w:val="21"/>
          <w:lang w:val="en-GB"/>
        </w:rPr>
        <w:t xml:space="preserve">Coordination: Prof. </w:t>
      </w:r>
      <w:r>
        <w:rPr>
          <w:rFonts w:asciiTheme="majorHAnsi" w:hAnsiTheme="majorHAnsi"/>
          <w:color w:val="34698c"/>
          <w:sz w:val="21"/>
          <w:szCs w:val="21"/>
          <w:lang w:val="en-GB"/>
        </w:rPr>
        <w:t xml:space="preserve">Dr.</w:t>
      </w:r>
      <w:r>
        <w:rPr>
          <w:rFonts w:asciiTheme="majorHAnsi" w:hAnsiTheme="majorHAnsi"/>
          <w:color w:val="34698c"/>
          <w:sz w:val="21"/>
          <w:szCs w:val="21"/>
          <w:lang w:val="en-GB"/>
        </w:rPr>
        <w:t xml:space="preserve"> Katja </w:t>
      </w:r>
      <w:r>
        <w:rPr>
          <w:rFonts w:asciiTheme="majorHAnsi" w:hAnsiTheme="majorHAnsi"/>
          <w:color w:val="34698c"/>
          <w:sz w:val="21"/>
          <w:szCs w:val="21"/>
          <w:lang w:val="en-GB"/>
        </w:rPr>
        <w:t xml:space="preserve">Maaß</w:t>
      </w:r>
      <w:r>
        <w:rPr>
          <w:rFonts w:asciiTheme="majorHAnsi" w:hAnsiTheme="majorHAnsi"/>
          <w:color w:val="34698c"/>
          <w:sz w:val="21"/>
          <w:szCs w:val="21"/>
          <w:lang w:val="en-GB"/>
        </w:rPr>
        <w:t xml:space="preserve">, International Centre for STEM Education (ICSE) at the University of Education Freiburg, Germany. Partners:</w:t>
      </w:r>
      <w:r>
        <w:rPr>
          <w:rFonts w:asciiTheme="majorHAnsi" w:hAnsiTheme="majorHAnsi"/>
          <w:lang w:val="en-US"/>
        </w:rPr>
        <w:t xml:space="preserve"> </w:t>
      </w:r>
      <w:r>
        <w:rPr>
          <w:rFonts w:asciiTheme="majorHAnsi" w:hAnsiTheme="majorHAnsi"/>
          <w:color w:val="34698c"/>
          <w:sz w:val="21"/>
          <w:szCs w:val="21"/>
          <w:lang w:val="en-GB"/>
        </w:rPr>
        <w:t xml:space="preserve">Charles University, Constantine the Philosopher </w:t>
      </w:r>
      <w:r>
        <w:rPr>
          <w:rFonts w:asciiTheme="majorHAnsi" w:hAnsiTheme="majorHAnsi"/>
          <w:color w:val="34698c"/>
          <w:sz w:val="21"/>
          <w:szCs w:val="21"/>
          <w:lang w:val="en-GB"/>
        </w:rPr>
        <w:t xml:space="preserve">University, </w:t>
      </w:r>
      <w:r>
        <w:rPr>
          <w:rFonts w:asciiTheme="majorHAnsi" w:hAnsiTheme="majorHAnsi"/>
          <w:color w:val="34698c"/>
          <w:sz w:val="21"/>
          <w:szCs w:val="21"/>
          <w:lang w:val="en-GB"/>
        </w:rPr>
        <w:t xml:space="preserve">Haceteppe</w:t>
      </w:r>
      <w:r>
        <w:rPr>
          <w:rFonts w:asciiTheme="majorHAnsi" w:hAnsiTheme="majorHAnsi"/>
          <w:color w:val="34698c"/>
          <w:sz w:val="21"/>
          <w:szCs w:val="21"/>
          <w:lang w:val="en-GB"/>
        </w:rPr>
        <w:t xml:space="preserve"> University, Institute of Education of the University of Lisbon, Norwegian University of Science and Technology, University of Innsbruck, University of Maribor, University of Nicosia, Faculty of Science of the University of Zagreb, Utr</w:t>
      </w:r>
      <w:r>
        <w:rPr>
          <w:rFonts w:asciiTheme="majorHAnsi" w:hAnsiTheme="majorHAnsi"/>
          <w:color w:val="34698c"/>
          <w:sz w:val="21"/>
          <w:szCs w:val="21"/>
          <w:lang w:val="en-GB"/>
        </w:rPr>
        <w:t xml:space="preserve">echt University, Vilnius University.</w:t>
      </w:r>
      <w:r/>
    </w:p>
    <w:p>
      <w:pPr>
        <w:pStyle w:val="1112"/>
        <w:rPr>
          <w:rFonts w:asciiTheme="majorHAnsi" w:hAnsiTheme="majorHAnsi"/>
          <w:sz w:val="21"/>
          <w:szCs w:val="21"/>
          <w:lang w:val="en-US"/>
        </w:rPr>
      </w:pPr>
      <w:r>
        <w:rPr>
          <w:rFonts w:asciiTheme="majorHAnsi" w:hAnsiTheme="majorHAnsi"/>
          <w:sz w:val="21"/>
          <w:szCs w:val="21"/>
          <w:lang w:val="en-US"/>
        </w:rPr>
      </w:r>
      <w:r/>
    </w:p>
    <w:p>
      <w:pPr>
        <w:pStyle w:val="1112"/>
        <w:spacing w:after="480"/>
        <w:rPr>
          <w:rFonts w:asciiTheme="majorHAnsi" w:hAnsiTheme="majorHAnsi"/>
          <w:color w:val="34698c"/>
          <w:sz w:val="21"/>
          <w:szCs w:val="21"/>
        </w:rPr>
      </w:pPr>
      <w:r>
        <w:rPr>
          <w:rFonts w:asciiTheme="majorHAnsi" w:hAnsiTheme="majorHAnsi"/>
          <w:color w:val="34698c"/>
          <w:sz w:val="21"/>
          <w:szCs w:val="21"/>
        </w:rPr>
        <w:t xml:space="preserve">The project </w:t>
      </w:r>
      <w:r>
        <w:rPr>
          <w:rFonts w:asciiTheme="majorHAnsi" w:hAnsiTheme="majorHAnsi"/>
          <w:color w:val="34698c"/>
          <w:sz w:val="21"/>
          <w:szCs w:val="21"/>
        </w:rPr>
        <w:t xml:space="preserve">STEMkey</w:t>
      </w:r>
      <w:r>
        <w:rPr>
          <w:rFonts w:asciiTheme="majorHAnsi" w:hAnsiTheme="majorHAnsi"/>
          <w:color w:val="34698c"/>
          <w:sz w:val="21"/>
          <w:szCs w:val="21"/>
        </w:rPr>
        <w:t xml:space="preserve"> has received co-funding by the Erasmus+ programme of the European Union under Grant Agreement Number 2O2O-I-DEO1-KA203.005671. Neither the European Union/European Commission nor the German Academic </w:t>
      </w:r>
      <w:r>
        <w:rPr>
          <w:rFonts w:asciiTheme="majorHAnsi" w:hAnsiTheme="majorHAnsi"/>
          <w:color w:val="34698c"/>
          <w:sz w:val="21"/>
          <w:szCs w:val="21"/>
        </w:rPr>
        <w:t xml:space="preserve">Exchange Service DAAD are responsible for the content or liable for any losses or damage resulting of the use of these resources.</w:t>
      </w:r>
      <w:r/>
    </w:p>
    <w:tbl>
      <w:tblPr>
        <w:tblStyle w:val="1105"/>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780"/>
        <w:gridCol w:w="2290"/>
      </w:tblGrid>
      <w:tr>
        <w:trPr>
          <w:trHeight w:val="885"/>
        </w:trPr>
        <w:tc>
          <w:tcPr>
            <w:tcW w:w="6911" w:type="dxa"/>
            <w:vAlign w:val="center"/>
            <w:textDirection w:val="lrTb"/>
            <w:noWrap w:val="false"/>
          </w:tcPr>
          <w:p>
            <w:pPr>
              <w:pStyle w:val="1112"/>
              <w:rPr>
                <w:rFonts w:asciiTheme="majorHAnsi" w:hAnsiTheme="majorHAnsi"/>
                <w:sz w:val="18"/>
                <w:szCs w:val="18"/>
              </w:rPr>
            </w:pPr>
            <w:r>
              <w:rPr>
                <w:rFonts w:asciiTheme="majorHAnsi" w:hAnsiTheme="majorHAnsi"/>
                <w:sz w:val="18"/>
                <w:szCs w:val="18"/>
                <w:lang w:val="pt-PT"/>
              </w:rPr>
              <w:t xml:space="preserve">© </w:t>
            </w:r>
            <w:r>
              <w:rPr>
                <w:rFonts w:asciiTheme="majorHAnsi" w:hAnsiTheme="majorHAnsi"/>
                <w:sz w:val="18"/>
                <w:szCs w:val="18"/>
                <w:lang w:val="pt-PT"/>
              </w:rPr>
              <w:t xml:space="preserve">STEMkey</w:t>
            </w:r>
            <w:r>
              <w:rPr>
                <w:rFonts w:asciiTheme="majorHAnsi" w:hAnsiTheme="majorHAnsi"/>
                <w:sz w:val="18"/>
                <w:szCs w:val="18"/>
                <w:lang w:val="pt-PT"/>
              </w:rPr>
              <w:t xml:space="preserve"> </w:t>
            </w:r>
            <w:r>
              <w:rPr>
                <w:rFonts w:asciiTheme="majorHAnsi" w:hAnsiTheme="majorHAnsi"/>
                <w:sz w:val="18"/>
                <w:szCs w:val="18"/>
                <w:lang w:val="pt-PT"/>
              </w:rPr>
              <w:t xml:space="preserve">project</w:t>
            </w:r>
            <w:r>
              <w:rPr>
                <w:rFonts w:asciiTheme="majorHAnsi" w:hAnsiTheme="majorHAnsi"/>
                <w:sz w:val="18"/>
                <w:szCs w:val="18"/>
                <w:lang w:val="pt-PT"/>
              </w:rPr>
              <w:t xml:space="preserve"> (</w:t>
            </w:r>
            <w:r>
              <w:rPr>
                <w:rFonts w:asciiTheme="majorHAnsi" w:hAnsiTheme="majorHAnsi"/>
                <w:sz w:val="18"/>
                <w:szCs w:val="18"/>
                <w:lang w:val="pt-PT"/>
              </w:rPr>
              <w:t xml:space="preserve">grant</w:t>
            </w:r>
            <w:r>
              <w:rPr>
                <w:rFonts w:asciiTheme="majorHAnsi" w:hAnsiTheme="majorHAnsi"/>
                <w:sz w:val="18"/>
                <w:szCs w:val="18"/>
                <w:lang w:val="pt-PT"/>
              </w:rPr>
              <w:t xml:space="preserve"> no. 2O2O-I-DEO1-KA203.005671) 2020-2023, lead </w:t>
            </w:r>
            <w:r>
              <w:rPr>
                <w:rFonts w:asciiTheme="majorHAnsi" w:hAnsiTheme="majorHAnsi"/>
                <w:sz w:val="18"/>
                <w:szCs w:val="18"/>
                <w:lang w:val="pt-PT"/>
              </w:rPr>
              <w:t xml:space="preserve">contributions</w:t>
            </w:r>
            <w:r>
              <w:rPr>
                <w:rFonts w:asciiTheme="majorHAnsi" w:hAnsiTheme="majorHAnsi"/>
                <w:sz w:val="18"/>
                <w:szCs w:val="18"/>
                <w:lang w:val="pt-PT"/>
              </w:rPr>
              <w:t xml:space="preserve"> for </w:t>
            </w:r>
            <w:r>
              <w:rPr>
                <w:rFonts w:asciiTheme="majorHAnsi" w:hAnsiTheme="majorHAnsi"/>
                <w:sz w:val="18"/>
                <w:szCs w:val="18"/>
                <w:lang w:val="pt-PT"/>
              </w:rPr>
              <w:t xml:space="preserve">STEMkey</w:t>
            </w:r>
            <w:r>
              <w:rPr>
                <w:rFonts w:asciiTheme="majorHAnsi" w:hAnsiTheme="majorHAnsi"/>
                <w:sz w:val="18"/>
                <w:szCs w:val="18"/>
                <w:lang w:val="pt-PT"/>
              </w:rPr>
              <w:t xml:space="preserve"> Module </w:t>
            </w:r>
            <w:r>
              <w:rPr>
                <w:rFonts w:asciiTheme="majorHAnsi" w:hAnsiTheme="majorHAnsi"/>
                <w:sz w:val="18"/>
                <w:szCs w:val="18"/>
                <w:lang w:val="pt-PT"/>
              </w:rPr>
              <w:t xml:space="preserve">IO8</w:t>
            </w:r>
            <w:r>
              <w:rPr>
                <w:rFonts w:asciiTheme="majorHAnsi" w:hAnsiTheme="majorHAnsi"/>
                <w:sz w:val="18"/>
                <w:szCs w:val="18"/>
                <w:lang w:val="pt-PT"/>
              </w:rPr>
              <w:t xml:space="preserve"> </w:t>
            </w:r>
            <w:r>
              <w:rPr>
                <w:rFonts w:asciiTheme="majorHAnsi" w:hAnsiTheme="majorHAnsi"/>
                <w:sz w:val="18"/>
                <w:szCs w:val="18"/>
                <w:lang w:val="pt-PT"/>
              </w:rPr>
              <w:t xml:space="preserve">by</w:t>
            </w:r>
            <w:r>
              <w:rPr>
                <w:rFonts w:asciiTheme="majorHAnsi" w:hAnsiTheme="majorHAnsi"/>
                <w:sz w:val="18"/>
                <w:szCs w:val="18"/>
                <w:lang w:val="pt-PT"/>
              </w:rPr>
              <w:t xml:space="preserve"> </w:t>
            </w:r>
            <w:r>
              <w:rPr>
                <w:rFonts w:asciiTheme="majorHAnsi" w:hAnsiTheme="majorHAnsi"/>
                <w:i/>
                <w:sz w:val="18"/>
                <w:szCs w:val="18"/>
                <w:lang w:val="pt-PT"/>
              </w:rPr>
              <w:t xml:space="preserve">Instituto de Educação, Universidade de Lisboa</w:t>
            </w:r>
            <w:r>
              <w:rPr>
                <w:rFonts w:asciiTheme="majorHAnsi" w:hAnsiTheme="majorHAnsi"/>
                <w:i/>
                <w:sz w:val="18"/>
                <w:szCs w:val="18"/>
                <w:lang w:val="pt-PT"/>
              </w:rPr>
              <w:t xml:space="preserve">, Portugal</w:t>
            </w:r>
            <w:r>
              <w:rPr>
                <w:rFonts w:asciiTheme="majorHAnsi" w:hAnsiTheme="majorHAnsi"/>
                <w:sz w:val="18"/>
                <w:szCs w:val="18"/>
                <w:lang w:val="pt-PT"/>
              </w:rPr>
              <w:t xml:space="preserve">. </w:t>
            </w:r>
            <w:r>
              <w:rPr>
                <w:rFonts w:asciiTheme="majorHAnsi" w:hAnsiTheme="majorHAnsi"/>
                <w:sz w:val="18"/>
                <w:szCs w:val="18"/>
                <w:lang w:val="en-US"/>
              </w:rPr>
              <w:t xml:space="preserve">CC-NC-SA 4.0 license granted.</w:t>
            </w:r>
            <w:r/>
          </w:p>
        </w:tc>
        <w:tc>
          <w:tcPr>
            <w:tcW w:w="2299" w:type="dxa"/>
            <w:vAlign w:val="center"/>
            <w:textDirection w:val="lrTb"/>
            <w:noWrap w:val="false"/>
          </w:tcPr>
          <w:p>
            <w:pPr>
              <w:pStyle w:val="1112"/>
              <w:jc w:val="center"/>
              <w:rPr>
                <w:rFonts w:asciiTheme="majorHAnsi" w:hAnsiTheme="majorHAnsi"/>
                <w:sz w:val="21"/>
                <w:szCs w:val="21"/>
              </w:rPr>
            </w:pPr>
            <w:r>
              <w:rPr>
                <w:rFonts w:asciiTheme="majorHAnsi" w:hAnsiTheme="majorHAnsi"/>
                <w:sz w:val="21"/>
                <w:szCs w:val="21"/>
                <w:lang w:val="pt-PT" w:eastAsia="pt-PT"/>
              </w:rPr>
              <mc:AlternateContent>
                <mc:Choice Requires="wpg">
                  <w:drawing>
                    <wp:anchor xmlns:wp="http://schemas.openxmlformats.org/drawingml/2006/wordprocessingDrawing" xmlns:wp14="http://schemas.microsoft.com/office/word/2010/wordprocessingDrawing" distT="0" distB="0" distL="114300" distR="114300" simplePos="0" relativeHeight="251736064" behindDoc="0" locked="0" layoutInCell="1" allowOverlap="1">
                      <wp:simplePos x="0" y="0"/>
                      <wp:positionH relativeFrom="column">
                        <wp:posOffset>343535</wp:posOffset>
                      </wp:positionH>
                      <wp:positionV relativeFrom="paragraph">
                        <wp:posOffset>-116205</wp:posOffset>
                      </wp:positionV>
                      <wp:extent cx="1086485" cy="378460"/>
                      <wp:effectExtent l="0" t="0" r="5715" b="2540"/>
                      <wp:wrapSquare wrapText="bothSides"/>
                      <wp:docPr id="9" name="Grafik 25" descr="Y:\Gruppen\PRIMAS\MASCIL\Work_packages\WP1_Management\IPR_Foreground_Publications_ECAS\CSSA Lizenz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Y:\Gruppen\PRIMAS\MASCIL\Work_packages\WP1_Management\IPR_Foreground_Publications_ECAS\CSSA Lizenz_Logo.png"/>
                              <pic:cNvPicPr>
                                <a:picLocks noChangeAspect="1"/>
                              </pic:cNvPicPr>
                              <pic:nvPr/>
                            </pic:nvPicPr>
                            <pic:blipFill>
                              <a:blip r:embed="rId15"/>
                              <a:stretch/>
                            </pic:blipFill>
                            <pic:spPr bwMode="auto">
                              <a:xfrm>
                                <a:off x="0" y="0"/>
                                <a:ext cx="1086485" cy="37846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8" o:spid="_x0000_s8" type="#_x0000_t75" style="position:absolute;z-index:251736064;o:allowoverlap:true;o:allowincell:true;mso-position-horizontal-relative:text;margin-left:27.0pt;mso-position-horizontal:absolute;mso-position-vertical-relative:text;margin-top:-9.2pt;mso-position-vertical:absolute;width:85.5pt;height:29.8pt;mso-wrap-distance-left:9.0pt;mso-wrap-distance-top:0.0pt;mso-wrap-distance-right:9.0pt;mso-wrap-distance-bottom:0.0pt;" stroked="f">
                      <v:path textboxrect="0,0,0,0"/>
                      <w10:wrap type="square"/>
                      <v:imagedata r:id="rId15" o:title=""/>
                    </v:shape>
                  </w:pict>
                </mc:Fallback>
              </mc:AlternateContent>
            </w:r>
            <w:r/>
          </w:p>
        </w:tc>
      </w:tr>
    </w:tbl>
    <w:p>
      <w:pPr>
        <w:rPr>
          <w:rFonts w:asciiTheme="majorHAnsi" w:hAnsiTheme="majorHAnsi"/>
          <w:b/>
          <w:bCs/>
          <w:color w:val="808080"/>
          <w:lang w:val="en-US"/>
        </w:rPr>
      </w:pPr>
      <w:r>
        <w:rPr>
          <w:rFonts w:asciiTheme="majorHAnsi" w:hAnsiTheme="majorHAnsi"/>
          <w:b/>
          <w:bCs/>
          <w:color w:val="808080"/>
          <w:lang w:val="en-US"/>
        </w:rPr>
      </w:r>
      <w:r/>
    </w:p>
    <w:sdt>
      <w:sdtPr>
        <w15:appearance w15:val="boundingBox"/>
        <w:id w:val="-922957981"/>
        <w:docPartObj>
          <w:docPartGallery w:val="Table of Contents"/>
          <w:docPartUnique w:val="true"/>
        </w:docPartObj>
        <w:rPr>
          <w:rFonts w:asciiTheme="minorHAnsi" w:hAnsiTheme="minorHAnsi" w:eastAsiaTheme="minorHAnsi" w:cstheme="minorBidi"/>
          <w:color w:val="auto"/>
          <w:sz w:val="24"/>
          <w:szCs w:val="24"/>
          <w:lang w:val="es-ES_tradnl" w:eastAsia="en-US"/>
        </w:rPr>
      </w:sdtPr>
      <w:sdtContent>
        <w:p>
          <w:pPr>
            <w:pStyle w:val="1114"/>
            <w:jc w:val="center"/>
            <w:rPr>
              <w:color w:val="004571"/>
              <w:sz w:val="36"/>
            </w:rPr>
            <w:pBdr>
              <w:top w:val="single" w:color="CBD974" w:sz="18" w:space="1"/>
              <w:left w:val="single" w:color="CBD974" w:sz="18" w:space="4"/>
              <w:bottom w:val="single" w:color="CBD974" w:sz="18" w:space="1"/>
              <w:right w:val="single" w:color="CBD974" w:sz="18" w:space="4"/>
            </w:pBdr>
          </w:pPr>
          <w:r>
            <w:rPr>
              <w:rFonts w:eastAsiaTheme="minorHAnsi" w:cstheme="minorBidi"/>
              <w:color w:val="004571"/>
              <w:sz w:val="36"/>
            </w:rPr>
            <w:t xml:space="preserve">CONTENTS</w:t>
          </w:r>
          <w:r/>
        </w:p>
        <w:p>
          <w:pPr>
            <w:pStyle w:val="1115"/>
            <w:tabs>
              <w:tab w:val="right" w:pos="9060" w:leader="dot"/>
            </w:tabs>
            <w:rPr>
              <w:rFonts w:eastAsia="BatangChe" w:cstheme="minorHAnsi"/>
              <w:szCs w:val="22"/>
            </w:rPr>
          </w:pPr>
          <w:r>
            <w:rPr>
              <w:rFonts w:asciiTheme="majorHAnsi" w:hAnsiTheme="majorHAnsi"/>
            </w:rPr>
            <w:fldChar w:fldCharType="begin"/>
          </w:r>
          <w:r>
            <w:rPr>
              <w:rFonts w:asciiTheme="majorHAnsi" w:hAnsiTheme="majorHAnsi"/>
            </w:rPr>
            <w:instrText xml:space="preserve"> TOC \o "1-3" \h \z \u </w:instrText>
          </w:r>
          <w:r>
            <w:rPr>
              <w:rFonts w:asciiTheme="majorHAnsi" w:hAnsiTheme="majorHAnsi"/>
            </w:rPr>
            <w:fldChar w:fldCharType="separate"/>
          </w:r>
          <w:hyperlink w:tooltip="#_Toc1" w:anchor="_Toc1" w:history="1">
            <w:r>
              <w:rPr>
                <w:rStyle w:val="1117"/>
                <w:rFonts w:eastAsia="BatangChe" w:cstheme="minorHAnsi"/>
                <w:szCs w:val="36"/>
              </w:rPr>
              <w:t xml:space="preserve">Summary</w:t>
            </w:r>
            <w:r>
              <w:rPr>
                <w:rFonts w:cstheme="minorHAnsi"/>
              </w:rPr>
              <w:tab/>
            </w:r>
            <w:r>
              <w:rPr>
                <w:rFonts w:cstheme="minorHAnsi"/>
              </w:rPr>
              <w:fldChar w:fldCharType="begin"/>
            </w:r>
            <w:r>
              <w:rPr>
                <w:rFonts w:cstheme="minorHAnsi"/>
              </w:rPr>
              <w:instrText xml:space="preserve">PAGEREF _Toc1 \h</w:instrText>
            </w:r>
            <w:r>
              <w:rPr>
                <w:rFonts w:cstheme="minorHAnsi"/>
              </w:rPr>
            </w:r>
            <w:r>
              <w:rPr>
                <w:rFonts w:cstheme="minorHAnsi"/>
              </w:rPr>
              <w:fldChar w:fldCharType="separate"/>
            </w:r>
            <w:r>
              <w:rPr>
                <w:rFonts w:cstheme="minorHAnsi"/>
              </w:rPr>
              <w:t xml:space="preserve">3</w:t>
            </w:r>
            <w:r>
              <w:rPr>
                <w:rFonts w:cstheme="minorHAnsi"/>
              </w:rPr>
              <w:fldChar w:fldCharType="end"/>
            </w:r>
          </w:hyperlink>
          <w:r/>
          <w:r/>
        </w:p>
        <w:p>
          <w:pPr>
            <w:pStyle w:val="1115"/>
            <w:tabs>
              <w:tab w:val="right" w:pos="9060" w:leader="dot"/>
            </w:tabs>
            <w:rPr>
              <w:rFonts w:eastAsia="BatangChe" w:cstheme="minorHAnsi"/>
            </w:rPr>
          </w:pPr>
          <w:r/>
          <w:hyperlink w:tooltip="#_Toc2" w:anchor="_Toc2" w:history="1">
            <w:r>
              <w:rPr>
                <w:rStyle w:val="1117"/>
                <w:rFonts w:eastAsia="BatangChe" w:cstheme="minorHAnsi"/>
                <w:szCs w:val="36"/>
              </w:rPr>
              <w:t xml:space="preserve">Subject Introduction</w:t>
            </w:r>
            <w:r>
              <w:rPr>
                <w:rFonts w:cstheme="minorHAnsi"/>
              </w:rPr>
              <w:tab/>
            </w:r>
            <w:r>
              <w:rPr>
                <w:rFonts w:cstheme="minorHAnsi"/>
              </w:rPr>
              <w:fldChar w:fldCharType="begin"/>
            </w:r>
            <w:r>
              <w:rPr>
                <w:rFonts w:cstheme="minorHAnsi"/>
              </w:rPr>
              <w:instrText xml:space="preserve">PAGEREF _Toc2 \h</w:instrText>
            </w:r>
            <w:r>
              <w:rPr>
                <w:rFonts w:cstheme="minorHAnsi"/>
              </w:rPr>
            </w:r>
            <w:r>
              <w:rPr>
                <w:rFonts w:cstheme="minorHAnsi"/>
              </w:rPr>
              <w:fldChar w:fldCharType="separate"/>
            </w:r>
            <w:r>
              <w:rPr>
                <w:rFonts w:cstheme="minorHAnsi"/>
              </w:rPr>
              <w:t xml:space="preserve">4</w:t>
            </w:r>
            <w:r>
              <w:rPr>
                <w:rFonts w:cstheme="minorHAnsi"/>
              </w:rPr>
              <w:fldChar w:fldCharType="end"/>
            </w:r>
          </w:hyperlink>
          <w:r/>
          <w:r/>
        </w:p>
        <w:p>
          <w:pPr>
            <w:pStyle w:val="1115"/>
            <w:tabs>
              <w:tab w:val="right" w:pos="9060" w:leader="dot"/>
            </w:tabs>
            <w:rPr>
              <w:rFonts w:eastAsia="BatangChe" w:cstheme="minorHAnsi"/>
            </w:rPr>
          </w:pPr>
          <w:r/>
          <w:hyperlink w:tooltip="#_Toc3" w:anchor="_Toc3" w:history="1">
            <w:r>
              <w:rPr>
                <w:rStyle w:val="1117"/>
                <w:rFonts w:eastAsia="BatangChe" w:cstheme="minorHAnsi"/>
                <w:szCs w:val="36"/>
              </w:rPr>
              <w:t xml:space="preserve">Key Competence Approach</w:t>
            </w:r>
            <w:r>
              <w:rPr>
                <w:rFonts w:cstheme="minorHAnsi"/>
              </w:rPr>
              <w:tab/>
            </w:r>
            <w:r>
              <w:rPr>
                <w:rFonts w:cstheme="minorHAnsi"/>
              </w:rPr>
              <w:fldChar w:fldCharType="begin"/>
            </w:r>
            <w:r>
              <w:rPr>
                <w:rFonts w:cstheme="minorHAnsi"/>
              </w:rPr>
              <w:instrText xml:space="preserve">PA</w:instrText>
            </w:r>
            <w:r>
              <w:rPr>
                <w:rFonts w:cstheme="minorHAnsi"/>
              </w:rPr>
              <w:instrText xml:space="preserve">GEREF _Toc3 \h</w:instrText>
            </w:r>
            <w:r>
              <w:rPr>
                <w:rFonts w:cstheme="minorHAnsi"/>
              </w:rPr>
            </w:r>
            <w:r>
              <w:rPr>
                <w:rFonts w:cstheme="minorHAnsi"/>
              </w:rPr>
              <w:fldChar w:fldCharType="separate"/>
            </w:r>
            <w:r>
              <w:rPr>
                <w:rFonts w:cstheme="minorHAnsi"/>
              </w:rPr>
              <w:t xml:space="preserve">4</w:t>
            </w:r>
            <w:r>
              <w:rPr>
                <w:rFonts w:cstheme="minorHAnsi"/>
              </w:rPr>
              <w:fldChar w:fldCharType="end"/>
            </w:r>
          </w:hyperlink>
          <w:r/>
          <w:r/>
        </w:p>
        <w:p>
          <w:pPr>
            <w:pStyle w:val="1115"/>
            <w:tabs>
              <w:tab w:val="right" w:pos="9060" w:leader="dot"/>
            </w:tabs>
            <w:rPr>
              <w:rFonts w:eastAsia="BatangChe" w:cstheme="minorHAnsi"/>
            </w:rPr>
          </w:pPr>
          <w:r/>
          <w:hyperlink w:tooltip="#_Toc4" w:anchor="_Toc4" w:history="1">
            <w:r>
              <w:rPr>
                <w:rStyle w:val="1117"/>
                <w:rFonts w:eastAsia="BatangChe" w:cstheme="minorHAnsi"/>
                <w:szCs w:val="36"/>
              </w:rPr>
              <w:t xml:space="preserve">Interdisciplinary Approach</w:t>
            </w:r>
            <w:r>
              <w:rPr>
                <w:rFonts w:cstheme="minorHAnsi"/>
              </w:rPr>
              <w:tab/>
            </w:r>
            <w:r>
              <w:rPr>
                <w:rFonts w:cstheme="minorHAnsi"/>
              </w:rPr>
              <w:fldChar w:fldCharType="begin"/>
            </w:r>
            <w:r>
              <w:rPr>
                <w:rFonts w:cstheme="minorHAnsi"/>
              </w:rPr>
              <w:instrText xml:space="preserve">PAGEREF _Toc4 \h</w:instrText>
            </w:r>
            <w:r>
              <w:rPr>
                <w:rFonts w:cstheme="minorHAnsi"/>
              </w:rPr>
            </w:r>
            <w:r>
              <w:rPr>
                <w:rFonts w:cstheme="minorHAnsi"/>
              </w:rPr>
              <w:fldChar w:fldCharType="separate"/>
            </w:r>
            <w:r>
              <w:rPr>
                <w:rFonts w:cstheme="minorHAnsi"/>
              </w:rPr>
              <w:t xml:space="preserve">4</w:t>
            </w:r>
            <w:r>
              <w:rPr>
                <w:rFonts w:cstheme="minorHAnsi"/>
              </w:rPr>
              <w:fldChar w:fldCharType="end"/>
            </w:r>
          </w:hyperlink>
          <w:r/>
          <w:r/>
        </w:p>
        <w:p>
          <w:pPr>
            <w:pStyle w:val="1115"/>
            <w:tabs>
              <w:tab w:val="right" w:pos="9060" w:leader="dot"/>
            </w:tabs>
            <w:rPr>
              <w:rFonts w:eastAsia="BatangChe" w:cstheme="minorHAnsi"/>
              <w:szCs w:val="36"/>
            </w:rPr>
          </w:pPr>
          <w:r/>
          <w:hyperlink w:tooltip="#_Toc5" w:anchor="_Toc5" w:history="1">
            <w:r>
              <w:rPr>
                <w:rStyle w:val="1117"/>
                <w:rFonts w:eastAsia="BatangChe" w:cstheme="minorHAnsi"/>
                <w:szCs w:val="36"/>
              </w:rPr>
              <w:t xml:space="preserve">Le</w:t>
            </w:r>
            <w:r>
              <w:rPr>
                <w:rStyle w:val="1117"/>
                <w:rFonts w:eastAsia="BatangChe" w:cstheme="minorHAnsi"/>
                <w:szCs w:val="36"/>
              </w:rPr>
              <w:t xml:space="preserve">arning Outcomes</w:t>
            </w:r>
            <w:r>
              <w:rPr>
                <w:rFonts w:cstheme="minorHAnsi"/>
              </w:rPr>
              <w:tab/>
            </w:r>
            <w:r>
              <w:rPr>
                <w:rFonts w:cstheme="minorHAnsi"/>
              </w:rPr>
              <w:fldChar w:fldCharType="begin"/>
            </w:r>
            <w:r>
              <w:rPr>
                <w:rFonts w:cstheme="minorHAnsi"/>
              </w:rPr>
              <w:instrText xml:space="preserve">PAGEREF _Toc5 \h</w:instrText>
            </w:r>
            <w:r>
              <w:rPr>
                <w:rFonts w:cstheme="minorHAnsi"/>
              </w:rPr>
            </w:r>
            <w:r>
              <w:rPr>
                <w:rFonts w:cstheme="minorHAnsi"/>
              </w:rPr>
              <w:fldChar w:fldCharType="separate"/>
            </w:r>
            <w:r>
              <w:rPr>
                <w:rFonts w:cstheme="minorHAnsi"/>
              </w:rPr>
              <w:t xml:space="preserve">5</w:t>
            </w:r>
            <w:r>
              <w:rPr>
                <w:rFonts w:cstheme="minorHAnsi"/>
              </w:rPr>
              <w:fldChar w:fldCharType="end"/>
            </w:r>
          </w:hyperlink>
          <w:r/>
          <w:r/>
        </w:p>
        <w:p>
          <w:pPr>
            <w:pStyle w:val="1115"/>
            <w:tabs>
              <w:tab w:val="right" w:pos="9060" w:leader="dot"/>
            </w:tabs>
            <w:rPr>
              <w:rFonts w:eastAsia="BatangChe" w:cstheme="minorHAnsi"/>
              <w:szCs w:val="36"/>
            </w:rPr>
          </w:pPr>
          <w:r/>
          <w:hyperlink w:tooltip="#_Toc6" w:anchor="_Toc6" w:history="1">
            <w:r>
              <w:rPr>
                <w:rStyle w:val="1117"/>
                <w:rFonts w:eastAsia="BatangChe" w:cstheme="minorHAnsi"/>
                <w:szCs w:val="36"/>
              </w:rPr>
              <w:t xml:space="preserve">HE Module plan </w:t>
            </w:r>
            <w:r>
              <w:rPr>
                <w:rFonts w:cstheme="minorHAnsi"/>
              </w:rPr>
              <w:tab/>
            </w:r>
            <w:r>
              <w:rPr>
                <w:rFonts w:cstheme="minorHAnsi"/>
              </w:rPr>
              <w:fldChar w:fldCharType="begin"/>
            </w:r>
            <w:r>
              <w:rPr>
                <w:rFonts w:cstheme="minorHAnsi"/>
              </w:rPr>
              <w:instrText xml:space="preserve">PAGEREF _Toc6 \h</w:instrText>
            </w:r>
            <w:r>
              <w:rPr>
                <w:rFonts w:cstheme="minorHAnsi"/>
              </w:rPr>
            </w:r>
            <w:r>
              <w:rPr>
                <w:rFonts w:cstheme="minorHAnsi"/>
              </w:rPr>
              <w:fldChar w:fldCharType="separate"/>
            </w:r>
            <w:r>
              <w:rPr>
                <w:rFonts w:cstheme="minorHAnsi"/>
              </w:rPr>
              <w:t xml:space="preserve">7</w:t>
            </w:r>
            <w:r>
              <w:rPr>
                <w:rFonts w:cstheme="minorHAnsi"/>
              </w:rPr>
              <w:fldChar w:fldCharType="end"/>
            </w:r>
          </w:hyperlink>
          <w:r/>
          <w:r/>
        </w:p>
        <w:p>
          <w:pPr>
            <w:pStyle w:val="1115"/>
            <w:tabs>
              <w:tab w:val="right" w:pos="9060" w:leader="dot"/>
            </w:tabs>
            <w:rPr>
              <w:rFonts w:eastAsia="BatangChe" w:cstheme="minorHAnsi"/>
              <w:szCs w:val="36"/>
            </w:rPr>
          </w:pPr>
          <w:r/>
          <w:hyperlink w:tooltip="#_Toc7" w:anchor="_Toc7" w:history="1">
            <w:r>
              <w:rPr>
                <w:rStyle w:val="1117"/>
                <w:rFonts w:eastAsia="BatangChe" w:cstheme="minorHAnsi"/>
                <w:szCs w:val="36"/>
              </w:rPr>
              <w:t xml:space="preserve">Materials and resources</w:t>
            </w:r>
            <w:r>
              <w:rPr>
                <w:rFonts w:cstheme="minorHAnsi"/>
              </w:rPr>
              <w:tab/>
            </w:r>
            <w:r>
              <w:rPr>
                <w:rFonts w:cstheme="minorHAnsi"/>
              </w:rPr>
              <w:fldChar w:fldCharType="begin"/>
            </w:r>
            <w:r>
              <w:rPr>
                <w:rFonts w:cstheme="minorHAnsi"/>
              </w:rPr>
              <w:instrText xml:space="preserve">PAGEREF _Toc7 \h</w:instrText>
            </w:r>
            <w:r>
              <w:rPr>
                <w:rFonts w:cstheme="minorHAnsi"/>
              </w:rPr>
            </w:r>
            <w:r>
              <w:rPr>
                <w:rFonts w:cstheme="minorHAnsi"/>
              </w:rPr>
              <w:fldChar w:fldCharType="separate"/>
            </w:r>
            <w:r>
              <w:rPr>
                <w:rFonts w:cstheme="minorHAnsi"/>
              </w:rPr>
              <w:t xml:space="preserve">8</w:t>
            </w:r>
            <w:r>
              <w:rPr>
                <w:rFonts w:cstheme="minorHAnsi"/>
              </w:rPr>
              <w:fldChar w:fldCharType="end"/>
            </w:r>
          </w:hyperlink>
          <w:r/>
          <w:r/>
        </w:p>
        <w:p>
          <w:pPr>
            <w:pStyle w:val="1115"/>
            <w:tabs>
              <w:tab w:val="right" w:pos="9060" w:leader="dot"/>
            </w:tabs>
            <w:rPr>
              <w:rFonts w:eastAsia="BatangChe" w:cstheme="minorHAnsi"/>
            </w:rPr>
          </w:pPr>
          <w:r/>
          <w:hyperlink w:tooltip="#_Toc8" w:anchor="_Toc8" w:history="1">
            <w:r>
              <w:rPr>
                <w:rStyle w:val="1117"/>
                <w:rFonts w:cstheme="minorHAnsi"/>
              </w:rPr>
              <w:t xml:space="preserve">Assessment</w:t>
            </w:r>
            <w:r>
              <w:rPr>
                <w:rFonts w:cstheme="minorHAnsi"/>
              </w:rPr>
              <w:tab/>
            </w:r>
            <w:r>
              <w:rPr>
                <w:rFonts w:cstheme="minorHAnsi"/>
              </w:rPr>
              <w:fldChar w:fldCharType="begin"/>
            </w:r>
            <w:r>
              <w:rPr>
                <w:rFonts w:cstheme="minorHAnsi"/>
              </w:rPr>
              <w:instrText xml:space="preserve">PAGEREF _Toc8 \h</w:instrText>
            </w:r>
            <w:r>
              <w:rPr>
                <w:rFonts w:cstheme="minorHAnsi"/>
              </w:rPr>
            </w:r>
            <w:r>
              <w:rPr>
                <w:rFonts w:cstheme="minorHAnsi"/>
              </w:rPr>
              <w:fldChar w:fldCharType="separate"/>
            </w:r>
            <w:r>
              <w:rPr>
                <w:rFonts w:cstheme="minorHAnsi"/>
              </w:rPr>
              <w:t xml:space="preserve">8</w:t>
            </w:r>
            <w:r>
              <w:rPr>
                <w:rFonts w:cstheme="minorHAnsi"/>
              </w:rPr>
              <w:fldChar w:fldCharType="end"/>
            </w:r>
          </w:hyperlink>
          <w:r/>
          <w:r/>
        </w:p>
        <w:p>
          <w:pPr>
            <w:pStyle w:val="1115"/>
            <w:tabs>
              <w:tab w:val="right" w:pos="9060" w:leader="dot"/>
            </w:tabs>
            <w:rPr>
              <w:rFonts w:eastAsia="BatangChe" w:cstheme="minorHAnsi"/>
            </w:rPr>
          </w:pPr>
          <w:r/>
          <w:hyperlink w:tooltip="#_Toc9" w:anchor="_Toc9" w:history="1">
            <w:r>
              <w:rPr>
                <w:rStyle w:val="1117"/>
                <w:rFonts w:eastAsia="BatangChe" w:cstheme="minorHAnsi"/>
                <w:szCs w:val="36"/>
              </w:rPr>
              <w:t xml:space="preserve">References</w:t>
            </w:r>
            <w:r>
              <w:rPr>
                <w:rFonts w:cstheme="minorHAnsi"/>
              </w:rPr>
              <w:tab/>
            </w:r>
            <w:r>
              <w:rPr>
                <w:rFonts w:cstheme="minorHAnsi"/>
              </w:rPr>
              <w:fldChar w:fldCharType="begin"/>
            </w:r>
            <w:r>
              <w:rPr>
                <w:rFonts w:cstheme="minorHAnsi"/>
              </w:rPr>
              <w:instrText xml:space="preserve">PAGEREF _Toc9 \h</w:instrText>
            </w:r>
            <w:r>
              <w:rPr>
                <w:rFonts w:cstheme="minorHAnsi"/>
              </w:rPr>
            </w:r>
            <w:r>
              <w:rPr>
                <w:rFonts w:cstheme="minorHAnsi"/>
              </w:rPr>
              <w:fldChar w:fldCharType="separate"/>
            </w:r>
            <w:r>
              <w:rPr>
                <w:rFonts w:cstheme="minorHAnsi"/>
              </w:rPr>
              <w:t xml:space="preserve">10</w:t>
            </w:r>
            <w:r>
              <w:rPr>
                <w:rFonts w:cstheme="minorHAnsi"/>
              </w:rPr>
              <w:fldChar w:fldCharType="end"/>
            </w:r>
          </w:hyperlink>
          <w:r/>
          <w:r/>
        </w:p>
        <w:p>
          <w:pPr>
            <w:pStyle w:val="1115"/>
            <w:tabs>
              <w:tab w:val="right" w:pos="9060" w:leader="dot"/>
            </w:tabs>
            <w:rPr>
              <w:rFonts w:eastAsia="BatangChe" w:cs="Arial" w:asciiTheme="majorHAnsi" w:hAnsiTheme="majorHAnsi"/>
            </w:rPr>
          </w:pPr>
          <w:r/>
          <w:hyperlink w:tooltip="#_Toc10" w:anchor="_Toc10" w:history="1">
            <w:r>
              <w:rPr>
                <w:rStyle w:val="1117"/>
                <w:rFonts w:eastAsia="BatangChe" w:cstheme="minorHAnsi"/>
                <w:szCs w:val="36"/>
              </w:rPr>
              <w:t xml:space="preserve">Further readings</w:t>
            </w:r>
            <w:r>
              <w:rPr>
                <w:rFonts w:cstheme="minorHAnsi"/>
              </w:rPr>
              <w:tab/>
            </w:r>
            <w:r>
              <w:rPr>
                <w:rFonts w:cstheme="minorHAnsi"/>
              </w:rPr>
              <w:fldChar w:fldCharType="begin"/>
            </w:r>
            <w:r>
              <w:rPr>
                <w:rFonts w:cstheme="minorHAnsi"/>
              </w:rPr>
              <w:instrText xml:space="preserve">PAGEREF _Toc10 \h</w:instrText>
            </w:r>
            <w:r>
              <w:rPr>
                <w:rFonts w:cstheme="minorHAnsi"/>
              </w:rPr>
            </w:r>
            <w:r>
              <w:rPr>
                <w:rFonts w:cstheme="minorHAnsi"/>
              </w:rPr>
              <w:fldChar w:fldCharType="separate"/>
            </w:r>
            <w:r>
              <w:rPr>
                <w:rFonts w:cstheme="minorHAnsi"/>
              </w:rPr>
              <w:t xml:space="preserve">10</w:t>
            </w:r>
            <w:r>
              <w:rPr>
                <w:rFonts w:cstheme="minorHAnsi"/>
              </w:rPr>
              <w:fldChar w:fldCharType="end"/>
            </w:r>
          </w:hyperlink>
          <w:r/>
          <w:r/>
        </w:p>
        <w:p>
          <w:pPr>
            <w:rPr>
              <w:rFonts w:asciiTheme="majorHAnsi" w:hAnsiTheme="majorHAnsi"/>
            </w:rPr>
          </w:pPr>
          <w:r>
            <w:rPr>
              <w:rFonts w:asciiTheme="majorHAnsi" w:hAnsiTheme="majorHAnsi"/>
              <w:b/>
              <w:bCs/>
            </w:rPr>
            <w:fldChar w:fldCharType="end"/>
          </w:r>
          <w:r/>
        </w:p>
      </w:sdtContent>
    </w:sdt>
    <w:p>
      <w:pPr>
        <w:rPr>
          <w:rFonts w:eastAsia="BatangChe" w:cs="Courier New" w:asciiTheme="majorHAnsi" w:hAnsiTheme="majorHAnsi"/>
          <w:lang w:val="en-US"/>
        </w:rPr>
      </w:pPr>
      <w:r>
        <w:rPr>
          <w:rFonts w:asciiTheme="majorHAnsi" w:hAnsiTheme="majorHAnsi"/>
          <w:lang w:val="en-US"/>
        </w:rPr>
        <w:br w:type="page" w:clear="all"/>
      </w:r>
      <w:r/>
    </w:p>
    <w:tbl>
      <w:tblPr>
        <w:tblStyle w:val="1105"/>
        <w:tblpPr w:horzAnchor="margin" w:tblpXSpec="left" w:vertAnchor="page" w:tblpY="2341" w:leftFromText="141" w:topFromText="0" w:rightFromText="141" w:bottomFromText="0"/>
        <w:tblW w:w="9034" w:type="dxa"/>
        <w:tblBorders>
          <w:top w:val="single" w:color="CBD974" w:sz="18" w:space="0"/>
          <w:left w:val="single" w:color="CBD974" w:sz="18" w:space="0"/>
          <w:bottom w:val="single" w:color="CBD974" w:sz="18" w:space="0"/>
          <w:right w:val="single" w:color="CBD974" w:sz="18" w:space="0"/>
          <w:insideH w:val="single" w:color="B9C6DB" w:sz="6" w:space="0"/>
          <w:insideV w:val="none" w:color="auto" w:sz="0" w:space="0"/>
        </w:tblBorders>
        <w:tblLook w:val="04A0" w:firstRow="1" w:lastRow="0" w:firstColumn="1" w:lastColumn="0" w:noHBand="0" w:noVBand="1"/>
      </w:tblPr>
      <w:tblGrid>
        <w:gridCol w:w="9034"/>
      </w:tblGrid>
      <w:tr>
        <w:trPr>
          <w:trHeight w:val="1121" w:hRule="exact"/>
        </w:trPr>
        <w:tc>
          <w:tcPr>
            <w:tcW w:w="9034" w:type="dxa"/>
            <w:vAlign w:val="center"/>
            <w:textDirection w:val="lrTb"/>
            <w:noWrap w:val="false"/>
          </w:tcPr>
          <w:p>
            <w:pPr>
              <w:pStyle w:val="917"/>
              <w:jc w:val="center"/>
              <w:spacing w:before="0"/>
              <w:rPr>
                <w:rFonts w:eastAsia="BatangChe" w:cs="Arial" w:asciiTheme="majorHAnsi" w:hAnsiTheme="majorHAnsi"/>
                <w:lang w:eastAsia="es-ES_tradnl"/>
              </w:rPr>
            </w:pPr>
            <w:r/>
            <w:bookmarkStart w:id="1" w:name="_Toc1"/>
            <w:r>
              <w:rPr>
                <w:rFonts w:eastAsia="BatangChe" w:cs="Arial" w:asciiTheme="majorHAnsi" w:hAnsiTheme="majorHAnsi"/>
                <w:color w:val="004571"/>
                <w:sz w:val="36"/>
                <w:szCs w:val="36"/>
              </w:rPr>
              <w:t xml:space="preserve">Summary</w:t>
            </w:r>
            <w:bookmarkEnd w:id="1"/>
            <w:r/>
            <w:r/>
          </w:p>
        </w:tc>
      </w:tr>
      <w:tr>
        <w:trPr/>
        <w:tc>
          <w:tcPr>
            <w:tcW w:w="9034" w:type="dxa"/>
            <w:textDirection w:val="lrTb"/>
            <w:noWrap w:val="false"/>
          </w:tcPr>
          <w:p>
            <w:pPr>
              <w:jc w:val="both"/>
              <w:rPr>
                <w:rFonts w:eastAsia="BatangChe" w:cstheme="minorHAnsi"/>
                <w:color w:val="bfbfbf"/>
                <w:lang w:val="en-US"/>
              </w:rPr>
            </w:pPr>
            <w:r>
              <w:rPr>
                <w:rFonts w:cstheme="minorHAnsi"/>
                <w:color w:val="24487b"/>
                <w:sz w:val="22"/>
                <w:szCs w:val="22"/>
                <w:lang w:val="en-US" w:eastAsia="de-DE"/>
              </w:rPr>
              <w:t xml:space="preserve">The </w:t>
            </w:r>
            <w:r>
              <w:rPr>
                <w:rFonts w:cstheme="minorHAnsi"/>
                <w:b/>
                <w:color w:val="24487b"/>
                <w:sz w:val="22"/>
                <w:szCs w:val="22"/>
                <w:lang w:val="en-US" w:eastAsia="de-DE"/>
              </w:rPr>
              <w:t xml:space="preserve">electricity module</w:t>
            </w:r>
            <w:r>
              <w:rPr>
                <w:rFonts w:cstheme="minorHAnsi"/>
                <w:color w:val="24487b"/>
                <w:sz w:val="22"/>
                <w:szCs w:val="22"/>
                <w:lang w:val="en-US" w:eastAsia="de-DE"/>
              </w:rPr>
              <w:t xml:space="preserve"> comprises four activities, which are </w:t>
            </w:r>
            <w:r>
              <w:rPr>
                <w:rFonts w:cstheme="minorHAnsi"/>
                <w:color w:val="24487b"/>
                <w:sz w:val="22"/>
                <w:szCs w:val="22"/>
                <w:lang w:val="en-US" w:eastAsia="de-DE"/>
              </w:rPr>
              <w:t xml:space="preserve">recommended</w:t>
            </w:r>
            <w:r>
              <w:rPr>
                <w:rFonts w:cstheme="minorHAnsi"/>
                <w:color w:val="24487b"/>
                <w:sz w:val="22"/>
                <w:szCs w:val="22"/>
                <w:lang w:val="en-US" w:eastAsia="de-DE"/>
              </w:rPr>
              <w:t xml:space="preserve"> </w:t>
            </w:r>
            <w:r>
              <w:rPr>
                <w:rFonts w:cstheme="minorHAnsi"/>
                <w:color w:val="24487b"/>
                <w:sz w:val="22"/>
                <w:szCs w:val="22"/>
                <w:lang w:val="en-US" w:eastAsia="de-DE"/>
              </w:rPr>
              <w:t xml:space="preserve">for using </w:t>
            </w:r>
            <w:r>
              <w:rPr>
                <w:rFonts w:cstheme="minorHAnsi"/>
                <w:color w:val="24487b"/>
                <w:sz w:val="22"/>
                <w:szCs w:val="22"/>
                <w:lang w:val="en-US" w:eastAsia="de-DE"/>
              </w:rPr>
              <w:t xml:space="preserve">with STEM pre-service and in-service teachers. This topic is usually included in the middle school science curricula (12 to 15 years old </w:t>
            </w:r>
            <w:r>
              <w:rPr>
                <w:rFonts w:cstheme="minorHAnsi"/>
                <w:color w:val="24487b"/>
                <w:sz w:val="22"/>
                <w:szCs w:val="22"/>
                <w:lang w:val="en-US" w:eastAsia="de-DE"/>
              </w:rPr>
              <w:t xml:space="preserve">students</w:t>
            </w:r>
            <w:r>
              <w:rPr>
                <w:rFonts w:cstheme="minorHAnsi"/>
                <w:color w:val="24487b"/>
                <w:sz w:val="22"/>
                <w:szCs w:val="22"/>
                <w:lang w:val="en-US" w:eastAsia="de-DE"/>
              </w:rPr>
              <w:t xml:space="preserve">) across Europe. The classroom implementation of this module is over eight lessons (</w:t>
            </w:r>
            <w:r>
              <w:rPr>
                <w:rFonts w:cstheme="minorHAnsi"/>
                <w:color w:val="24487b"/>
                <w:sz w:val="22"/>
                <w:szCs w:val="22"/>
                <w:lang w:val="en-US" w:eastAsia="de-DE"/>
              </w:rPr>
              <w:t xml:space="preserve">~</w:t>
            </w:r>
            <w:r>
              <w:rPr>
                <w:rFonts w:cstheme="minorHAnsi"/>
                <w:color w:val="24487b"/>
                <w:sz w:val="22"/>
                <w:szCs w:val="22"/>
                <w:lang w:val="en-US" w:eastAsia="de-DE"/>
              </w:rPr>
              <w:t xml:space="preserve">120 minutes each).</w:t>
            </w:r>
            <w:r/>
          </w:p>
          <w:p>
            <w:pPr>
              <w:jc w:val="both"/>
              <w:spacing w:line="276" w:lineRule="auto"/>
              <w:rPr>
                <w:rFonts w:cstheme="minorHAnsi"/>
                <w:color w:val="24487b"/>
                <w:sz w:val="22"/>
                <w:szCs w:val="22"/>
                <w:lang w:val="en-US" w:eastAsia="de-DE"/>
              </w:rPr>
            </w:pPr>
            <w:r>
              <w:rPr>
                <w:rFonts w:cstheme="minorHAnsi"/>
                <w:color w:val="24487b"/>
                <w:sz w:val="22"/>
                <w:szCs w:val="22"/>
                <w:lang w:val="en-US" w:eastAsia="de-DE"/>
              </w:rPr>
              <w:t xml:space="preserve">Activity 1 introduces the topic through an everyday context</w:t>
            </w:r>
            <w:r>
              <w:rPr>
                <w:rFonts w:cstheme="minorHAnsi"/>
                <w:color w:val="24487b"/>
                <w:sz w:val="22"/>
                <w:szCs w:val="22"/>
                <w:lang w:val="en-US" w:eastAsia="de-DE"/>
              </w:rPr>
              <w:t xml:space="preserve"> </w:t>
            </w:r>
            <w:r>
              <w:rPr>
                <w:rFonts w:cstheme="minorHAnsi"/>
                <w:color w:val="24487b"/>
                <w:sz w:val="22"/>
                <w:szCs w:val="22"/>
                <w:lang w:val="en-US" w:eastAsia="de-DE"/>
              </w:rPr>
              <w:t xml:space="preserve">R</w:t>
            </w:r>
            <w:r>
              <w:rPr>
                <w:rFonts w:cstheme="minorHAnsi"/>
                <w:color w:val="24487b"/>
                <w:sz w:val="22"/>
                <w:szCs w:val="22"/>
                <w:lang w:val="en-US" w:eastAsia="de-DE"/>
              </w:rPr>
              <w:t xml:space="preserve">everse </w:t>
            </w:r>
            <w:r>
              <w:rPr>
                <w:rFonts w:cstheme="minorHAnsi"/>
                <w:color w:val="24487b"/>
                <w:sz w:val="22"/>
                <w:szCs w:val="22"/>
                <w:lang w:val="en-US" w:eastAsia="de-DE"/>
              </w:rPr>
              <w:t xml:space="preserve">E</w:t>
            </w:r>
            <w:r>
              <w:rPr>
                <w:rFonts w:cstheme="minorHAnsi"/>
                <w:color w:val="24487b"/>
                <w:sz w:val="22"/>
                <w:szCs w:val="22"/>
                <w:lang w:val="en-US" w:eastAsia="de-DE"/>
              </w:rPr>
              <w:t xml:space="preserve">ngineering. Pre-service and in-service teachers explore electrical circuits. In </w:t>
            </w:r>
            <w:r>
              <w:rPr>
                <w:rFonts w:cstheme="minorHAnsi"/>
                <w:color w:val="24487b"/>
                <w:sz w:val="22"/>
                <w:szCs w:val="22"/>
                <w:lang w:val="en-US" w:eastAsia="de-DE"/>
              </w:rPr>
              <w:t xml:space="preserve">A</w:t>
            </w:r>
            <w:r>
              <w:rPr>
                <w:rFonts w:cstheme="minorHAnsi"/>
                <w:color w:val="24487b"/>
                <w:sz w:val="22"/>
                <w:szCs w:val="22"/>
                <w:lang w:val="en-US" w:eastAsia="de-DE"/>
              </w:rPr>
              <w:t xml:space="preserve">ctivity 2, they </w:t>
            </w:r>
            <w:r>
              <w:rPr>
                <w:rFonts w:cstheme="minorHAnsi"/>
                <w:color w:val="24487b"/>
                <w:sz w:val="22"/>
                <w:szCs w:val="22"/>
                <w:lang w:val="en-US" w:eastAsia="de-DE"/>
              </w:rPr>
              <w:t xml:space="preserve">must</w:t>
            </w:r>
            <w:r>
              <w:rPr>
                <w:rFonts w:cstheme="minorHAnsi"/>
                <w:color w:val="24487b"/>
                <w:sz w:val="22"/>
                <w:szCs w:val="22"/>
                <w:lang w:val="en-US" w:eastAsia="de-DE"/>
              </w:rPr>
              <w:t xml:space="preserve"> apply the concept of </w:t>
            </w:r>
            <w:r>
              <w:rPr>
                <w:rFonts w:cstheme="minorHAnsi"/>
                <w:color w:val="24487b"/>
                <w:sz w:val="22"/>
                <w:szCs w:val="22"/>
                <w:lang w:val="en-US" w:eastAsia="de-DE"/>
              </w:rPr>
              <w:t xml:space="preserve">Circular Economy </w:t>
            </w:r>
            <w:r>
              <w:rPr>
                <w:rFonts w:cstheme="minorHAnsi"/>
                <w:color w:val="24487b"/>
                <w:sz w:val="22"/>
                <w:szCs w:val="22"/>
                <w:lang w:val="en-US" w:eastAsia="de-DE"/>
              </w:rPr>
              <w:t xml:space="preserve">to </w:t>
            </w:r>
            <w:r>
              <w:rPr>
                <w:rFonts w:cstheme="minorHAnsi"/>
                <w:color w:val="24487b"/>
                <w:sz w:val="22"/>
                <w:szCs w:val="22"/>
                <w:lang w:val="en-US" w:eastAsia="de-DE"/>
              </w:rPr>
              <w:t xml:space="preserve">Toys</w:t>
            </w:r>
            <w:r>
              <w:rPr>
                <w:rFonts w:cstheme="minorHAnsi"/>
                <w:color w:val="24487b"/>
                <w:sz w:val="22"/>
                <w:szCs w:val="22"/>
                <w:lang w:val="en-US" w:eastAsia="de-DE"/>
              </w:rPr>
              <w:t xml:space="preserve"> that </w:t>
            </w:r>
            <w:r>
              <w:rPr>
                <w:rFonts w:cstheme="minorHAnsi"/>
                <w:color w:val="24487b"/>
                <w:sz w:val="22"/>
                <w:szCs w:val="22"/>
                <w:lang w:val="en-US" w:eastAsia="de-DE"/>
              </w:rPr>
              <w:t xml:space="preserve">are </w:t>
            </w:r>
            <w:r>
              <w:rPr>
                <w:rFonts w:cstheme="minorHAnsi"/>
                <w:strike/>
                <w:color w:val="24487b"/>
                <w:sz w:val="22"/>
                <w:szCs w:val="22"/>
                <w:lang w:val="en-US" w:eastAsia="de-DE"/>
              </w:rPr>
              <w:t xml:space="preserve">is</w:t>
            </w:r>
            <w:r>
              <w:rPr>
                <w:rFonts w:cstheme="minorHAnsi"/>
                <w:color w:val="24487b"/>
                <w:sz w:val="22"/>
                <w:szCs w:val="22"/>
                <w:lang w:val="en-US" w:eastAsia="de-DE"/>
              </w:rPr>
              <w:t xml:space="preserve"> no longer used</w:t>
            </w:r>
            <w:r>
              <w:rPr>
                <w:rFonts w:cstheme="minorHAnsi"/>
                <w:color w:val="24487b"/>
                <w:sz w:val="22"/>
                <w:szCs w:val="22"/>
                <w:lang w:val="en-US" w:eastAsia="de-DE"/>
              </w:rPr>
              <w:t xml:space="preserve">.</w:t>
            </w:r>
            <w:r>
              <w:rPr>
                <w:rFonts w:cstheme="minorHAnsi"/>
                <w:color w:val="24487b"/>
                <w:sz w:val="22"/>
                <w:szCs w:val="22"/>
                <w:lang w:val="en-US" w:eastAsia="de-DE"/>
              </w:rPr>
              <w:t xml:space="preserve"> </w:t>
            </w:r>
            <w:r>
              <w:rPr>
                <w:rFonts w:cstheme="minorHAnsi"/>
                <w:color w:val="24487b"/>
                <w:sz w:val="22"/>
                <w:szCs w:val="22"/>
                <w:lang w:val="en-US" w:eastAsia="de-DE"/>
              </w:rPr>
              <w:t xml:space="preserve">In </w:t>
            </w:r>
            <w:r>
              <w:rPr>
                <w:rFonts w:cstheme="minorHAnsi"/>
                <w:color w:val="24487b"/>
                <w:sz w:val="22"/>
                <w:szCs w:val="22"/>
                <w:lang w:val="en-US" w:eastAsia="de-DE"/>
              </w:rPr>
              <w:t xml:space="preserve">A</w:t>
            </w:r>
            <w:r>
              <w:rPr>
                <w:rFonts w:cstheme="minorHAnsi"/>
                <w:color w:val="24487b"/>
                <w:sz w:val="22"/>
                <w:szCs w:val="22"/>
                <w:lang w:val="en-US" w:eastAsia="de-DE"/>
              </w:rPr>
              <w:t xml:space="preserve">ctivity 3, they develop an investigation on the conductivity of everyday materials. During </w:t>
            </w:r>
            <w:r>
              <w:rPr>
                <w:rFonts w:cstheme="minorHAnsi"/>
                <w:color w:val="24487b"/>
                <w:sz w:val="22"/>
                <w:szCs w:val="22"/>
                <w:lang w:val="en-US" w:eastAsia="de-DE"/>
              </w:rPr>
              <w:t xml:space="preserve">A</w:t>
            </w:r>
            <w:r>
              <w:rPr>
                <w:rFonts w:cstheme="minorHAnsi"/>
                <w:color w:val="24487b"/>
                <w:sz w:val="22"/>
                <w:szCs w:val="22"/>
                <w:lang w:val="en-US" w:eastAsia="de-DE"/>
              </w:rPr>
              <w:t xml:space="preserve">ctivity 4, pre-service and in-service teachers explore Ohm´s </w:t>
            </w:r>
            <w:r>
              <w:rPr>
                <w:rFonts w:cstheme="minorHAnsi"/>
                <w:color w:val="24487b"/>
                <w:sz w:val="22"/>
                <w:szCs w:val="22"/>
                <w:lang w:val="en-US" w:eastAsia="de-DE"/>
              </w:rPr>
              <w:t xml:space="preserve">law </w:t>
            </w:r>
            <w:r>
              <w:rPr>
                <w:rFonts w:cstheme="minorHAnsi"/>
                <w:color w:val="24487b"/>
                <w:sz w:val="22"/>
                <w:szCs w:val="22"/>
                <w:lang w:val="en-US" w:eastAsia="de-DE"/>
              </w:rPr>
              <w:t xml:space="preserve">by </w:t>
            </w:r>
            <w:r>
              <w:rPr>
                <w:rFonts w:cstheme="minorHAnsi"/>
                <w:color w:val="24487b"/>
                <w:sz w:val="22"/>
                <w:szCs w:val="22"/>
                <w:lang w:val="en-US" w:eastAsia="de-DE"/>
              </w:rPr>
              <w:t xml:space="preserve">developing</w:t>
            </w:r>
            <w:r>
              <w:rPr>
                <w:rFonts w:cstheme="minorHAnsi"/>
                <w:color w:val="24487b"/>
                <w:sz w:val="22"/>
                <w:szCs w:val="22"/>
                <w:lang w:val="en-US" w:eastAsia="de-DE"/>
              </w:rPr>
              <w:t xml:space="preserve"> an investigation </w:t>
            </w:r>
            <w:r>
              <w:rPr>
                <w:rFonts w:cstheme="minorHAnsi"/>
                <w:color w:val="24487b"/>
                <w:sz w:val="22"/>
                <w:szCs w:val="22"/>
                <w:lang w:val="en-US" w:eastAsia="de-DE"/>
              </w:rPr>
              <w:t xml:space="preserve">and </w:t>
            </w:r>
            <w:r>
              <w:rPr>
                <w:rFonts w:cstheme="minorHAnsi"/>
                <w:color w:val="24487b"/>
                <w:sz w:val="22"/>
                <w:szCs w:val="22"/>
                <w:lang w:val="en-US" w:eastAsia="de-DE"/>
              </w:rPr>
              <w:t xml:space="preserve">use the results on </w:t>
            </w:r>
            <w:r>
              <w:rPr>
                <w:rFonts w:cstheme="minorHAnsi"/>
                <w:color w:val="24487b"/>
                <w:sz w:val="22"/>
                <w:szCs w:val="22"/>
                <w:lang w:val="en-US" w:eastAsia="de-DE"/>
              </w:rPr>
              <w:t xml:space="preserve">human security </w:t>
            </w:r>
            <w:r>
              <w:rPr>
                <w:rFonts w:cstheme="minorHAnsi"/>
                <w:color w:val="24487b"/>
                <w:sz w:val="22"/>
                <w:szCs w:val="22"/>
                <w:lang w:val="en-US" w:eastAsia="de-DE"/>
              </w:rPr>
              <w:t xml:space="preserve">regarding </w:t>
            </w:r>
            <w:r>
              <w:rPr>
                <w:rFonts w:cstheme="minorHAnsi"/>
                <w:color w:val="24487b"/>
                <w:sz w:val="22"/>
                <w:szCs w:val="22"/>
                <w:lang w:val="en-US" w:eastAsia="de-DE"/>
              </w:rPr>
              <w:t xml:space="preserve">electric current</w:t>
            </w:r>
            <w:r>
              <w:rPr>
                <w:rFonts w:cstheme="minorHAnsi"/>
                <w:color w:val="24487b"/>
                <w:sz w:val="22"/>
                <w:szCs w:val="22"/>
                <w:lang w:val="en-US" w:eastAsia="de-DE"/>
              </w:rPr>
              <w:t xml:space="preserve">. The module should be developed by groups of 3</w:t>
            </w:r>
            <w:r>
              <w:rPr>
                <w:rFonts w:cstheme="minorHAnsi"/>
                <w:color w:val="24487b"/>
                <w:sz w:val="22"/>
                <w:szCs w:val="22"/>
                <w:lang w:val="en-US" w:eastAsia="de-DE"/>
              </w:rPr>
              <w:t xml:space="preserve"> or </w:t>
            </w:r>
            <w:r>
              <w:rPr>
                <w:rFonts w:cstheme="minorHAnsi"/>
                <w:color w:val="24487b"/>
                <w:sz w:val="22"/>
                <w:szCs w:val="22"/>
                <w:lang w:val="en-US" w:eastAsia="de-DE"/>
              </w:rPr>
              <w:t xml:space="preserve">4 pre-service or in-service teachers, with mixed abilities and genders (</w:t>
            </w:r>
            <w:r>
              <w:rPr>
                <w:rFonts w:cstheme="minorHAnsi"/>
                <w:color w:val="24487b"/>
                <w:sz w:val="22"/>
                <w:szCs w:val="22"/>
                <w:lang w:val="en-US" w:eastAsia="de-DE"/>
              </w:rPr>
              <w:t xml:space="preserve">when </w:t>
            </w:r>
            <w:r>
              <w:rPr>
                <w:rFonts w:cstheme="minorHAnsi"/>
                <w:color w:val="24487b"/>
                <w:sz w:val="22"/>
                <w:szCs w:val="22"/>
                <w:lang w:val="en-US" w:eastAsia="de-DE"/>
              </w:rPr>
              <w:t xml:space="preserve">possible).</w:t>
            </w:r>
            <w:r/>
          </w:p>
          <w:p>
            <w:pPr>
              <w:jc w:val="center"/>
              <w:spacing w:line="276" w:lineRule="auto"/>
              <w:rPr>
                <w:rFonts w:asciiTheme="majorHAnsi" w:hAnsiTheme="majorHAnsi" w:cstheme="majorHAnsi"/>
                <w:color w:val="24487b"/>
                <w:sz w:val="22"/>
                <w:szCs w:val="22"/>
                <w:lang w:val="en-US" w:eastAsia="de-DE"/>
              </w:rPr>
            </w:pPr>
            <w:r>
              <w:rPr>
                <w:rFonts w:asciiTheme="majorHAnsi" w:hAnsiTheme="majorHAnsi" w:cstheme="majorHAnsi"/>
                <w:color w:val="24487b"/>
                <w:sz w:val="22"/>
                <w:szCs w:val="22"/>
                <w:lang w:val="en-US" w:eastAsia="de-DE"/>
              </w:rPr>
            </w:r>
            <w:r/>
          </w:p>
          <w:p>
            <w:pPr>
              <w:keepNext/>
              <w:spacing w:line="276" w:lineRule="auto"/>
            </w:pPr>
            <w:r>
              <w:rPr>
                <w:rFonts w:ascii="Calibri" w:hAnsi="Calibri" w:eastAsia="BatangChe" w:cs="Arial"/>
                <w:color w:val="004571"/>
                <w:sz w:val="44"/>
                <w:szCs w:val="72"/>
                <w:lang w:val="pt-PT" w:eastAsia="pt-PT"/>
              </w:rPr>
              <w:drawing>
                <wp:inline xmlns:wp="http://schemas.openxmlformats.org/drawingml/2006/wordprocessingDrawing" distT="0" distB="0" distL="0" distR="0">
                  <wp:extent cx="5400040" cy="3150235"/>
                  <wp:effectExtent l="0" t="19050" r="48260" b="31115"/>
                  <wp:docPr id="10" name="Diagrama 2"/>
                  <wp:cNvGraphicFramePr/>
                  <a:graphic>
                    <a:graphicData uri="http://schemas.openxmlformats.org/drawingml/2006/diagram">
                      <dgm:relIds xmlns:dgm="http://schemas.openxmlformats.org/drawingml/2006/diagram" xmlns:r="http://schemas.openxmlformats.org/officeDocument/2006/relationships" r:dm="rId16" r:lo="rId19" r:qs="rId20" r:cs="rId18"/>
                    </a:graphicData>
                  </a:graphic>
                </wp:inline>
              </w:drawing>
            </w:r>
            <w:r/>
          </w:p>
          <w:p>
            <w:pPr>
              <w:pStyle w:val="949"/>
              <w:rPr>
                <w:rFonts w:asciiTheme="majorHAnsi" w:hAnsiTheme="majorHAnsi" w:cstheme="majorHAnsi"/>
                <w:i/>
                <w:iCs/>
                <w:color w:val="24487b"/>
              </w:rPr>
            </w:pPr>
            <w:r>
              <w:rPr>
                <w:rFonts w:asciiTheme="majorHAnsi" w:hAnsiTheme="majorHAnsi" w:cstheme="majorHAnsi"/>
                <w:i/>
                <w:iCs/>
                <w:color w:val="24487b"/>
              </w:rPr>
              <w:t xml:space="preserve">Figure </w:t>
            </w:r>
            <w:r>
              <w:rPr>
                <w:rFonts w:asciiTheme="majorHAnsi" w:hAnsiTheme="majorHAnsi" w:cstheme="majorHAnsi"/>
                <w:i/>
                <w:iCs/>
                <w:color w:val="24487b"/>
              </w:rPr>
              <w:fldChar w:fldCharType="begin"/>
            </w:r>
            <w:r>
              <w:rPr>
                <w:rFonts w:asciiTheme="majorHAnsi" w:hAnsiTheme="majorHAnsi" w:cstheme="majorHAnsi"/>
                <w:i/>
                <w:iCs/>
                <w:color w:val="24487b"/>
              </w:rPr>
              <w:instrText xml:space="preserve"> SEQ Figure \* ARABIC </w:instrText>
            </w:r>
            <w:r>
              <w:rPr>
                <w:rFonts w:asciiTheme="majorHAnsi" w:hAnsiTheme="majorHAnsi" w:cstheme="majorHAnsi"/>
                <w:i/>
                <w:iCs/>
                <w:color w:val="24487b"/>
              </w:rPr>
              <w:fldChar w:fldCharType="separate"/>
            </w:r>
            <w:r>
              <w:rPr>
                <w:rFonts w:asciiTheme="majorHAnsi" w:hAnsiTheme="majorHAnsi" w:cstheme="majorHAnsi"/>
                <w:i/>
                <w:iCs/>
                <w:color w:val="24487b"/>
              </w:rPr>
              <w:t xml:space="preserve">1</w:t>
            </w:r>
            <w:r>
              <w:rPr>
                <w:rFonts w:asciiTheme="majorHAnsi" w:hAnsiTheme="majorHAnsi" w:cstheme="majorHAnsi"/>
                <w:i/>
                <w:iCs/>
                <w:color w:val="24487b"/>
              </w:rPr>
              <w:fldChar w:fldCharType="end"/>
            </w:r>
            <w:r>
              <w:rPr>
                <w:rFonts w:asciiTheme="majorHAnsi" w:hAnsiTheme="majorHAnsi" w:cstheme="majorHAnsi"/>
                <w:i/>
                <w:iCs/>
                <w:color w:val="24487b"/>
              </w:rPr>
              <w:t xml:space="preserve"> – Module </w:t>
            </w:r>
            <w:r>
              <w:rPr>
                <w:rFonts w:asciiTheme="majorHAnsi" w:hAnsiTheme="majorHAnsi" w:cstheme="majorHAnsi"/>
                <w:i/>
                <w:iCs/>
                <w:color w:val="24487b"/>
              </w:rPr>
              <w:t xml:space="preserve">activities</w:t>
            </w:r>
            <w:r/>
          </w:p>
          <w:p>
            <w:pPr>
              <w:jc w:val="center"/>
              <w:spacing w:line="276" w:lineRule="auto"/>
              <w:rPr>
                <w:rFonts w:asciiTheme="majorHAnsi" w:hAnsiTheme="majorHAnsi" w:cstheme="majorHAnsi"/>
                <w:color w:val="24487b"/>
                <w:sz w:val="22"/>
                <w:szCs w:val="22"/>
                <w:lang w:val="en-US" w:eastAsia="de-DE"/>
              </w:rPr>
            </w:pPr>
            <w:r>
              <w:rPr>
                <w:rFonts w:asciiTheme="majorHAnsi" w:hAnsiTheme="majorHAnsi" w:cstheme="majorHAnsi"/>
                <w:color w:val="24487b"/>
                <w:sz w:val="22"/>
                <w:szCs w:val="22"/>
                <w:lang w:val="en-US" w:eastAsia="de-DE"/>
              </w:rPr>
            </w:r>
            <w:r/>
          </w:p>
          <w:p>
            <w:pPr>
              <w:jc w:val="both"/>
              <w:spacing w:line="276" w:lineRule="auto"/>
              <w:rPr>
                <w:rFonts w:asciiTheme="majorHAnsi" w:hAnsiTheme="majorHAnsi" w:cstheme="majorHAnsi"/>
                <w:color w:val="24487b"/>
                <w:sz w:val="22"/>
                <w:szCs w:val="22"/>
                <w:lang w:val="en-US" w:eastAsia="de-DE"/>
              </w:rPr>
            </w:pPr>
            <w:r>
              <w:rPr>
                <w:rFonts w:asciiTheme="majorHAnsi" w:hAnsiTheme="majorHAnsi" w:cstheme="majorHAnsi"/>
                <w:color w:val="24487b"/>
                <w:sz w:val="22"/>
                <w:szCs w:val="22"/>
                <w:lang w:val="en-US" w:eastAsia="de-DE"/>
              </w:rPr>
              <w:t xml:space="preserve">      </w:t>
            </w:r>
            <w:r/>
          </w:p>
          <w:p>
            <w:pPr>
              <w:pStyle w:val="1112"/>
              <w:rPr>
                <w:rFonts w:asciiTheme="majorHAnsi" w:hAnsiTheme="majorHAnsi" w:cstheme="majorHAnsi"/>
              </w:rPr>
            </w:pPr>
            <w:r>
              <w:rPr>
                <w:rFonts w:asciiTheme="majorHAnsi" w:hAnsiTheme="majorHAnsi" w:cstheme="majorHAnsi"/>
              </w:rPr>
            </w:r>
            <w:r/>
          </w:p>
        </w:tc>
      </w:tr>
    </w:tbl>
    <w:p>
      <w:pPr>
        <w:jc w:val="both"/>
        <w:rPr>
          <w:rFonts w:eastAsia="BatangChe" w:cs="Courier New" w:asciiTheme="majorHAnsi" w:hAnsiTheme="majorHAnsi"/>
          <w:lang w:val="en-US"/>
        </w:rPr>
      </w:pPr>
      <w:r>
        <w:rPr>
          <w:rFonts w:eastAsia="BatangChe" w:cs="Courier New" w:asciiTheme="majorHAnsi" w:hAnsiTheme="majorHAnsi"/>
          <w:lang w:val="en-US"/>
        </w:rPr>
      </w:r>
      <w:r/>
    </w:p>
    <w:p>
      <w:pPr>
        <w:rPr>
          <w:rFonts w:eastAsia="BatangChe" w:cs="Courier New" w:asciiTheme="majorHAnsi" w:hAnsiTheme="majorHAnsi"/>
          <w:lang w:val="en-US"/>
        </w:rPr>
      </w:pPr>
      <w:r>
        <w:rPr>
          <w:rFonts w:asciiTheme="majorHAnsi" w:hAnsiTheme="majorHAnsi"/>
          <w:lang w:val="en-US"/>
        </w:rPr>
        <w:br w:type="page" w:clear="all"/>
      </w:r>
      <w:r/>
    </w:p>
    <w:p>
      <w:pPr>
        <w:jc w:val="both"/>
        <w:rPr>
          <w:rFonts w:eastAsia="BatangChe" w:cs="Courier New" w:asciiTheme="majorHAnsi" w:hAnsiTheme="majorHAnsi"/>
          <w:lang w:val="en-US"/>
        </w:rPr>
      </w:pPr>
      <w:r>
        <w:rPr>
          <w:rFonts w:eastAsia="BatangChe" w:cs="Courier New" w:asciiTheme="majorHAnsi" w:hAnsiTheme="majorHAnsi"/>
          <w:lang w:val="en-US"/>
        </w:rPr>
      </w:r>
      <w:r/>
    </w:p>
    <w:tbl>
      <w:tblPr>
        <w:tblStyle w:val="1105"/>
        <w:tblW w:w="9034" w:type="dxa"/>
        <w:tblBorders>
          <w:top w:val="single" w:color="CBD974" w:sz="18" w:space="0"/>
          <w:left w:val="single" w:color="CBD974" w:sz="18" w:space="0"/>
          <w:bottom w:val="single" w:color="CBD974" w:sz="18" w:space="0"/>
          <w:right w:val="single" w:color="CBD974" w:sz="18" w:space="0"/>
          <w:insideH w:val="single" w:color="B9C6DB" w:sz="6" w:space="0"/>
          <w:insideV w:val="none" w:color="auto" w:sz="0" w:space="0"/>
        </w:tblBorders>
        <w:tblLook w:val="04A0" w:firstRow="1" w:lastRow="0" w:firstColumn="1" w:lastColumn="0" w:noHBand="0" w:noVBand="1"/>
      </w:tblPr>
      <w:tblGrid>
        <w:gridCol w:w="1096"/>
        <w:gridCol w:w="7938"/>
      </w:tblGrid>
      <w:tr>
        <w:trPr>
          <w:trHeight w:val="1121" w:hRule="exact"/>
        </w:trPr>
        <w:tc>
          <w:tcPr>
            <w:tcW w:w="1096" w:type="dxa"/>
            <w:vAlign w:val="center"/>
            <w:textDirection w:val="lrTb"/>
            <w:noWrap w:val="false"/>
          </w:tcPr>
          <w:p>
            <w:pPr>
              <w:rPr>
                <w:rFonts w:eastAsia="BatangChe" w:cs="Arial" w:asciiTheme="majorHAnsi" w:hAnsiTheme="majorHAnsi"/>
                <w:lang w:eastAsia="es-ES_tradnl"/>
              </w:rPr>
            </w:pPr>
            <w:r>
              <w:rPr>
                <w:rFonts w:asciiTheme="majorHAnsi" w:hAnsiTheme="majorHAnsi"/>
                <w:lang w:val="pt-PT" w:eastAsia="pt-PT"/>
              </w:rPr>
              <mc:AlternateContent>
                <mc:Choice Requires="wpg">
                  <w:drawing>
                    <wp:inline xmlns:wp="http://schemas.openxmlformats.org/drawingml/2006/wordprocessingDrawing" distT="0" distB="0" distL="0" distR="0">
                      <wp:extent cx="468000" cy="468000"/>
                      <wp:effectExtent l="0" t="0" r="0" b="0"/>
                      <wp:docPr id="11" name="Imagen 2" descr="/Users/antquearm/Desktop/IncluSMe icons/Icons as JPEG/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antquearm/Desktop/IncluSMe icons/Icons as JPEG/9.jpg"/>
                              <pic:cNvPicPr>
                                <a:picLocks noChangeAspect="1"/>
                              </pic:cNvPicPr>
                              <pic:nvPr/>
                            </pic:nvPicPr>
                            <pic:blipFill>
                              <a:blip r:embed="rId21"/>
                              <a:stretch/>
                            </pic:blipFill>
                            <pic:spPr bwMode="auto">
                              <a:xfrm>
                                <a:off x="0" y="0"/>
                                <a:ext cx="468000" cy="4680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 o:spid="_x0000_s9" type="#_x0000_t75" style="width:36.9pt;height:36.9pt;mso-wrap-distance-left:0.0pt;mso-wrap-distance-top:0.0pt;mso-wrap-distance-right:0.0pt;mso-wrap-distance-bottom:0.0pt;" stroked="f">
                      <v:path textboxrect="0,0,0,0"/>
                      <v:imagedata r:id="rId21" o:title=""/>
                    </v:shape>
                  </w:pict>
                </mc:Fallback>
              </mc:AlternateContent>
            </w:r>
            <w:r/>
          </w:p>
        </w:tc>
        <w:tc>
          <w:tcPr>
            <w:tcW w:w="7938" w:type="dxa"/>
            <w:vAlign w:val="center"/>
            <w:textDirection w:val="lrTb"/>
            <w:noWrap w:val="false"/>
          </w:tcPr>
          <w:p>
            <w:pPr>
              <w:pStyle w:val="917"/>
              <w:jc w:val="left"/>
              <w:spacing w:before="0"/>
              <w:rPr>
                <w:rFonts w:eastAsia="BatangChe" w:cs="Arial" w:asciiTheme="majorHAnsi" w:hAnsiTheme="majorHAnsi"/>
                <w:lang w:eastAsia="es-ES_tradnl"/>
              </w:rPr>
            </w:pPr>
            <w:r/>
            <w:bookmarkStart w:id="2" w:name="_Toc2"/>
            <w:r>
              <w:rPr>
                <w:rFonts w:eastAsia="BatangChe" w:cs="Arial" w:asciiTheme="majorHAnsi" w:hAnsiTheme="majorHAnsi"/>
                <w:color w:val="004571"/>
                <w:sz w:val="36"/>
                <w:szCs w:val="36"/>
              </w:rPr>
              <w:t xml:space="preserve">Subject Introduction</w:t>
            </w:r>
            <w:bookmarkEnd w:id="2"/>
            <w:r/>
            <w:r/>
          </w:p>
        </w:tc>
      </w:tr>
      <w:tr>
        <w:trPr/>
        <w:tc>
          <w:tcPr>
            <w:gridSpan w:val="2"/>
            <w:shd w:val="clear" w:color="auto" w:fill="auto"/>
            <w:tcW w:w="9034" w:type="dxa"/>
            <w:textDirection w:val="lrTb"/>
            <w:noWrap w:val="false"/>
          </w:tcPr>
          <w:p>
            <w:pPr>
              <w:jc w:val="both"/>
              <w:rPr>
                <w:rFonts w:eastAsia="BatangChe" w:cs="Courier New" w:asciiTheme="majorHAnsi" w:hAnsiTheme="majorHAnsi"/>
                <w:color w:val="bfbfbf"/>
                <w:lang w:val="en-US"/>
              </w:rPr>
            </w:pPr>
            <w:r>
              <w:rPr>
                <w:rFonts w:eastAsia="BatangChe" w:cs="Courier New" w:asciiTheme="majorHAnsi" w:hAnsiTheme="majorHAnsi"/>
                <w:color w:val="bfbfbf"/>
                <w:lang w:val="en-US"/>
              </w:rPr>
            </w:r>
            <w:r/>
          </w:p>
          <w:p>
            <w:pPr>
              <w:jc w:val="both"/>
              <w:spacing w:line="276" w:lineRule="auto"/>
              <w:rPr>
                <w:rFonts w:cstheme="minorHAnsi"/>
                <w:color w:val="24487b"/>
                <w:sz w:val="22"/>
                <w:szCs w:val="22"/>
                <w:lang w:val="en-US"/>
              </w:rPr>
            </w:pPr>
            <w:r>
              <w:rPr>
                <w:rFonts w:cstheme="minorHAnsi"/>
                <w:color w:val="24487b"/>
                <w:sz w:val="22"/>
                <w:szCs w:val="22"/>
                <w:lang w:val="en-US"/>
              </w:rPr>
              <w:t xml:space="preserve">Electricity </w:t>
            </w:r>
            <w:r>
              <w:rPr>
                <w:rFonts w:cstheme="minorHAnsi"/>
                <w:color w:val="24487b"/>
                <w:sz w:val="22"/>
                <w:szCs w:val="22"/>
                <w:lang w:val="en-US"/>
              </w:rPr>
              <w:t xml:space="preserve">is a typical standard topic of P</w:t>
            </w:r>
            <w:r>
              <w:rPr>
                <w:rFonts w:cstheme="minorHAnsi"/>
                <w:color w:val="24487b"/>
                <w:sz w:val="22"/>
                <w:szCs w:val="22"/>
                <w:lang w:val="en-US"/>
              </w:rPr>
              <w:t xml:space="preserve">hysics</w:t>
            </w:r>
            <w:r>
              <w:rPr>
                <w:rFonts w:cstheme="minorHAnsi"/>
                <w:color w:val="24487b"/>
                <w:sz w:val="22"/>
                <w:szCs w:val="22"/>
                <w:lang w:val="en-US"/>
              </w:rPr>
              <w:t xml:space="preserve">,</w:t>
            </w:r>
            <w:r>
              <w:rPr>
                <w:rFonts w:cstheme="minorHAnsi"/>
                <w:color w:val="24487b"/>
                <w:sz w:val="22"/>
                <w:szCs w:val="22"/>
                <w:lang w:val="en-US"/>
              </w:rPr>
              <w:t xml:space="preserve"> and we highly depend on it. Imagine a world without electricity, only depending on natural light,</w:t>
            </w:r>
            <w:r>
              <w:rPr>
                <w:rFonts w:cstheme="minorHAnsi"/>
                <w:color w:val="24487b"/>
                <w:sz w:val="22"/>
                <w:szCs w:val="22"/>
                <w:lang w:val="en-US"/>
              </w:rPr>
              <w:t xml:space="preserve"> and</w:t>
            </w:r>
            <w:r>
              <w:rPr>
                <w:rFonts w:cstheme="minorHAnsi"/>
                <w:color w:val="24487b"/>
                <w:sz w:val="22"/>
                <w:szCs w:val="22"/>
                <w:lang w:val="en-US"/>
              </w:rPr>
              <w:t xml:space="preserve"> absolute darkness when the sun set</w:t>
            </w:r>
            <w:r>
              <w:rPr>
                <w:rFonts w:cstheme="minorHAnsi"/>
                <w:color w:val="24487b"/>
                <w:sz w:val="22"/>
                <w:szCs w:val="22"/>
                <w:lang w:val="en-US"/>
              </w:rPr>
              <w:t xml:space="preserve">s</w:t>
            </w:r>
            <w:r>
              <w:rPr>
                <w:rFonts w:cstheme="minorHAnsi"/>
                <w:color w:val="24487b"/>
                <w:sz w:val="22"/>
                <w:szCs w:val="22"/>
                <w:lang w:val="en-US"/>
              </w:rPr>
              <w:t xml:space="preserve">. Also, no television, household appliances, telephones, refrigeration, air conditioning, computers, internet, health technologies, spacecraft, etc. </w:t>
            </w:r>
            <w:r/>
          </w:p>
          <w:p>
            <w:pPr>
              <w:jc w:val="both"/>
              <w:spacing w:line="276" w:lineRule="auto"/>
              <w:rPr>
                <w:rFonts w:cstheme="minorHAnsi"/>
                <w:color w:val="24487b"/>
                <w:sz w:val="22"/>
                <w:szCs w:val="22"/>
                <w:lang w:val="en-US"/>
              </w:rPr>
            </w:pPr>
            <w:r>
              <w:rPr>
                <w:rFonts w:cstheme="minorHAnsi"/>
                <w:color w:val="24487b"/>
                <w:sz w:val="22"/>
                <w:szCs w:val="22"/>
                <w:lang w:val="en-US"/>
              </w:rPr>
              <w:t xml:space="preserve">Students who have knowledge </w:t>
            </w:r>
            <w:r>
              <w:rPr>
                <w:rFonts w:cstheme="minorHAnsi"/>
                <w:color w:val="24487b"/>
                <w:sz w:val="22"/>
                <w:szCs w:val="22"/>
                <w:lang w:val="en-US"/>
              </w:rPr>
              <w:t xml:space="preserve">about</w:t>
            </w:r>
            <w:r>
              <w:rPr>
                <w:rFonts w:cstheme="minorHAnsi"/>
                <w:color w:val="24487b"/>
                <w:sz w:val="22"/>
                <w:szCs w:val="22"/>
                <w:lang w:val="en-US"/>
              </w:rPr>
              <w:t xml:space="preserve"> </w:t>
            </w:r>
            <w:r>
              <w:rPr>
                <w:rFonts w:cstheme="minorHAnsi"/>
                <w:color w:val="24487b"/>
                <w:sz w:val="22"/>
                <w:szCs w:val="22"/>
                <w:lang w:val="en-US"/>
              </w:rPr>
              <w:t xml:space="preserve">electri</w:t>
            </w:r>
            <w:r>
              <w:rPr>
                <w:rFonts w:cstheme="minorHAnsi"/>
                <w:color w:val="24487b"/>
                <w:sz w:val="22"/>
                <w:szCs w:val="22"/>
                <w:lang w:val="en-US"/>
              </w:rPr>
              <w:t xml:space="preserve">city, have the skills to use it safely</w:t>
            </w:r>
            <w:r>
              <w:rPr>
                <w:rFonts w:cstheme="minorHAnsi"/>
                <w:color w:val="24487b"/>
                <w:sz w:val="22"/>
                <w:szCs w:val="22"/>
                <w:lang w:val="en-US"/>
              </w:rPr>
              <w:t xml:space="preserve">,</w:t>
            </w:r>
            <w:r>
              <w:rPr>
                <w:rFonts w:cstheme="minorHAnsi"/>
                <w:color w:val="24487b"/>
                <w:sz w:val="22"/>
                <w:szCs w:val="22"/>
                <w:lang w:val="en-US"/>
              </w:rPr>
              <w:t xml:space="preserve"> reflect on sustainable use</w:t>
            </w:r>
            <w:r>
              <w:rPr>
                <w:rFonts w:cstheme="minorHAnsi"/>
                <w:color w:val="24487b"/>
                <w:sz w:val="22"/>
                <w:szCs w:val="22"/>
                <w:lang w:val="en-US"/>
              </w:rPr>
              <w:t xml:space="preserve">,</w:t>
            </w:r>
            <w:r>
              <w:rPr>
                <w:rFonts w:cstheme="minorHAnsi"/>
                <w:color w:val="24487b"/>
                <w:sz w:val="22"/>
                <w:szCs w:val="22"/>
                <w:lang w:val="en-US"/>
              </w:rPr>
              <w:t xml:space="preserve"> and are able to evaluate its worth and potential for our society, raise their employability in very many STEM sectors. However, in “traditional” teaching, the focus is often on formulas like “U=R×I”, whilst e</w:t>
            </w:r>
            <w:r>
              <w:rPr>
                <w:rFonts w:cstheme="minorHAnsi"/>
                <w:color w:val="24487b"/>
                <w:sz w:val="22"/>
                <w:szCs w:val="22"/>
                <w:lang w:val="en-US"/>
              </w:rPr>
              <w:t xml:space="preserve">xperiencing electricity is neglected.  Therefore, the aim of O8 is to enable future teachers and in-service teachers to transform teaching and learning of electricity into rich learning experiences for students, nurturing the development of key competences</w:t>
            </w:r>
            <w:r>
              <w:rPr>
                <w:rFonts w:cstheme="minorHAnsi"/>
                <w:color w:val="24487b"/>
                <w:sz w:val="22"/>
                <w:szCs w:val="22"/>
                <w:lang w:val="en-US"/>
              </w:rPr>
              <w:t xml:space="preserve"> and a better understanding of this topic</w:t>
            </w:r>
            <w:r>
              <w:rPr>
                <w:rFonts w:cstheme="minorHAnsi"/>
                <w:color w:val="24487b"/>
                <w:sz w:val="22"/>
                <w:szCs w:val="22"/>
                <w:lang w:val="en-US"/>
              </w:rPr>
              <w:t xml:space="preserve">.</w:t>
            </w:r>
            <w:r/>
          </w:p>
          <w:p>
            <w:pPr>
              <w:jc w:val="both"/>
              <w:spacing w:line="276" w:lineRule="auto"/>
              <w:rPr>
                <w:rFonts w:cstheme="minorHAnsi"/>
                <w:color w:val="24487b"/>
                <w:sz w:val="22"/>
                <w:szCs w:val="22"/>
                <w:lang w:val="en-US"/>
              </w:rPr>
            </w:pPr>
            <w:r>
              <w:rPr>
                <w:rFonts w:cstheme="minorHAnsi"/>
                <w:color w:val="24487b"/>
                <w:sz w:val="22"/>
                <w:szCs w:val="22"/>
                <w:lang w:val="en-US"/>
              </w:rPr>
              <w:t xml:space="preserve">The exploration of this module is guided by big ideas (e.g., </w:t>
            </w:r>
            <w:r>
              <w:rPr>
                <w:rFonts w:cstheme="minorHAnsi"/>
                <w:color w:val="24487b"/>
                <w:sz w:val="22"/>
                <w:szCs w:val="22"/>
                <w:lang w:val="en-US"/>
              </w:rPr>
              <w:t xml:space="preserve">why should we use the </w:t>
            </w:r>
            <w:r>
              <w:rPr>
                <w:rFonts w:cstheme="minorHAnsi"/>
                <w:color w:val="24487b"/>
                <w:sz w:val="22"/>
                <w:szCs w:val="22"/>
                <w:lang w:val="en-US"/>
              </w:rPr>
              <w:t xml:space="preserve">electrical current</w:t>
            </w:r>
            <w:r>
              <w:rPr>
                <w:rFonts w:cstheme="minorHAnsi"/>
                <w:color w:val="24487b"/>
                <w:sz w:val="22"/>
                <w:szCs w:val="22"/>
                <w:lang w:val="en-US"/>
              </w:rPr>
              <w:t xml:space="preserve"> </w:t>
            </w:r>
            <w:r>
              <w:rPr>
                <w:rFonts w:cstheme="minorHAnsi"/>
                <w:color w:val="24487b"/>
                <w:sz w:val="22"/>
                <w:szCs w:val="22"/>
                <w:lang w:val="en-US"/>
              </w:rPr>
              <w:t xml:space="preserve">carefully</w:t>
            </w:r>
            <w:r>
              <w:rPr>
                <w:rFonts w:cstheme="minorHAnsi"/>
                <w:color w:val="24487b"/>
                <w:sz w:val="22"/>
                <w:szCs w:val="22"/>
                <w:lang w:val="en-US"/>
              </w:rPr>
              <w:t xml:space="preserve"> at home</w:t>
            </w:r>
            <w:r>
              <w:rPr>
                <w:rFonts w:cstheme="minorHAnsi"/>
                <w:color w:val="24487b"/>
                <w:sz w:val="22"/>
                <w:szCs w:val="22"/>
                <w:lang w:val="en-US"/>
              </w:rPr>
              <w:t xml:space="preserve">, </w:t>
            </w:r>
            <w:r>
              <w:rPr>
                <w:rFonts w:cstheme="minorHAnsi"/>
                <w:color w:val="24487b"/>
                <w:sz w:val="22"/>
                <w:szCs w:val="22"/>
                <w:lang w:val="en-US"/>
              </w:rPr>
              <w:t xml:space="preserve">what</w:t>
            </w:r>
            <w:r>
              <w:rPr>
                <w:rFonts w:cstheme="minorHAnsi"/>
                <w:color w:val="24487b"/>
                <w:sz w:val="22"/>
                <w:szCs w:val="22"/>
                <w:lang w:val="en-US"/>
              </w:rPr>
              <w:t xml:space="preserve"> is </w:t>
            </w:r>
            <w:r>
              <w:rPr>
                <w:rFonts w:cstheme="minorHAnsi"/>
                <w:color w:val="24487b"/>
                <w:sz w:val="22"/>
                <w:szCs w:val="22"/>
                <w:lang w:val="en-US"/>
              </w:rPr>
              <w:t xml:space="preserve">electric current and why </w:t>
            </w:r>
            <w:r>
              <w:rPr>
                <w:rFonts w:cstheme="minorHAnsi"/>
                <w:color w:val="24487b"/>
                <w:sz w:val="22"/>
                <w:szCs w:val="22"/>
                <w:lang w:val="en-US"/>
              </w:rPr>
              <w:t xml:space="preserve">it </w:t>
            </w:r>
            <w:r>
              <w:rPr>
                <w:rFonts w:cstheme="minorHAnsi"/>
                <w:color w:val="24487b"/>
                <w:sz w:val="22"/>
                <w:szCs w:val="22"/>
                <w:lang w:val="en-US"/>
              </w:rPr>
              <w:t xml:space="preserve">is important to know</w:t>
            </w:r>
            <w:r>
              <w:rPr>
                <w:rFonts w:cstheme="minorHAnsi"/>
                <w:color w:val="24487b"/>
                <w:sz w:val="22"/>
                <w:szCs w:val="22"/>
                <w:lang w:val="en-US"/>
              </w:rPr>
              <w:t xml:space="preserve"> its value, </w:t>
            </w:r>
            <w:r>
              <w:rPr>
                <w:rFonts w:cstheme="minorHAnsi"/>
                <w:color w:val="24487b"/>
                <w:sz w:val="22"/>
                <w:szCs w:val="22"/>
                <w:lang w:val="en-US"/>
              </w:rPr>
              <w:t xml:space="preserve">to understand that </w:t>
            </w:r>
            <w:r>
              <w:rPr>
                <w:rFonts w:cstheme="minorHAnsi"/>
                <w:color w:val="24487b"/>
                <w:sz w:val="22"/>
                <w:szCs w:val="22"/>
                <w:lang w:val="en-US"/>
              </w:rPr>
              <w:t xml:space="preserve">materials must “lose” electrons</w:t>
            </w:r>
            <w:r>
              <w:rPr>
                <w:rFonts w:cstheme="minorHAnsi"/>
                <w:color w:val="24487b"/>
                <w:sz w:val="22"/>
                <w:szCs w:val="22"/>
                <w:lang w:val="en-US"/>
              </w:rPr>
              <w:t xml:space="preserve"> in order to </w:t>
            </w:r>
            <w:r>
              <w:rPr>
                <w:rFonts w:cstheme="minorHAnsi"/>
                <w:color w:val="24487b"/>
                <w:sz w:val="22"/>
                <w:szCs w:val="22"/>
                <w:lang w:val="en-US"/>
              </w:rPr>
              <w:t xml:space="preserve">conduct electricity</w:t>
            </w:r>
            <w:r>
              <w:rPr>
                <w:rFonts w:cstheme="minorHAnsi"/>
                <w:color w:val="24487b"/>
                <w:sz w:val="22"/>
                <w:szCs w:val="22"/>
                <w:lang w:val="en-US"/>
              </w:rPr>
              <w:t xml:space="preserve">, why in a</w:t>
            </w:r>
            <w:r>
              <w:rPr>
                <w:rFonts w:cstheme="minorHAnsi"/>
                <w:color w:val="24487b"/>
                <w:sz w:val="22"/>
                <w:szCs w:val="22"/>
                <w:lang w:val="en-US"/>
              </w:rPr>
              <w:t xml:space="preserve">n</w:t>
            </w:r>
            <w:r>
              <w:rPr>
                <w:rFonts w:cstheme="minorHAnsi"/>
                <w:color w:val="24487b"/>
                <w:sz w:val="22"/>
                <w:szCs w:val="22"/>
                <w:lang w:val="en-US"/>
              </w:rPr>
              <w:t xml:space="preserve"> electrical </w:t>
            </w:r>
            <w:r>
              <w:rPr>
                <w:rFonts w:cstheme="minorHAnsi"/>
                <w:color w:val="24487b"/>
                <w:sz w:val="22"/>
                <w:szCs w:val="22"/>
                <w:lang w:val="en-US"/>
              </w:rPr>
              <w:t xml:space="preserve">equipment</w:t>
            </w:r>
            <w:r>
              <w:rPr>
                <w:rFonts w:cstheme="minorHAnsi"/>
                <w:color w:val="24487b"/>
                <w:sz w:val="22"/>
                <w:szCs w:val="22"/>
                <w:lang w:val="en-US"/>
              </w:rPr>
              <w:t xml:space="preserve"> we </w:t>
            </w:r>
            <w:r>
              <w:rPr>
                <w:rFonts w:cstheme="minorHAnsi"/>
                <w:color w:val="24487b"/>
                <w:sz w:val="22"/>
                <w:szCs w:val="22"/>
                <w:lang w:val="en-US"/>
              </w:rPr>
              <w:t xml:space="preserve">often see</w:t>
            </w:r>
            <w:r>
              <w:rPr>
                <w:rFonts w:cstheme="minorHAnsi"/>
                <w:color w:val="24487b"/>
                <w:sz w:val="22"/>
                <w:szCs w:val="22"/>
                <w:lang w:val="en-US"/>
              </w:rPr>
              <w:t xml:space="preserve"> the current electric value and not the electri</w:t>
            </w:r>
            <w:r>
              <w:rPr>
                <w:rFonts w:cstheme="minorHAnsi"/>
                <w:color w:val="24487b"/>
                <w:sz w:val="22"/>
                <w:szCs w:val="22"/>
                <w:lang w:val="en-US"/>
              </w:rPr>
              <w:t xml:space="preserve">c</w:t>
            </w:r>
            <w:r>
              <w:rPr>
                <w:rFonts w:cstheme="minorHAnsi"/>
                <w:color w:val="24487b"/>
                <w:sz w:val="22"/>
                <w:szCs w:val="22"/>
                <w:lang w:val="en-US"/>
              </w:rPr>
              <w:t xml:space="preserve"> </w:t>
            </w:r>
            <w:r>
              <w:rPr>
                <w:rFonts w:cstheme="minorHAnsi"/>
                <w:color w:val="24487b"/>
                <w:sz w:val="22"/>
                <w:szCs w:val="22"/>
                <w:lang w:val="en-US"/>
              </w:rPr>
              <w:t xml:space="preserve">tension; what means that a human body has electric resistance</w:t>
            </w:r>
            <w:r>
              <w:rPr>
                <w:rFonts w:cstheme="minorHAnsi"/>
                <w:color w:val="24487b"/>
                <w:sz w:val="22"/>
                <w:szCs w:val="22"/>
                <w:lang w:val="en-US"/>
              </w:rPr>
              <w:t xml:space="preserve">; etc.</w:t>
            </w:r>
            <w:r>
              <w:rPr>
                <w:rFonts w:cstheme="minorHAnsi"/>
                <w:color w:val="24487b"/>
                <w:sz w:val="22"/>
                <w:szCs w:val="22"/>
                <w:lang w:val="en-US"/>
              </w:rPr>
              <w:t xml:space="preserve"> In order to explore these big ideas, we intend to use situations related to real life (e.g., reverse engineering, toys, </w:t>
            </w:r>
            <w:r>
              <w:rPr>
                <w:rFonts w:cstheme="minorHAnsi"/>
                <w:color w:val="24487b"/>
                <w:sz w:val="22"/>
                <w:szCs w:val="22"/>
                <w:lang w:val="en-US"/>
              </w:rPr>
              <w:t xml:space="preserve">use of </w:t>
            </w:r>
            <w:r>
              <w:rPr>
                <w:rFonts w:cstheme="minorHAnsi"/>
                <w:color w:val="24487b"/>
                <w:sz w:val="22"/>
                <w:szCs w:val="22"/>
                <w:lang w:val="en-US"/>
              </w:rPr>
              <w:t xml:space="preserve">electricity </w:t>
            </w:r>
            <w:r>
              <w:rPr>
                <w:rFonts w:cstheme="minorHAnsi"/>
                <w:color w:val="24487b"/>
                <w:sz w:val="22"/>
                <w:szCs w:val="22"/>
                <w:lang w:val="en-US"/>
              </w:rPr>
              <w:t xml:space="preserve">at </w:t>
            </w:r>
            <w:r>
              <w:rPr>
                <w:rFonts w:cstheme="minorHAnsi"/>
                <w:color w:val="24487b"/>
                <w:sz w:val="22"/>
                <w:szCs w:val="22"/>
                <w:lang w:val="en-US"/>
              </w:rPr>
              <w:t xml:space="preserve">home,</w:t>
            </w:r>
            <w:r>
              <w:rPr>
                <w:rFonts w:cstheme="minorHAnsi"/>
                <w:color w:val="24487b"/>
                <w:sz w:val="22"/>
                <w:szCs w:val="22"/>
                <w:lang w:val="en-US"/>
              </w:rPr>
              <w:t xml:space="preserve"> </w:t>
            </w:r>
            <w:r>
              <w:rPr>
                <w:rFonts w:cstheme="minorHAnsi"/>
                <w:color w:val="24487b"/>
                <w:sz w:val="22"/>
                <w:szCs w:val="22"/>
                <w:lang w:val="en-US"/>
              </w:rPr>
              <w:t xml:space="preserve">human body</w:t>
            </w:r>
            <w:r>
              <w:rPr>
                <w:rFonts w:cstheme="minorHAnsi"/>
                <w:color w:val="24487b"/>
                <w:sz w:val="22"/>
                <w:szCs w:val="22"/>
                <w:lang w:val="en-US"/>
              </w:rPr>
              <w:t xml:space="preserve"> safety</w:t>
            </w:r>
            <w:r>
              <w:rPr>
                <w:rFonts w:cstheme="minorHAnsi"/>
                <w:color w:val="24487b"/>
                <w:sz w:val="22"/>
                <w:szCs w:val="22"/>
                <w:lang w:val="en-US"/>
              </w:rPr>
              <w:t xml:space="preserve">, etc.) which typically are of interest </w:t>
            </w:r>
            <w:r>
              <w:rPr>
                <w:rFonts w:cstheme="minorHAnsi"/>
                <w:color w:val="24487b"/>
                <w:sz w:val="22"/>
                <w:szCs w:val="22"/>
                <w:lang w:val="en-US"/>
              </w:rPr>
              <w:t xml:space="preserve">to</w:t>
            </w:r>
            <w:r>
              <w:rPr>
                <w:rFonts w:cstheme="minorHAnsi"/>
                <w:color w:val="24487b"/>
                <w:sz w:val="22"/>
                <w:szCs w:val="22"/>
                <w:lang w:val="en-US"/>
              </w:rPr>
              <w:t xml:space="preserve"> learners.  Moreover</w:t>
            </w:r>
            <w:r>
              <w:rPr>
                <w:rFonts w:cstheme="minorHAnsi"/>
                <w:color w:val="24487b"/>
                <w:sz w:val="22"/>
                <w:szCs w:val="22"/>
                <w:lang w:val="en-US"/>
              </w:rPr>
              <w:t xml:space="preserve">, we use Inquiry-Based Science Education (IBSE) as the pedagogical approach (Bybee, 2010). Thus, future teachers and in-service teachers will be engaged in several science and engineering practices: asking questions and defining problems, developing models</w:t>
            </w:r>
            <w:r>
              <w:rPr>
                <w:rFonts w:cstheme="minorHAnsi"/>
                <w:color w:val="24487b"/>
                <w:sz w:val="22"/>
                <w:szCs w:val="22"/>
                <w:lang w:val="en-US"/>
              </w:rPr>
              <w:t xml:space="preserve"> and plans</w:t>
            </w:r>
            <w:r>
              <w:rPr>
                <w:rFonts w:cstheme="minorHAnsi"/>
                <w:color w:val="24487b"/>
                <w:sz w:val="22"/>
                <w:szCs w:val="22"/>
                <w:lang w:val="en-US"/>
              </w:rPr>
              <w:t xml:space="preserve">, constructing </w:t>
            </w:r>
            <w:r>
              <w:rPr>
                <w:rFonts w:cstheme="minorHAnsi"/>
                <w:color w:val="24487b"/>
                <w:sz w:val="22"/>
                <w:szCs w:val="22"/>
                <w:lang w:val="en-US"/>
              </w:rPr>
              <w:t xml:space="preserve">experience</w:t>
            </w:r>
            <w:r>
              <w:rPr>
                <w:rFonts w:cstheme="minorHAnsi"/>
                <w:color w:val="24487b"/>
                <w:sz w:val="22"/>
                <w:szCs w:val="22"/>
                <w:lang w:val="en-US"/>
              </w:rPr>
              <w:t xml:space="preserve">s</w:t>
            </w:r>
            <w:r>
              <w:rPr>
                <w:rFonts w:cstheme="minorHAnsi"/>
                <w:color w:val="24487b"/>
                <w:sz w:val="22"/>
                <w:szCs w:val="22"/>
                <w:lang w:val="en-US"/>
              </w:rPr>
              <w:t xml:space="preserve"> and </w:t>
            </w:r>
            <w:r>
              <w:rPr>
                <w:rFonts w:cstheme="minorHAnsi"/>
                <w:color w:val="24487b"/>
                <w:sz w:val="22"/>
                <w:szCs w:val="22"/>
                <w:lang w:val="en-US"/>
              </w:rPr>
              <w:t xml:space="preserve">explanations</w:t>
            </w:r>
            <w:r>
              <w:rPr>
                <w:rFonts w:cstheme="minorHAnsi"/>
                <w:color w:val="24487b"/>
                <w:sz w:val="22"/>
                <w:szCs w:val="22"/>
                <w:lang w:val="en-US"/>
              </w:rPr>
              <w:t xml:space="preserve">,</w:t>
            </w:r>
            <w:r>
              <w:rPr>
                <w:rFonts w:cstheme="minorHAnsi"/>
                <w:color w:val="24487b"/>
                <w:sz w:val="22"/>
                <w:szCs w:val="22"/>
                <w:lang w:val="en-US"/>
              </w:rPr>
              <w:t xml:space="preserve"> and designing solutions, using different sources of information and an electronics platform based on hardware and software (e.g., Arduino), collecting and processing information/data, </w:t>
            </w:r>
            <w:r>
              <w:rPr>
                <w:rFonts w:cstheme="minorHAnsi"/>
                <w:color w:val="24487b"/>
                <w:sz w:val="22"/>
                <w:szCs w:val="22"/>
                <w:lang w:val="en-US"/>
              </w:rPr>
              <w:t xml:space="preserve">and </w:t>
            </w:r>
            <w:r>
              <w:rPr>
                <w:rFonts w:cstheme="minorHAnsi"/>
                <w:color w:val="24487b"/>
                <w:sz w:val="22"/>
                <w:szCs w:val="22"/>
                <w:lang w:val="en-US"/>
              </w:rPr>
              <w:t xml:space="preserve">obtaining and communicating information. </w:t>
            </w:r>
            <w:r/>
          </w:p>
          <w:p>
            <w:pPr>
              <w:jc w:val="both"/>
              <w:spacing w:line="276" w:lineRule="auto"/>
              <w:rPr>
                <w:rFonts w:cstheme="minorHAnsi"/>
                <w:color w:val="24487b"/>
                <w:sz w:val="22"/>
                <w:szCs w:val="22"/>
                <w:lang w:val="en-US"/>
              </w:rPr>
            </w:pPr>
            <w:r>
              <w:rPr>
                <w:rFonts w:cstheme="minorHAnsi"/>
                <w:color w:val="24487b"/>
                <w:sz w:val="22"/>
                <w:szCs w:val="22"/>
                <w:lang w:val="en-US"/>
              </w:rPr>
              <w:t xml:space="preserve">In the module, we also offer boys and girls different topics to deal with</w:t>
            </w:r>
            <w:r>
              <w:rPr>
                <w:rFonts w:cstheme="minorHAnsi"/>
                <w:color w:val="24487b"/>
                <w:sz w:val="22"/>
                <w:szCs w:val="22"/>
                <w:lang w:val="en-US"/>
              </w:rPr>
              <w:t xml:space="preserve">,</w:t>
            </w:r>
            <w:r>
              <w:rPr>
                <w:rFonts w:cstheme="minorHAnsi"/>
                <w:color w:val="24487b"/>
                <w:sz w:val="22"/>
                <w:szCs w:val="22"/>
                <w:lang w:val="en-US"/>
              </w:rPr>
              <w:t xml:space="preserve"> according to their interests. We also give suggestions to work on topics </w:t>
            </w:r>
            <w:r>
              <w:rPr>
                <w:rFonts w:cstheme="minorHAnsi"/>
                <w:color w:val="24487b"/>
                <w:sz w:val="22"/>
                <w:szCs w:val="22"/>
                <w:lang w:val="en-US"/>
              </w:rPr>
              <w:t xml:space="preserve">inter</w:t>
            </w:r>
            <w:r>
              <w:rPr>
                <w:rFonts w:cstheme="minorHAnsi"/>
                <w:color w:val="24487b"/>
                <w:sz w:val="22"/>
                <w:szCs w:val="22"/>
                <w:lang w:val="en-US"/>
              </w:rPr>
              <w:t xml:space="preserve"> </w:t>
            </w:r>
            <w:r>
              <w:rPr>
                <w:rFonts w:cstheme="minorHAnsi"/>
                <w:color w:val="24487b"/>
                <w:sz w:val="22"/>
                <w:szCs w:val="22"/>
                <w:lang w:val="en-US"/>
              </w:rPr>
              <w:t xml:space="preserve">or </w:t>
            </w:r>
            <w:r>
              <w:rPr>
                <w:rFonts w:cstheme="minorHAnsi"/>
                <w:color w:val="24487b"/>
                <w:sz w:val="22"/>
                <w:szCs w:val="22"/>
                <w:lang w:val="en-US"/>
              </w:rPr>
              <w:t xml:space="preserve">transdisciplinary, </w:t>
            </w:r>
            <w:r>
              <w:rPr>
                <w:rFonts w:cstheme="minorHAnsi"/>
                <w:color w:val="24487b"/>
                <w:sz w:val="22"/>
                <w:szCs w:val="22"/>
                <w:lang w:val="en-US"/>
              </w:rPr>
              <w:t xml:space="preserve">e.g.,</w:t>
            </w:r>
            <w:r>
              <w:rPr>
                <w:rFonts w:cstheme="minorHAnsi"/>
                <w:color w:val="24487b"/>
                <w:sz w:val="22"/>
                <w:szCs w:val="22"/>
                <w:lang w:val="en-US"/>
              </w:rPr>
              <w:t xml:space="preserve"> chemistry (materials </w:t>
            </w:r>
            <w:r>
              <w:rPr>
                <w:rFonts w:cstheme="minorHAnsi"/>
                <w:color w:val="24487b"/>
                <w:sz w:val="22"/>
                <w:szCs w:val="22"/>
                <w:lang w:val="en-US"/>
              </w:rPr>
              <w:t xml:space="preserve">properties </w:t>
            </w:r>
            <w:r>
              <w:rPr>
                <w:rFonts w:cstheme="minorHAnsi"/>
                <w:color w:val="24487b"/>
                <w:sz w:val="22"/>
                <w:szCs w:val="22"/>
                <w:lang w:val="en-US"/>
              </w:rPr>
              <w:t xml:space="preserve">used), biology (human body), ecology (recycling material), </w:t>
            </w:r>
            <w:r>
              <w:rPr>
                <w:rFonts w:cstheme="minorHAnsi"/>
                <w:color w:val="24487b"/>
                <w:sz w:val="22"/>
                <w:szCs w:val="22"/>
                <w:lang w:val="en-US"/>
              </w:rPr>
              <w:t xml:space="preserve">math</w:t>
            </w:r>
            <w:r>
              <w:rPr>
                <w:rFonts w:cstheme="minorHAnsi"/>
                <w:color w:val="24487b"/>
                <w:sz w:val="22"/>
                <w:szCs w:val="22"/>
                <w:lang w:val="en-US"/>
              </w:rPr>
              <w:t xml:space="preserve"> (measures, </w:t>
            </w:r>
            <w:r>
              <w:rPr>
                <w:rFonts w:cstheme="minorHAnsi"/>
                <w:color w:val="24487b"/>
                <w:sz w:val="22"/>
                <w:szCs w:val="22"/>
                <w:lang w:val="en-US"/>
              </w:rPr>
              <w:t xml:space="preserve">calculation </w:t>
            </w:r>
            <w:r>
              <w:rPr>
                <w:rFonts w:cstheme="minorHAnsi"/>
                <w:color w:val="24487b"/>
                <w:sz w:val="22"/>
                <w:szCs w:val="22"/>
                <w:lang w:val="en-US"/>
              </w:rPr>
              <w:t xml:space="preserve">to explore </w:t>
            </w:r>
            <w:r>
              <w:rPr>
                <w:rFonts w:cstheme="minorHAnsi"/>
                <w:color w:val="24487b"/>
                <w:sz w:val="22"/>
                <w:szCs w:val="22"/>
                <w:lang w:val="en-US"/>
              </w:rPr>
              <w:t xml:space="preserve">Ohm’s law)</w:t>
            </w:r>
            <w:r>
              <w:rPr>
                <w:rFonts w:cstheme="minorHAnsi"/>
                <w:color w:val="24487b"/>
                <w:sz w:val="22"/>
                <w:szCs w:val="22"/>
                <w:lang w:val="en-US"/>
              </w:rPr>
              <w:t xml:space="preserve">,</w:t>
            </w:r>
            <w:r>
              <w:rPr>
                <w:rFonts w:cstheme="minorHAnsi"/>
                <w:color w:val="24487b"/>
                <w:sz w:val="22"/>
                <w:szCs w:val="22"/>
                <w:lang w:val="en-US"/>
              </w:rPr>
              <w:t xml:space="preserve"> technology (Arduino</w:t>
            </w:r>
            <w:r>
              <w:rPr>
                <w:rFonts w:cstheme="minorHAnsi"/>
                <w:color w:val="24487b"/>
                <w:sz w:val="22"/>
                <w:szCs w:val="22"/>
                <w:lang w:val="en-US"/>
              </w:rPr>
              <w:t xml:space="preserve"> and materials properties</w:t>
            </w:r>
            <w:r>
              <w:rPr>
                <w:rFonts w:cstheme="minorHAnsi"/>
                <w:color w:val="24487b"/>
                <w:sz w:val="22"/>
                <w:szCs w:val="22"/>
                <w:lang w:val="en-US"/>
              </w:rPr>
              <w:t xml:space="preserve">)</w:t>
            </w:r>
            <w:r>
              <w:rPr>
                <w:rFonts w:cstheme="minorHAnsi"/>
                <w:color w:val="24487b"/>
                <w:sz w:val="22"/>
                <w:szCs w:val="22"/>
                <w:lang w:val="en-US"/>
              </w:rPr>
              <w:t xml:space="preserve"> and engineering (using the technology to innovate)</w:t>
            </w:r>
            <w:r>
              <w:rPr>
                <w:rFonts w:cstheme="minorHAnsi"/>
                <w:color w:val="24487b"/>
                <w:sz w:val="22"/>
                <w:szCs w:val="22"/>
                <w:lang w:val="en-US"/>
              </w:rPr>
              <w:t xml:space="preserve">.</w:t>
            </w:r>
            <w:r/>
          </w:p>
          <w:p>
            <w:pPr>
              <w:pStyle w:val="1112"/>
              <w:rPr>
                <w:rFonts w:cstheme="minorHAnsi"/>
                <w:lang w:val="en-US" w:eastAsia="de-DE"/>
              </w:rPr>
            </w:pPr>
            <w:r>
              <w:rPr>
                <w:rFonts w:cstheme="minorHAnsi"/>
                <w:color w:val="24487b"/>
                <w:lang w:val="en-US"/>
              </w:rPr>
              <w:t xml:space="preserve">This module aims to contribute to the development of </w:t>
            </w:r>
            <w:r>
              <w:rPr>
                <w:rFonts w:cstheme="minorHAnsi"/>
                <w:color w:val="24487b"/>
                <w:lang w:val="en-US" w:eastAsia="de-DE"/>
              </w:rPr>
              <w:t xml:space="preserve">STEM knowledge</w:t>
            </w:r>
            <w:r>
              <w:rPr>
                <w:rFonts w:cstheme="minorHAnsi"/>
                <w:color w:val="24487b"/>
                <w:lang w:val="en-US" w:eastAsia="de-DE"/>
              </w:rPr>
              <w:t xml:space="preserve"> and skills</w:t>
            </w:r>
            <w:r>
              <w:rPr>
                <w:rFonts w:cstheme="minorHAnsi"/>
                <w:color w:val="24487b"/>
                <w:lang w:val="en-US" w:eastAsia="de-DE"/>
              </w:rPr>
              <w:t xml:space="preserve"> of pre-service and in-service teachers</w:t>
            </w:r>
            <w:r>
              <w:rPr>
                <w:rFonts w:cstheme="minorHAnsi"/>
                <w:color w:val="24487b"/>
                <w:lang w:val="en-US" w:eastAsia="de-DE"/>
              </w:rPr>
              <w:t xml:space="preserve"> </w:t>
            </w:r>
            <w:r>
              <w:rPr>
                <w:rFonts w:cstheme="minorHAnsi"/>
                <w:color w:val="24487b"/>
                <w:lang w:val="en-US" w:eastAsia="de-DE"/>
              </w:rPr>
              <w:t xml:space="preserve">that are </w:t>
            </w:r>
            <w:r>
              <w:rPr>
                <w:rFonts w:cstheme="minorHAnsi"/>
                <w:color w:val="24487b"/>
                <w:lang w:val="en-US" w:eastAsia="de-DE"/>
              </w:rPr>
              <w:t xml:space="preserve">needed to construct and implement STEM </w:t>
            </w:r>
            <w:r>
              <w:rPr>
                <w:rFonts w:cstheme="minorHAnsi"/>
                <w:color w:val="24487b"/>
                <w:lang w:val="en-US" w:eastAsia="de-DE"/>
              </w:rPr>
              <w:t xml:space="preserve">activities</w:t>
            </w:r>
            <w:r>
              <w:rPr>
                <w:rFonts w:cstheme="minorHAnsi"/>
                <w:color w:val="24487b"/>
                <w:lang w:val="en-US" w:eastAsia="de-DE"/>
              </w:rPr>
              <w:t xml:space="preserve"> with the students</w:t>
            </w:r>
            <w:r>
              <w:rPr>
                <w:rFonts w:cstheme="minorHAnsi"/>
                <w:color w:val="24487b"/>
                <w:lang w:val="en-US" w:eastAsia="de-DE"/>
              </w:rPr>
              <w:t xml:space="preserve">,</w:t>
            </w:r>
            <w:r>
              <w:rPr>
                <w:rFonts w:cstheme="minorHAnsi"/>
                <w:color w:val="24487b"/>
                <w:lang w:val="en-US" w:eastAsia="de-DE"/>
              </w:rPr>
              <w:t xml:space="preserve"> as well as other ways to work with the curricula. This module also</w:t>
            </w:r>
            <w:r>
              <w:rPr>
                <w:rFonts w:cstheme="minorHAnsi"/>
                <w:color w:val="24487b"/>
                <w:lang w:val="en-US" w:eastAsia="de-DE"/>
              </w:rPr>
              <w:t xml:space="preserve"> </w:t>
            </w:r>
            <w:r>
              <w:rPr>
                <w:rFonts w:cstheme="minorHAnsi"/>
                <w:color w:val="24487b"/>
                <w:lang w:val="en-US" w:eastAsia="de-DE"/>
              </w:rPr>
              <w:t xml:space="preserve">promotes</w:t>
            </w:r>
            <w:r>
              <w:rPr>
                <w:rFonts w:cstheme="minorHAnsi"/>
                <w:color w:val="24487b"/>
                <w:lang w:val="en-US" w:eastAsia="de-DE"/>
              </w:rPr>
              <w:t xml:space="preserve"> the understanding of inquiry processes, and </w:t>
            </w:r>
            <w:r>
              <w:rPr>
                <w:rFonts w:cstheme="minorHAnsi"/>
                <w:color w:val="24487b"/>
                <w:lang w:val="en-US" w:eastAsia="de-DE"/>
              </w:rPr>
              <w:t xml:space="preserve">the </w:t>
            </w:r>
            <w:r>
              <w:rPr>
                <w:rFonts w:cstheme="minorHAnsi"/>
                <w:color w:val="24487b"/>
                <w:lang w:val="en-US" w:eastAsia="de-DE"/>
              </w:rPr>
              <w:t xml:space="preserve">development of critical thinking that enables</w:t>
            </w:r>
            <w:r>
              <w:rPr>
                <w:rFonts w:cstheme="minorHAnsi"/>
                <w:lang w:val="en-US" w:eastAsia="de-DE"/>
              </w:rPr>
              <w:t xml:space="preserve"> them to take an active role in decision</w:t>
            </w:r>
            <w:r>
              <w:rPr>
                <w:rFonts w:cstheme="minorHAnsi"/>
                <w:lang w:val="en-US" w:eastAsia="de-DE"/>
              </w:rPr>
              <w:t xml:space="preserve">-</w:t>
            </w:r>
            <w:r>
              <w:rPr>
                <w:rFonts w:cstheme="minorHAnsi"/>
                <w:lang w:val="en-US" w:eastAsia="de-DE"/>
              </w:rPr>
              <w:t xml:space="preserve">making about context-based situations.</w:t>
            </w:r>
            <w:r/>
          </w:p>
        </w:tc>
      </w:tr>
    </w:tbl>
    <w:p>
      <w:pPr>
        <w:jc w:val="both"/>
        <w:rPr>
          <w:rFonts w:eastAsia="BatangChe" w:cs="Courier New" w:asciiTheme="majorHAnsi" w:hAnsiTheme="majorHAnsi"/>
          <w:lang w:val="en-US"/>
        </w:rPr>
      </w:pPr>
      <w:r>
        <w:rPr>
          <w:rFonts w:eastAsia="BatangChe" w:cs="Courier New" w:asciiTheme="majorHAnsi" w:hAnsiTheme="majorHAnsi"/>
          <w:lang w:val="en-US"/>
        </w:rPr>
      </w:r>
      <w:r/>
    </w:p>
    <w:p>
      <w:pPr>
        <w:jc w:val="both"/>
        <w:rPr>
          <w:rFonts w:eastAsia="BatangChe" w:cs="Courier New" w:asciiTheme="majorHAnsi" w:hAnsiTheme="majorHAnsi"/>
          <w:lang w:val="en-US"/>
        </w:rPr>
      </w:pPr>
      <w:r>
        <w:rPr>
          <w:rFonts w:eastAsia="BatangChe" w:cs="Courier New" w:asciiTheme="majorHAnsi" w:hAnsiTheme="majorHAnsi"/>
          <w:lang w:val="en-US"/>
        </w:rPr>
      </w:r>
      <w:r/>
    </w:p>
    <w:p>
      <w:pPr>
        <w:jc w:val="both"/>
        <w:rPr>
          <w:rFonts w:eastAsia="BatangChe" w:cs="Courier New" w:asciiTheme="majorHAnsi" w:hAnsiTheme="majorHAnsi"/>
          <w:lang w:val="en-US"/>
        </w:rPr>
      </w:pPr>
      <w:r>
        <w:rPr>
          <w:rFonts w:eastAsia="BatangChe" w:cs="Courier New" w:asciiTheme="majorHAnsi" w:hAnsiTheme="majorHAnsi"/>
          <w:lang w:val="en-US"/>
        </w:rPr>
      </w:r>
      <w:r/>
    </w:p>
    <w:p>
      <w:pPr>
        <w:jc w:val="both"/>
        <w:rPr>
          <w:rFonts w:eastAsia="BatangChe" w:cs="Courier New" w:asciiTheme="majorHAnsi" w:hAnsiTheme="majorHAnsi"/>
          <w:lang w:val="en-US"/>
        </w:rPr>
      </w:pPr>
      <w:r>
        <w:rPr>
          <w:rFonts w:eastAsia="BatangChe" w:cs="Courier New" w:asciiTheme="majorHAnsi" w:hAnsiTheme="majorHAnsi"/>
          <w:lang w:val="en-US"/>
        </w:rPr>
      </w:r>
      <w:r/>
    </w:p>
    <w:tbl>
      <w:tblPr>
        <w:tblStyle w:val="1105"/>
        <w:tblW w:w="8994" w:type="dxa"/>
        <w:tblBorders>
          <w:top w:val="single" w:color="CBD974" w:sz="18" w:space="0"/>
          <w:left w:val="single" w:color="CBD974" w:sz="18" w:space="0"/>
          <w:bottom w:val="single" w:color="CBD974" w:sz="18" w:space="0"/>
          <w:right w:val="single" w:color="CBD974" w:sz="18" w:space="0"/>
          <w:insideH w:val="single" w:color="B9C6DB" w:sz="6" w:space="0"/>
          <w:insideV w:val="none" w:color="auto" w:sz="0" w:space="0"/>
        </w:tblBorders>
        <w:tblLook w:val="04A0" w:firstRow="1" w:lastRow="0" w:firstColumn="1" w:lastColumn="0" w:noHBand="0" w:noVBand="1"/>
      </w:tblPr>
      <w:tblGrid>
        <w:gridCol w:w="1723"/>
        <w:gridCol w:w="7271"/>
      </w:tblGrid>
      <w:tr>
        <w:trPr>
          <w:trHeight w:val="1123" w:hRule="exact"/>
        </w:trPr>
        <w:tc>
          <w:tcPr>
            <w:tcW w:w="1723" w:type="dxa"/>
            <w:vAlign w:val="center"/>
            <w:textDirection w:val="lrTb"/>
            <w:noWrap w:val="false"/>
          </w:tcPr>
          <w:p>
            <w:pPr>
              <w:rPr>
                <w:rFonts w:asciiTheme="majorHAnsi" w:hAnsiTheme="majorHAnsi"/>
                <w:lang w:eastAsia="es-ES_tradnl"/>
              </w:rPr>
            </w:pPr>
            <w:r>
              <w:rPr>
                <w:rFonts w:asciiTheme="majorHAnsi" w:hAnsiTheme="majorHAnsi"/>
                <w:lang w:val="pt-PT" w:eastAsia="pt-PT"/>
              </w:rPr>
              <mc:AlternateContent>
                <mc:Choice Requires="wpg">
                  <w:drawing>
                    <wp:inline xmlns:wp="http://schemas.openxmlformats.org/drawingml/2006/wordprocessingDrawing" distT="0" distB="0" distL="0" distR="0">
                      <wp:extent cx="476250" cy="476250"/>
                      <wp:effectExtent l="0" t="0" r="0" b="0"/>
                      <wp:docPr id="12" name="Grafik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8_compiled_ideas_.jpg"/>
                              <pic:cNvPicPr>
                                <a:picLocks noChangeAspect="1"/>
                              </pic:cNvPicPr>
                              <pic:nvPr/>
                            </pic:nvPicPr>
                            <pic:blipFill>
                              <a:blip r:embed="rId22"/>
                              <a:stretch/>
                            </pic:blipFill>
                            <pic:spPr bwMode="auto">
                              <a:xfrm>
                                <a:off x="0" y="0"/>
                                <a:ext cx="476250" cy="47625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 o:spid="_x0000_s10" type="#_x0000_t75" style="width:37.5pt;height:37.5pt;mso-wrap-distance-left:0.0pt;mso-wrap-distance-top:0.0pt;mso-wrap-distance-right:0.0pt;mso-wrap-distance-bottom:0.0pt;" stroked="false">
                      <v:path textboxrect="0,0,0,0"/>
                      <v:imagedata r:id="rId22" o:title=""/>
                    </v:shape>
                  </w:pict>
                </mc:Fallback>
              </mc:AlternateContent>
            </w:r>
            <w:r/>
          </w:p>
        </w:tc>
        <w:tc>
          <w:tcPr>
            <w:tcW w:w="7271" w:type="dxa"/>
            <w:vAlign w:val="center"/>
            <w:textDirection w:val="lrTb"/>
            <w:noWrap w:val="false"/>
          </w:tcPr>
          <w:p>
            <w:pPr>
              <w:pStyle w:val="917"/>
              <w:ind w:left="984" w:hanging="984"/>
              <w:jc w:val="left"/>
              <w:spacing w:before="0"/>
              <w:rPr>
                <w:rFonts w:eastAsia="BatangChe" w:cs="Arial" w:asciiTheme="majorHAnsi" w:hAnsiTheme="majorHAnsi"/>
                <w:lang w:eastAsia="es-ES_tradnl"/>
              </w:rPr>
            </w:pPr>
            <w:r/>
            <w:bookmarkStart w:id="3" w:name="_Toc3"/>
            <w:r>
              <w:rPr>
                <w:rFonts w:eastAsia="BatangChe" w:cs="Arial" w:asciiTheme="majorHAnsi" w:hAnsiTheme="majorHAnsi"/>
                <w:color w:val="004571"/>
                <w:sz w:val="36"/>
                <w:szCs w:val="36"/>
              </w:rPr>
              <w:t xml:space="preserve">Key Competence Approach</w:t>
            </w:r>
            <w:bookmarkEnd w:id="3"/>
            <w:r/>
            <w:r/>
          </w:p>
        </w:tc>
      </w:tr>
      <w:tr>
        <w:trPr>
          <w:trHeight w:val="4617"/>
        </w:trPr>
        <w:tc>
          <w:tcPr>
            <w:gridSpan w:val="2"/>
            <w:tcW w:w="8994" w:type="dxa"/>
            <w:textDirection w:val="lrTb"/>
            <w:noWrap w:val="false"/>
          </w:tcPr>
          <w:p>
            <w:pPr>
              <w:jc w:val="both"/>
              <w:rPr>
                <w:rFonts w:eastAsia="BatangChe" w:cs="Courier New" w:asciiTheme="majorHAnsi" w:hAnsiTheme="majorHAnsi"/>
                <w:color w:val="bfbfbf"/>
                <w:lang w:val="en-US"/>
              </w:rPr>
            </w:pPr>
            <w:r>
              <w:rPr>
                <w:rFonts w:eastAsia="BatangChe" w:cs="Courier New" w:asciiTheme="majorHAnsi" w:hAnsiTheme="majorHAnsi"/>
                <w:color w:val="bfbfbf"/>
                <w:lang w:val="en-US"/>
              </w:rPr>
            </w:r>
            <w:r/>
          </w:p>
          <w:p>
            <w:pPr>
              <w:pStyle w:val="1112"/>
              <w:rPr>
                <w:rFonts w:cstheme="minorHAnsi"/>
              </w:rPr>
            </w:pPr>
            <w:r>
              <w:rPr>
                <w:rFonts w:cstheme="minorHAnsi"/>
              </w:rPr>
              <w:t xml:space="preserve">Critical thinking is on</w:t>
            </w:r>
            <w:r>
              <w:rPr>
                <w:rFonts w:cstheme="minorHAnsi"/>
              </w:rPr>
              <w:t xml:space="preserve">e</w:t>
            </w:r>
            <w:r>
              <w:rPr>
                <w:rFonts w:cstheme="minorHAnsi"/>
              </w:rPr>
              <w:t xml:space="preserve"> of the key</w:t>
            </w:r>
            <w:r>
              <w:rPr>
                <w:rFonts w:cstheme="minorHAnsi"/>
              </w:rPr>
              <w:t xml:space="preserve"> </w:t>
            </w:r>
            <w:r>
              <w:rPr>
                <w:rFonts w:cstheme="minorHAnsi"/>
              </w:rPr>
              <w:t xml:space="preserve">competences of the 21</w:t>
            </w:r>
            <w:r>
              <w:rPr>
                <w:rFonts w:cstheme="minorHAnsi"/>
              </w:rPr>
              <w:t xml:space="preserve">st</w:t>
            </w:r>
            <w:r>
              <w:rPr>
                <w:rFonts w:cstheme="minorHAnsi"/>
              </w:rPr>
              <w:t xml:space="preserve"> century and</w:t>
            </w:r>
            <w:r>
              <w:rPr>
                <w:rFonts w:cstheme="minorHAnsi"/>
              </w:rPr>
              <w:t xml:space="preserve"> is</w:t>
            </w:r>
            <w:r>
              <w:rPr>
                <w:rFonts w:cstheme="minorHAnsi"/>
              </w:rPr>
              <w:t xml:space="preserve"> essential </w:t>
            </w:r>
            <w:r>
              <w:rPr>
                <w:rFonts w:cstheme="minorHAnsi"/>
              </w:rPr>
              <w:t xml:space="preserve">in </w:t>
            </w:r>
            <w:r>
              <w:rPr>
                <w:rFonts w:cstheme="minorHAnsi"/>
              </w:rPr>
              <w:t xml:space="preserve">STEM Education.</w:t>
            </w:r>
            <w:r>
              <w:rPr>
                <w:rFonts w:cstheme="minorHAnsi"/>
              </w:rPr>
              <w:t xml:space="preserve"> </w:t>
            </w:r>
            <w:r>
              <w:rPr>
                <w:rFonts w:cstheme="minorHAnsi"/>
              </w:rPr>
              <w:t xml:space="preserve">There is a set of activities that the teacher can develop with students that contribute to the development of these skills</w:t>
            </w:r>
            <w:r>
              <w:rPr>
                <w:rFonts w:cstheme="minorHAnsi"/>
              </w:rPr>
              <w:t xml:space="preserve">. </w:t>
            </w:r>
            <w:r>
              <w:rPr>
                <w:rFonts w:cstheme="minorHAnsi"/>
              </w:rPr>
              <w:t xml:space="preserve">For example, questioning and </w:t>
            </w:r>
            <w:r>
              <w:rPr>
                <w:rFonts w:cstheme="minorHAnsi"/>
              </w:rPr>
              <w:t xml:space="preserve">analysing</w:t>
            </w:r>
            <w:r>
              <w:rPr>
                <w:rFonts w:cstheme="minorHAnsi"/>
              </w:rPr>
              <w:t xml:space="preserve"> evidence</w:t>
            </w:r>
            <w:r>
              <w:rPr>
                <w:rFonts w:cstheme="minorHAnsi"/>
              </w:rPr>
              <w:t xml:space="preserve"> and</w:t>
            </w:r>
            <w:r>
              <w:rPr>
                <w:rFonts w:cstheme="minorHAnsi"/>
              </w:rPr>
              <w:t xml:space="preserve"> assertions, applying reasoned approaches or relevant criteria to conceptualize, </w:t>
            </w:r>
            <w:r>
              <w:rPr>
                <w:rFonts w:cstheme="minorHAnsi"/>
              </w:rPr>
              <w:t xml:space="preserve">analyse</w:t>
            </w:r>
            <w:r>
              <w:rPr>
                <w:rFonts w:cstheme="minorHAnsi"/>
              </w:rPr>
              <w:t xml:space="preserve"> or make judgments, reflecting upon and evaluating reasoning behind thoughts, or actions, being serious, r</w:t>
            </w:r>
            <w:r>
              <w:rPr>
                <w:rFonts w:cstheme="minorHAnsi"/>
              </w:rPr>
              <w:t xml:space="preserve">igorous, and persistent in the execution of experiments, being fair in the evaluation results and tolerant of ideas different from their own. At IO8, the four tasks aim to develop students' critical thinking in the areas of knowledge, skills, and attitudes</w:t>
            </w:r>
            <w:r>
              <w:rPr>
                <w:rFonts w:cstheme="minorHAnsi"/>
              </w:rPr>
              <w:t xml:space="preserve">:</w:t>
            </w:r>
            <w:r/>
          </w:p>
          <w:p>
            <w:pPr>
              <w:pStyle w:val="1112"/>
              <w:numPr>
                <w:ilvl w:val="0"/>
                <w:numId w:val="20"/>
              </w:numPr>
              <w:jc w:val="left"/>
              <w:rPr>
                <w:rFonts w:cstheme="minorHAnsi"/>
              </w:rPr>
            </w:pPr>
            <w:r>
              <w:rPr>
                <w:rFonts w:eastAsia="BatangChe" w:cstheme="minorHAnsi"/>
              </w:rPr>
              <w:t xml:space="preserve">Knowledge: </w:t>
            </w:r>
            <w:r>
              <w:rPr>
                <w:rFonts w:eastAsia="BatangChe" w:cstheme="minorHAnsi"/>
                <w:szCs w:val="24"/>
                <w:lang w:val="en-US"/>
              </w:rPr>
              <w:t xml:space="preserve">Connect electricity to daily life phenomena, </w:t>
            </w:r>
            <w:r>
              <w:rPr>
                <w:rFonts w:eastAsia="BatangChe" w:cstheme="minorHAnsi"/>
                <w:szCs w:val="24"/>
                <w:lang w:val="en-US"/>
              </w:rPr>
              <w:t xml:space="preserve">c</w:t>
            </w:r>
            <w:r>
              <w:rPr>
                <w:rFonts w:eastAsia="BatangChe" w:cstheme="minorHAnsi"/>
                <w:szCs w:val="24"/>
                <w:lang w:val="en-US"/>
              </w:rPr>
              <w:t xml:space="preserve">onstruct simple electric circuits, </w:t>
            </w:r>
            <w:r>
              <w:rPr>
                <w:rFonts w:eastAsia="BatangChe" w:cstheme="minorHAnsi"/>
                <w:szCs w:val="24"/>
                <w:lang w:val="en-US"/>
              </w:rPr>
              <w:t xml:space="preserve">draw the scientific representation of circuits, understand the principles of electronics</w:t>
            </w:r>
            <w:r>
              <w:rPr>
                <w:rFonts w:eastAsia="BatangChe" w:cstheme="minorHAnsi"/>
                <w:szCs w:val="24"/>
                <w:lang w:val="en-US"/>
              </w:rPr>
              <w:t xml:space="preserve">, </w:t>
            </w:r>
            <w:r>
              <w:rPr>
                <w:rFonts w:eastAsia="BatangChe" w:cstheme="minorHAnsi"/>
                <w:szCs w:val="24"/>
                <w:lang w:val="en-US"/>
              </w:rPr>
              <w:t xml:space="preserve">b</w:t>
            </w:r>
            <w:r>
              <w:rPr>
                <w:rFonts w:eastAsia="BatangChe" w:cstheme="minorHAnsi"/>
                <w:szCs w:val="24"/>
                <w:lang w:val="en-US"/>
              </w:rPr>
              <w:t xml:space="preserve">uild electronic circuits on </w:t>
            </w:r>
            <w:r>
              <w:rPr>
                <w:rFonts w:eastAsia="BatangChe" w:cstheme="minorHAnsi"/>
                <w:szCs w:val="24"/>
                <w:lang w:val="en-US"/>
              </w:rPr>
              <w:t xml:space="preserve">breadboards,</w:t>
            </w:r>
            <w:r>
              <w:rPr>
                <w:rFonts w:eastAsia="BatangChe" w:cstheme="minorHAnsi"/>
                <w:szCs w:val="24"/>
                <w:lang w:val="en-US"/>
              </w:rPr>
              <w:t xml:space="preserve"> and use different components, </w:t>
            </w:r>
            <w:r>
              <w:rPr>
                <w:rFonts w:cstheme="minorHAnsi"/>
                <w:bCs/>
                <w:szCs w:val="24"/>
                <w:lang w:val="en-US"/>
              </w:rPr>
              <w:t xml:space="preserve">check</w:t>
            </w:r>
            <w:r>
              <w:rPr>
                <w:rFonts w:cstheme="minorHAnsi"/>
                <w:bCs/>
                <w:szCs w:val="24"/>
                <w:lang w:val="en-US"/>
              </w:rPr>
              <w:t xml:space="preserve"> electrical conductivity of different materials</w:t>
            </w:r>
            <w:r>
              <w:rPr>
                <w:rFonts w:cstheme="minorHAnsi"/>
                <w:bCs/>
                <w:szCs w:val="24"/>
                <w:lang w:val="en-US"/>
              </w:rPr>
              <w:t xml:space="preserve"> and</w:t>
            </w:r>
            <w:r>
              <w:rPr>
                <w:rFonts w:cstheme="minorHAnsi"/>
                <w:bCs/>
                <w:szCs w:val="24"/>
                <w:lang w:val="en-US"/>
              </w:rPr>
              <w:t xml:space="preserve"> Ohm's law</w:t>
            </w:r>
            <w:r>
              <w:rPr>
                <w:rFonts w:cstheme="minorHAnsi"/>
                <w:bCs/>
                <w:szCs w:val="24"/>
                <w:lang w:val="en-US"/>
              </w:rPr>
              <w:t xml:space="preserve">.</w:t>
            </w:r>
            <w:r/>
          </w:p>
          <w:p>
            <w:pPr>
              <w:pStyle w:val="1112"/>
              <w:numPr>
                <w:ilvl w:val="0"/>
                <w:numId w:val="20"/>
              </w:numPr>
              <w:jc w:val="left"/>
              <w:rPr>
                <w:rFonts w:cstheme="minorHAnsi"/>
              </w:rPr>
            </w:pPr>
            <w:r>
              <w:rPr>
                <w:rFonts w:eastAsia="BatangChe" w:cstheme="minorHAnsi"/>
              </w:rPr>
              <w:t xml:space="preserve">Skills: </w:t>
            </w:r>
            <w:r>
              <w:rPr>
                <w:rFonts w:cstheme="minorHAnsi"/>
                <w:szCs w:val="24"/>
                <w:lang w:val="en-US"/>
              </w:rPr>
              <w:t xml:space="preserve">Search in different </w:t>
            </w:r>
            <w:r>
              <w:rPr>
                <w:rFonts w:cstheme="minorHAnsi"/>
                <w:szCs w:val="24"/>
                <w:lang w:val="en-US"/>
              </w:rPr>
              <w:t xml:space="preserve">information </w:t>
            </w:r>
            <w:r>
              <w:rPr>
                <w:rFonts w:cstheme="minorHAnsi"/>
                <w:szCs w:val="24"/>
                <w:lang w:val="en-US"/>
              </w:rPr>
              <w:t xml:space="preserve">sources, </w:t>
            </w:r>
            <w:r>
              <w:rPr>
                <w:rFonts w:cstheme="minorHAnsi"/>
                <w:szCs w:val="24"/>
                <w:lang w:val="en-US"/>
              </w:rPr>
              <w:t xml:space="preserve">plan and </w:t>
            </w:r>
            <w:r>
              <w:rPr>
                <w:rFonts w:cstheme="minorHAnsi"/>
                <w:szCs w:val="24"/>
                <w:lang w:val="en-US"/>
              </w:rPr>
              <w:t xml:space="preserve">carry</w:t>
            </w:r>
            <w:r>
              <w:rPr>
                <w:rFonts w:cstheme="minorHAnsi"/>
                <w:szCs w:val="24"/>
                <w:lang w:val="en-US"/>
              </w:rPr>
              <w:t xml:space="preserve"> out investigations</w:t>
            </w:r>
            <w:r>
              <w:rPr>
                <w:rFonts w:cstheme="minorHAnsi"/>
                <w:szCs w:val="24"/>
                <w:lang w:val="en-US"/>
              </w:rPr>
              <w:t xml:space="preserve">,</w:t>
            </w:r>
            <w:r>
              <w:rPr>
                <w:rFonts w:cstheme="minorHAnsi"/>
                <w:szCs w:val="24"/>
                <w:lang w:val="en-US"/>
              </w:rPr>
              <w:t xml:space="preserve"> </w:t>
            </w:r>
            <w:r>
              <w:rPr>
                <w:rFonts w:cstheme="minorHAnsi"/>
                <w:szCs w:val="24"/>
                <w:lang w:val="en-US"/>
              </w:rPr>
              <w:t xml:space="preserve">f</w:t>
            </w:r>
            <w:r>
              <w:rPr>
                <w:rFonts w:cstheme="minorHAnsi"/>
                <w:szCs w:val="24"/>
                <w:lang w:val="en-US"/>
              </w:rPr>
              <w:t xml:space="preserve">ormulate problems, </w:t>
            </w:r>
            <w:r>
              <w:rPr>
                <w:rFonts w:cstheme="minorHAnsi"/>
                <w:szCs w:val="24"/>
                <w:lang w:val="en-US"/>
              </w:rPr>
              <w:t xml:space="preserve">c</w:t>
            </w:r>
            <w:r>
              <w:rPr>
                <w:rFonts w:cstheme="minorHAnsi"/>
                <w:szCs w:val="24"/>
                <w:lang w:val="en-US"/>
              </w:rPr>
              <w:t xml:space="preserve">ompare, </w:t>
            </w:r>
            <w:r>
              <w:rPr>
                <w:rFonts w:cstheme="minorHAnsi"/>
                <w:szCs w:val="24"/>
                <w:lang w:val="en-US"/>
              </w:rPr>
              <w:t xml:space="preserve">generalize,</w:t>
            </w:r>
            <w:r>
              <w:rPr>
                <w:rFonts w:cstheme="minorHAnsi"/>
                <w:szCs w:val="24"/>
                <w:lang w:val="en-US"/>
              </w:rPr>
              <w:t xml:space="preserve"> </w:t>
            </w:r>
            <w:r>
              <w:rPr>
                <w:rFonts w:cstheme="minorHAnsi"/>
                <w:szCs w:val="24"/>
                <w:lang w:val="en-US"/>
              </w:rPr>
              <w:t xml:space="preserve">and</w:t>
            </w:r>
            <w:r>
              <w:rPr>
                <w:rFonts w:cstheme="minorHAnsi"/>
                <w:szCs w:val="24"/>
                <w:lang w:val="en-US"/>
              </w:rPr>
              <w:t xml:space="preserve"> deduce, </w:t>
            </w:r>
            <w:r>
              <w:rPr>
                <w:rFonts w:cstheme="minorHAnsi"/>
                <w:szCs w:val="24"/>
                <w:lang w:val="en-US"/>
              </w:rPr>
              <w:t xml:space="preserve">s</w:t>
            </w:r>
            <w:r>
              <w:rPr>
                <w:rFonts w:cstheme="minorHAnsi"/>
                <w:szCs w:val="24"/>
                <w:lang w:val="en-US"/>
              </w:rPr>
              <w:t xml:space="preserve">olve problems with data interpretation, </w:t>
            </w:r>
            <w:r>
              <w:rPr>
                <w:rFonts w:cstheme="minorHAnsi"/>
                <w:szCs w:val="24"/>
                <w:lang w:val="en-US"/>
              </w:rPr>
              <w:t xml:space="preserve">d</w:t>
            </w:r>
            <w:r>
              <w:rPr>
                <w:rFonts w:cstheme="minorHAnsi"/>
                <w:szCs w:val="24"/>
                <w:lang w:val="en-US"/>
              </w:rPr>
              <w:t xml:space="preserve">raw conclusions</w:t>
            </w:r>
            <w:r>
              <w:rPr>
                <w:rFonts w:cstheme="minorHAnsi"/>
                <w:szCs w:val="24"/>
                <w:lang w:val="en-US"/>
              </w:rPr>
              <w:t xml:space="preserve"> and</w:t>
            </w:r>
            <w:r>
              <w:rPr>
                <w:rFonts w:cstheme="minorHAnsi"/>
                <w:szCs w:val="24"/>
                <w:lang w:val="en-US"/>
              </w:rPr>
              <w:t xml:space="preserve"> evaluate results</w:t>
            </w:r>
            <w:r>
              <w:rPr>
                <w:rFonts w:cstheme="minorHAnsi"/>
                <w:szCs w:val="24"/>
                <w:lang w:val="en-US"/>
              </w:rPr>
              <w:t xml:space="preserve">.</w:t>
            </w:r>
            <w:r/>
          </w:p>
          <w:p>
            <w:pPr>
              <w:pStyle w:val="1112"/>
              <w:numPr>
                <w:ilvl w:val="0"/>
                <w:numId w:val="20"/>
              </w:numPr>
              <w:jc w:val="left"/>
              <w:rPr>
                <w:rFonts w:cstheme="minorHAnsi"/>
              </w:rPr>
            </w:pPr>
            <w:r>
              <w:rPr>
                <w:rFonts w:eastAsia="BatangChe" w:cstheme="minorHAnsi"/>
              </w:rPr>
              <w:t xml:space="preserve">Attitudes:</w:t>
            </w:r>
            <w:r>
              <w:rPr>
                <w:rFonts w:cstheme="minorHAnsi"/>
              </w:rPr>
              <w:t xml:space="preserve"> </w:t>
            </w:r>
            <w:r>
              <w:rPr>
                <w:rFonts w:cstheme="minorHAnsi"/>
                <w:szCs w:val="24"/>
                <w:lang w:val="en-US"/>
              </w:rPr>
              <w:t xml:space="preserve">Expose ideas, </w:t>
            </w:r>
            <w:r>
              <w:rPr>
                <w:rFonts w:cstheme="minorHAnsi"/>
                <w:szCs w:val="24"/>
                <w:lang w:val="en-US"/>
              </w:rPr>
              <w:t xml:space="preserve">defend,</w:t>
            </w:r>
            <w:r>
              <w:rPr>
                <w:rFonts w:cstheme="minorHAnsi"/>
                <w:szCs w:val="24"/>
                <w:lang w:val="en-US"/>
              </w:rPr>
              <w:t xml:space="preserve"> and argue, </w:t>
            </w:r>
            <w:r>
              <w:rPr>
                <w:rFonts w:cstheme="minorHAnsi"/>
                <w:szCs w:val="24"/>
                <w:lang w:val="en-US"/>
              </w:rPr>
              <w:t xml:space="preserve">cooperate</w:t>
            </w:r>
            <w:r>
              <w:rPr>
                <w:rFonts w:cstheme="minorHAnsi"/>
                <w:szCs w:val="24"/>
                <w:lang w:val="en-US"/>
              </w:rPr>
              <w:t xml:space="preserve"> in the group to share information (emotional literacy),</w:t>
            </w:r>
            <w:r>
              <w:rPr>
                <w:rFonts w:cstheme="minorHAnsi"/>
                <w:szCs w:val="24"/>
                <w:lang w:val="en-US"/>
              </w:rPr>
              <w:t xml:space="preserve"> and</w:t>
            </w:r>
            <w:r>
              <w:rPr>
                <w:rFonts w:cstheme="minorHAnsi"/>
                <w:szCs w:val="24"/>
                <w:lang w:val="en-US"/>
              </w:rPr>
              <w:t xml:space="preserve"> </w:t>
            </w:r>
            <w:r>
              <w:rPr>
                <w:rFonts w:cstheme="minorHAnsi"/>
                <w:szCs w:val="24"/>
                <w:lang w:val="en-US"/>
              </w:rPr>
              <w:t xml:space="preserve">r</w:t>
            </w:r>
            <w:r>
              <w:rPr>
                <w:rFonts w:cstheme="minorHAnsi"/>
                <w:szCs w:val="24"/>
                <w:lang w:val="en-US"/>
              </w:rPr>
              <w:t xml:space="preserve">eflect on the work done.</w:t>
            </w:r>
            <w:r/>
          </w:p>
          <w:p>
            <w:pPr>
              <w:jc w:val="both"/>
              <w:spacing w:before="120" w:after="120"/>
              <w:rPr>
                <w:rFonts w:eastAsia="BatangChe" w:cs="Courier New" w:asciiTheme="majorHAnsi" w:hAnsiTheme="majorHAnsi"/>
                <w:lang w:val="en-US"/>
              </w:rPr>
            </w:pPr>
            <w:r>
              <w:rPr>
                <w:rFonts w:eastAsia="BatangChe" w:cs="Courier New" w:asciiTheme="majorHAnsi" w:hAnsiTheme="majorHAnsi"/>
                <w:lang w:val="en-US"/>
              </w:rPr>
            </w:r>
            <w:r/>
          </w:p>
        </w:tc>
      </w:tr>
    </w:tbl>
    <w:p>
      <w:pPr>
        <w:jc w:val="both"/>
        <w:rPr>
          <w:rFonts w:eastAsia="BatangChe" w:cs="Courier New" w:asciiTheme="majorHAnsi" w:hAnsiTheme="majorHAnsi"/>
          <w:lang w:val="en-US"/>
        </w:rPr>
      </w:pPr>
      <w:r>
        <w:rPr>
          <w:rFonts w:eastAsia="BatangChe" w:cs="Courier New" w:asciiTheme="majorHAnsi" w:hAnsiTheme="majorHAnsi"/>
          <w:lang w:val="en-US"/>
        </w:rPr>
      </w:r>
      <w:r/>
    </w:p>
    <w:p>
      <w:pPr>
        <w:jc w:val="both"/>
        <w:rPr>
          <w:rFonts w:eastAsia="BatangChe" w:cs="Courier New" w:asciiTheme="majorHAnsi" w:hAnsiTheme="majorHAnsi"/>
          <w:lang w:val="en-US"/>
        </w:rPr>
      </w:pPr>
      <w:r>
        <w:rPr>
          <w:rFonts w:eastAsia="BatangChe" w:cs="Courier New" w:asciiTheme="majorHAnsi" w:hAnsiTheme="majorHAnsi"/>
          <w:lang w:val="en-US"/>
        </w:rPr>
      </w:r>
      <w:r/>
    </w:p>
    <w:tbl>
      <w:tblPr>
        <w:tblStyle w:val="1105"/>
        <w:tblW w:w="8994" w:type="dxa"/>
        <w:tblBorders>
          <w:top w:val="single" w:color="CBD974" w:sz="18" w:space="0"/>
          <w:left w:val="single" w:color="CBD974" w:sz="18" w:space="0"/>
          <w:bottom w:val="single" w:color="CBD974" w:sz="18" w:space="0"/>
          <w:right w:val="single" w:color="CBD974" w:sz="18" w:space="0"/>
          <w:insideH w:val="single" w:color="B9C6DB" w:sz="6" w:space="0"/>
          <w:insideV w:val="none" w:color="auto" w:sz="0" w:space="0"/>
        </w:tblBorders>
        <w:tblLayout w:type="fixed"/>
        <w:tblLook w:val="04A0" w:firstRow="1" w:lastRow="0" w:firstColumn="1" w:lastColumn="0" w:noHBand="0" w:noVBand="1"/>
      </w:tblPr>
      <w:tblGrid>
        <w:gridCol w:w="2834"/>
        <w:gridCol w:w="6160"/>
      </w:tblGrid>
      <w:tr>
        <w:trPr>
          <w:trHeight w:val="1123" w:hRule="exact"/>
        </w:trPr>
        <w:tc>
          <w:tcPr>
            <w:tcW w:w="2834" w:type="dxa"/>
            <w:vAlign w:val="center"/>
            <w:textDirection w:val="lrTb"/>
            <w:noWrap w:val="false"/>
          </w:tcPr>
          <w:p>
            <w:pPr>
              <w:rPr>
                <w:rFonts w:asciiTheme="majorHAnsi" w:hAnsiTheme="majorHAnsi"/>
                <w:lang w:val="en-US" w:eastAsia="es-ES_tradnl"/>
              </w:rPr>
            </w:pPr>
            <w:r>
              <w:rPr>
                <w:rFonts w:asciiTheme="majorHAnsi" w:hAnsiTheme="majorHAnsi"/>
                <w:lang w:val="en-US" w:eastAsia="es-ES_tradnl"/>
              </w:rPr>
            </w:r>
            <w:r/>
          </w:p>
        </w:tc>
        <w:tc>
          <w:tcPr>
            <w:tcW w:w="6160" w:type="dxa"/>
            <w:vAlign w:val="center"/>
            <w:textDirection w:val="lrTb"/>
            <w:noWrap w:val="false"/>
          </w:tcPr>
          <w:p>
            <w:pPr>
              <w:pStyle w:val="917"/>
              <w:ind w:left="984" w:hanging="984"/>
              <w:jc w:val="left"/>
              <w:spacing w:before="0"/>
              <w:rPr>
                <w:rFonts w:eastAsia="BatangChe" w:cs="Arial" w:asciiTheme="majorHAnsi" w:hAnsiTheme="majorHAnsi"/>
                <w:lang w:eastAsia="es-ES_tradnl"/>
              </w:rPr>
            </w:pPr>
            <w:r/>
            <w:bookmarkStart w:id="4" w:name="_Toc4"/>
            <w:r>
              <w:rPr>
                <w:rFonts w:eastAsia="BatangChe" w:cs="Arial" w:asciiTheme="majorHAnsi" w:hAnsiTheme="majorHAnsi"/>
                <w:color w:val="004571"/>
                <w:sz w:val="36"/>
                <w:szCs w:val="36"/>
              </w:rPr>
              <w:t xml:space="preserve">Interdisciplinary Approach</w:t>
            </w:r>
            <w:bookmarkEnd w:id="4"/>
            <w:r/>
            <w:r/>
          </w:p>
        </w:tc>
      </w:tr>
      <w:tr>
        <w:trPr>
          <w:trHeight w:val="1891"/>
        </w:trPr>
        <w:tc>
          <w:tcPr>
            <w:gridSpan w:val="2"/>
            <w:tcW w:w="8994" w:type="dxa"/>
            <w:textDirection w:val="lrTb"/>
            <w:noWrap w:val="false"/>
          </w:tcPr>
          <w:p>
            <w:pPr>
              <w:jc w:val="both"/>
              <w:rPr>
                <w:rFonts w:eastAsia="BatangChe" w:cstheme="minorHAnsi"/>
                <w:color w:val="25487b"/>
                <w:sz w:val="22"/>
                <w:lang w:val="en-US"/>
              </w:rPr>
            </w:pPr>
            <w:r>
              <w:rPr>
                <w:rFonts w:eastAsia="BatangChe" w:cstheme="minorHAnsi"/>
                <w:color w:val="25487b"/>
                <w:sz w:val="22"/>
                <w:lang w:val="en-US"/>
              </w:rPr>
              <w:t xml:space="preserve">In our module</w:t>
            </w:r>
            <w:r>
              <w:rPr>
                <w:rFonts w:eastAsia="BatangChe" w:cstheme="minorHAnsi"/>
                <w:color w:val="25487b"/>
                <w:sz w:val="22"/>
                <w:lang w:val="en-US"/>
              </w:rPr>
              <w:t xml:space="preserve">s</w:t>
            </w:r>
            <w:r>
              <w:rPr>
                <w:rFonts w:eastAsia="BatangChe" w:cstheme="minorHAnsi"/>
                <w:color w:val="25487b"/>
                <w:sz w:val="22"/>
                <w:lang w:val="en-US"/>
              </w:rPr>
              <w:t xml:space="preserve">, IO8 Electricity, it was </w:t>
            </w:r>
            <w:r>
              <w:rPr>
                <w:rFonts w:eastAsia="BatangChe" w:cstheme="minorHAnsi"/>
                <w:color w:val="25487b"/>
                <w:sz w:val="22"/>
                <w:lang w:val="en-US"/>
              </w:rPr>
              <w:t xml:space="preserve">implemented </w:t>
            </w:r>
            <w:r>
              <w:rPr>
                <w:rFonts w:eastAsia="BatangChe" w:cstheme="minorHAnsi"/>
                <w:color w:val="25487b"/>
                <w:sz w:val="22"/>
                <w:lang w:val="en-US"/>
              </w:rPr>
              <w:t xml:space="preserve">the educational approach appropriate to the framework for interdisciplinary STEM education. Particularly:</w:t>
            </w:r>
            <w:r/>
          </w:p>
          <w:p>
            <w:pPr>
              <w:pStyle w:val="1104"/>
              <w:numPr>
                <w:ilvl w:val="0"/>
                <w:numId w:val="21"/>
              </w:numPr>
              <w:jc w:val="both"/>
              <w:rPr>
                <w:rFonts w:eastAsia="BatangChe" w:asciiTheme="minorHAnsi" w:hAnsiTheme="minorHAnsi" w:cstheme="minorHAnsi"/>
                <w:color w:val="25487b"/>
                <w:szCs w:val="24"/>
                <w:lang w:val="en-US"/>
              </w:rPr>
            </w:pPr>
            <w:r>
              <w:rPr>
                <w:rFonts w:eastAsia="BatangChe" w:asciiTheme="minorHAnsi" w:hAnsiTheme="minorHAnsi" w:cstheme="minorHAnsi"/>
                <w:color w:val="25487b"/>
                <w:szCs w:val="24"/>
                <w:lang w:val="en-US"/>
              </w:rPr>
              <w:t xml:space="preserve">inquiry-based learning and experimental learning</w:t>
            </w:r>
            <w:r>
              <w:rPr>
                <w:rFonts w:eastAsia="BatangChe" w:asciiTheme="minorHAnsi" w:hAnsiTheme="minorHAnsi" w:cstheme="minorHAnsi"/>
                <w:color w:val="25487b"/>
                <w:szCs w:val="24"/>
                <w:lang w:val="en-US"/>
              </w:rPr>
              <w:t xml:space="preserve">; </w:t>
            </w:r>
            <w:r/>
          </w:p>
          <w:p>
            <w:pPr>
              <w:pStyle w:val="1104"/>
              <w:numPr>
                <w:ilvl w:val="0"/>
                <w:numId w:val="21"/>
              </w:numPr>
              <w:jc w:val="both"/>
              <w:rPr>
                <w:rFonts w:eastAsia="BatangChe" w:asciiTheme="minorHAnsi" w:hAnsiTheme="minorHAnsi" w:cstheme="minorHAnsi"/>
                <w:color w:val="25487b"/>
                <w:szCs w:val="24"/>
                <w:lang w:val="en-US"/>
              </w:rPr>
            </w:pPr>
            <w:r>
              <w:rPr>
                <w:rFonts w:eastAsia="BatangChe" w:asciiTheme="minorHAnsi" w:hAnsiTheme="minorHAnsi" w:cstheme="minorHAnsi"/>
                <w:color w:val="25487b"/>
                <w:szCs w:val="24"/>
                <w:lang w:val="en-US"/>
              </w:rPr>
              <w:t xml:space="preserve">real</w:t>
            </w:r>
            <w:r>
              <w:rPr>
                <w:rFonts w:eastAsia="BatangChe" w:asciiTheme="minorHAnsi" w:hAnsiTheme="minorHAnsi" w:cstheme="minorHAnsi"/>
                <w:color w:val="25487b"/>
                <w:szCs w:val="24"/>
                <w:lang w:val="en-US"/>
              </w:rPr>
              <w:t xml:space="preserve">-</w:t>
            </w:r>
            <w:r>
              <w:rPr>
                <w:rFonts w:eastAsia="BatangChe" w:asciiTheme="minorHAnsi" w:hAnsiTheme="minorHAnsi" w:cstheme="minorHAnsi"/>
                <w:color w:val="25487b"/>
                <w:szCs w:val="24"/>
                <w:lang w:val="en-US"/>
              </w:rPr>
              <w:t xml:space="preserve">life context</w:t>
            </w:r>
            <w:r>
              <w:rPr>
                <w:rFonts w:eastAsia="BatangChe" w:asciiTheme="minorHAnsi" w:hAnsiTheme="minorHAnsi" w:cstheme="minorHAnsi"/>
                <w:color w:val="25487b"/>
                <w:szCs w:val="24"/>
                <w:lang w:val="en-US"/>
              </w:rPr>
              <w:t xml:space="preserve">;</w:t>
            </w:r>
            <w:r/>
          </w:p>
          <w:p>
            <w:pPr>
              <w:pStyle w:val="1104"/>
              <w:numPr>
                <w:ilvl w:val="0"/>
                <w:numId w:val="21"/>
              </w:numPr>
              <w:jc w:val="both"/>
              <w:rPr>
                <w:rFonts w:eastAsia="BatangChe" w:asciiTheme="minorHAnsi" w:hAnsiTheme="minorHAnsi" w:cstheme="minorHAnsi"/>
                <w:color w:val="25487b"/>
                <w:szCs w:val="24"/>
                <w:lang w:val="en-US"/>
              </w:rPr>
            </w:pPr>
            <w:r>
              <w:rPr>
                <w:rFonts w:eastAsia="BatangChe" w:asciiTheme="minorHAnsi" w:hAnsiTheme="minorHAnsi" w:cstheme="minorHAnsi"/>
                <w:color w:val="25487b"/>
                <w:szCs w:val="24"/>
                <w:lang w:val="en-US"/>
              </w:rPr>
              <w:t xml:space="preserve">interdisciplinary connections between </w:t>
            </w:r>
            <w:r>
              <w:rPr>
                <w:rFonts w:eastAsia="BatangChe" w:asciiTheme="minorHAnsi" w:hAnsiTheme="minorHAnsi" w:cstheme="minorHAnsi"/>
                <w:color w:val="25487b"/>
                <w:szCs w:val="24"/>
                <w:lang w:val="en-US"/>
              </w:rPr>
              <w:t xml:space="preserve">science, technology, </w:t>
            </w:r>
            <w:r>
              <w:rPr>
                <w:rFonts w:eastAsia="BatangChe" w:asciiTheme="minorHAnsi" w:hAnsiTheme="minorHAnsi" w:cstheme="minorHAnsi"/>
                <w:color w:val="25487b"/>
                <w:szCs w:val="24"/>
                <w:lang w:val="en-US"/>
              </w:rPr>
              <w:t xml:space="preserve">engineering,</w:t>
            </w:r>
            <w:r>
              <w:rPr>
                <w:rFonts w:eastAsia="BatangChe" w:asciiTheme="minorHAnsi" w:hAnsiTheme="minorHAnsi" w:cstheme="minorHAnsi"/>
                <w:color w:val="25487b"/>
                <w:szCs w:val="24"/>
                <w:lang w:val="en-US"/>
              </w:rPr>
              <w:t xml:space="preserve"> and math curricula</w:t>
            </w:r>
            <w:r>
              <w:rPr>
                <w:rFonts w:eastAsia="BatangChe" w:asciiTheme="minorHAnsi" w:hAnsiTheme="minorHAnsi" w:cstheme="minorHAnsi"/>
                <w:color w:val="25487b"/>
                <w:szCs w:val="24"/>
                <w:lang w:val="en-US"/>
              </w:rPr>
              <w:t xml:space="preserve">; and</w:t>
            </w:r>
            <w:r/>
          </w:p>
          <w:p>
            <w:pPr>
              <w:pStyle w:val="1104"/>
              <w:numPr>
                <w:ilvl w:val="0"/>
                <w:numId w:val="21"/>
              </w:numPr>
              <w:jc w:val="both"/>
              <w:rPr>
                <w:rFonts w:eastAsia="BatangChe" w:asciiTheme="minorHAnsi" w:hAnsiTheme="minorHAnsi" w:cstheme="minorHAnsi"/>
                <w:color w:val="25487b"/>
                <w:szCs w:val="24"/>
                <w:lang w:val="en-US"/>
              </w:rPr>
            </w:pPr>
            <w:r>
              <w:rPr>
                <w:rFonts w:eastAsia="BatangChe" w:asciiTheme="minorHAnsi" w:hAnsiTheme="minorHAnsi" w:cstheme="minorHAnsi"/>
                <w:color w:val="25487b"/>
                <w:szCs w:val="24"/>
                <w:lang w:val="en-US"/>
              </w:rPr>
              <w:t xml:space="preserve">it was </w:t>
            </w:r>
            <w:r>
              <w:rPr>
                <w:rFonts w:eastAsia="BatangChe" w:asciiTheme="minorHAnsi" w:hAnsiTheme="minorHAnsi" w:cstheme="minorHAnsi"/>
                <w:color w:val="25487b"/>
                <w:szCs w:val="24"/>
                <w:lang w:val="en-US"/>
              </w:rPr>
              <w:t xml:space="preserve">considered</w:t>
            </w:r>
            <w:r>
              <w:rPr>
                <w:rFonts w:eastAsia="BatangChe" w:asciiTheme="minorHAnsi" w:hAnsiTheme="minorHAnsi" w:cstheme="minorHAnsi"/>
                <w:color w:val="25487b"/>
                <w:szCs w:val="24"/>
                <w:lang w:val="en-US"/>
              </w:rPr>
              <w:t xml:space="preserve"> girls’ needs such as</w:t>
            </w:r>
            <w:r>
              <w:rPr>
                <w:rFonts w:eastAsia="BatangChe" w:asciiTheme="minorHAnsi" w:hAnsiTheme="minorHAnsi" w:cstheme="minorHAnsi"/>
                <w:color w:val="25487b"/>
                <w:szCs w:val="24"/>
                <w:lang w:val="en-US"/>
              </w:rPr>
              <w:t xml:space="preserve"> activities</w:t>
            </w:r>
            <w:r>
              <w:rPr>
                <w:rFonts w:eastAsia="BatangChe" w:asciiTheme="minorHAnsi" w:hAnsiTheme="minorHAnsi" w:cstheme="minorHAnsi"/>
                <w:color w:val="25487b"/>
                <w:szCs w:val="24"/>
                <w:lang w:val="en-US"/>
              </w:rPr>
              <w:t xml:space="preserve"> involving human body, safety, circular economy</w:t>
            </w:r>
            <w:r>
              <w:rPr>
                <w:rFonts w:eastAsia="BatangChe" w:asciiTheme="minorHAnsi" w:hAnsiTheme="minorHAnsi" w:cstheme="minorHAnsi"/>
                <w:color w:val="25487b"/>
                <w:szCs w:val="24"/>
                <w:lang w:val="en-US"/>
              </w:rPr>
              <w:t xml:space="preserve">, </w:t>
            </w:r>
            <w:r>
              <w:rPr>
                <w:rFonts w:eastAsia="BatangChe" w:asciiTheme="minorHAnsi" w:hAnsiTheme="minorHAnsi" w:cstheme="minorHAnsi"/>
                <w:color w:val="25487b"/>
                <w:szCs w:val="24"/>
                <w:lang w:val="en-US"/>
              </w:rPr>
              <w:t xml:space="preserve">and </w:t>
            </w:r>
            <w:r>
              <w:rPr>
                <w:rFonts w:eastAsia="BatangChe" w:asciiTheme="minorHAnsi" w:hAnsiTheme="minorHAnsi" w:cstheme="minorHAnsi"/>
                <w:color w:val="25487b"/>
                <w:szCs w:val="24"/>
                <w:lang w:val="en-US"/>
              </w:rPr>
              <w:t xml:space="preserve">technology (Arduino)</w:t>
            </w:r>
            <w:r>
              <w:rPr>
                <w:rFonts w:eastAsia="BatangChe" w:asciiTheme="minorHAnsi" w:hAnsiTheme="minorHAnsi" w:cstheme="minorHAnsi"/>
                <w:color w:val="25487b"/>
                <w:szCs w:val="24"/>
                <w:lang w:val="en-US"/>
              </w:rPr>
              <w:t xml:space="preserve">.</w:t>
            </w:r>
            <w:r/>
          </w:p>
          <w:p>
            <w:pPr>
              <w:jc w:val="both"/>
              <w:rPr>
                <w:rFonts w:eastAsia="BatangChe" w:cstheme="minorHAnsi"/>
                <w:color w:val="25487b"/>
                <w:sz w:val="22"/>
                <w:lang w:val="en-US"/>
              </w:rPr>
            </w:pPr>
            <w:r>
              <w:rPr>
                <w:rFonts w:eastAsia="BatangChe" w:cstheme="minorHAnsi"/>
                <w:color w:val="25487b"/>
                <w:sz w:val="22"/>
                <w:lang w:val="en-US"/>
              </w:rPr>
              <w:t xml:space="preserve">In IO8 module the pedagogic</w:t>
            </w:r>
            <w:r>
              <w:rPr>
                <w:rFonts w:eastAsia="BatangChe" w:cstheme="minorHAnsi"/>
                <w:color w:val="25487b"/>
                <w:sz w:val="22"/>
                <w:lang w:val="en-US"/>
              </w:rPr>
              <w:t xml:space="preserve">al</w:t>
            </w:r>
            <w:r>
              <w:rPr>
                <w:rFonts w:eastAsia="BatangChe" w:cstheme="minorHAnsi"/>
                <w:color w:val="25487b"/>
                <w:sz w:val="22"/>
                <w:lang w:val="en-US"/>
              </w:rPr>
              <w:t xml:space="preserve"> </w:t>
            </w:r>
            <w:r>
              <w:rPr>
                <w:rFonts w:eastAsia="BatangChe" w:cstheme="minorHAnsi"/>
                <w:color w:val="25487b"/>
                <w:sz w:val="22"/>
                <w:lang w:val="en-US"/>
              </w:rPr>
              <w:t xml:space="preserve">approach</w:t>
            </w:r>
            <w:r>
              <w:rPr>
                <w:rFonts w:eastAsia="BatangChe" w:cstheme="minorHAnsi"/>
                <w:color w:val="25487b"/>
                <w:sz w:val="22"/>
                <w:lang w:val="en-US"/>
              </w:rPr>
              <w:t xml:space="preserve"> is </w:t>
            </w:r>
            <w:r>
              <w:rPr>
                <w:rFonts w:eastAsia="BatangChe" w:cstheme="minorHAnsi"/>
                <w:color w:val="25487b"/>
                <w:sz w:val="22"/>
                <w:lang w:val="en-US"/>
              </w:rPr>
              <w:t xml:space="preserve">inquiry-based learning</w:t>
            </w:r>
            <w:r>
              <w:rPr>
                <w:rFonts w:eastAsia="BatangChe" w:cstheme="minorHAnsi"/>
                <w:color w:val="25487b"/>
                <w:sz w:val="22"/>
                <w:lang w:val="en-US"/>
              </w:rPr>
              <w:t xml:space="preserve"> (1)</w:t>
            </w:r>
            <w:r>
              <w:rPr>
                <w:rFonts w:eastAsia="BatangChe" w:cstheme="minorHAnsi"/>
                <w:color w:val="25487b"/>
                <w:sz w:val="22"/>
                <w:lang w:val="en-US"/>
              </w:rPr>
              <w:t xml:space="preserve">.</w:t>
            </w:r>
            <w:r>
              <w:rPr>
                <w:rFonts w:eastAsia="BatangChe" w:cstheme="minorHAnsi"/>
                <w:color w:val="25487b"/>
                <w:sz w:val="22"/>
                <w:lang w:val="en-US"/>
              </w:rPr>
              <w:t xml:space="preserve"> </w:t>
            </w:r>
            <w:r>
              <w:rPr>
                <w:rFonts w:eastAsia="BatangChe" w:cstheme="minorHAnsi"/>
                <w:color w:val="25487b"/>
                <w:sz w:val="22"/>
                <w:lang w:val="en-US"/>
              </w:rPr>
              <w:t xml:space="preserve">The four tasks that make up the module start with a problem that students do not know how to solve. They search for information to solve the problem, plan and/or do experiments to gather evidence, </w:t>
            </w:r>
            <w:r>
              <w:rPr>
                <w:rFonts w:eastAsia="BatangChe" w:cstheme="minorHAnsi"/>
                <w:color w:val="25487b"/>
                <w:sz w:val="22"/>
                <w:lang w:val="en-US"/>
              </w:rPr>
              <w:t xml:space="preserve">and </w:t>
            </w:r>
            <w:r>
              <w:rPr>
                <w:rFonts w:eastAsia="BatangChe" w:cstheme="minorHAnsi"/>
                <w:color w:val="25487b"/>
                <w:sz w:val="22"/>
                <w:lang w:val="en-US"/>
              </w:rPr>
              <w:t xml:space="preserve">explain it, thus giving an answer to the problem. </w:t>
            </w:r>
            <w:r>
              <w:rPr>
                <w:rFonts w:eastAsia="BatangChe" w:cstheme="minorHAnsi"/>
                <w:color w:val="25487b"/>
                <w:sz w:val="22"/>
                <w:lang w:val="en-US"/>
              </w:rPr>
              <w:t xml:space="preserve">S</w:t>
            </w:r>
            <w:r>
              <w:rPr>
                <w:rFonts w:eastAsia="BatangChe" w:cstheme="minorHAnsi"/>
                <w:color w:val="25487b"/>
                <w:sz w:val="22"/>
                <w:lang w:val="en-US"/>
              </w:rPr>
              <w:t xml:space="preserve">tudents use scientific knowledge, draw </w:t>
            </w:r>
            <w:r>
              <w:rPr>
                <w:rFonts w:eastAsia="BatangChe" w:cstheme="minorHAnsi"/>
                <w:color w:val="25487b"/>
                <w:sz w:val="22"/>
                <w:lang w:val="en-US"/>
              </w:rPr>
              <w:t xml:space="preserve">conclusions,</w:t>
            </w:r>
            <w:r>
              <w:rPr>
                <w:rFonts w:eastAsia="BatangChe" w:cstheme="minorHAnsi"/>
                <w:color w:val="25487b"/>
                <w:sz w:val="22"/>
                <w:lang w:val="en-US"/>
              </w:rPr>
              <w:t xml:space="preserve"> and communicate the results to the class</w:t>
            </w:r>
            <w:r>
              <w:rPr>
                <w:rFonts w:eastAsia="BatangChe" w:cstheme="minorHAnsi"/>
                <w:color w:val="25487b"/>
                <w:sz w:val="22"/>
                <w:lang w:val="en-US"/>
              </w:rPr>
              <w:t xml:space="preserve">.</w:t>
            </w:r>
            <w:r/>
          </w:p>
          <w:p>
            <w:pPr>
              <w:jc w:val="both"/>
              <w:rPr>
                <w:rFonts w:eastAsia="BatangChe" w:cstheme="minorHAnsi"/>
                <w:color w:val="25487b"/>
                <w:sz w:val="22"/>
                <w:szCs w:val="22"/>
                <w:lang w:val="en-US"/>
              </w:rPr>
            </w:pPr>
            <w:r>
              <w:rPr>
                <w:rFonts w:eastAsia="BatangChe" w:cstheme="minorHAnsi"/>
                <w:color w:val="25487b"/>
                <w:sz w:val="22"/>
                <w:lang w:val="en-US"/>
              </w:rPr>
              <w:t xml:space="preserve">In the IO8 module, students learn in real</w:t>
            </w:r>
            <w:r>
              <w:rPr>
                <w:rFonts w:eastAsia="BatangChe" w:cstheme="minorHAnsi"/>
                <w:color w:val="25487b"/>
                <w:sz w:val="22"/>
                <w:lang w:val="en-US"/>
              </w:rPr>
              <w:t xml:space="preserve">-</w:t>
            </w:r>
            <w:r>
              <w:rPr>
                <w:rFonts w:eastAsia="BatangChe" w:cstheme="minorHAnsi"/>
                <w:color w:val="25487b"/>
                <w:sz w:val="22"/>
                <w:lang w:val="en-US"/>
              </w:rPr>
              <w:t xml:space="preserve">life contexts (2), so that learning is relevant.</w:t>
            </w:r>
            <w:r>
              <w:rPr>
                <w:rFonts w:eastAsia="BatangChe" w:cstheme="minorHAnsi"/>
                <w:color w:val="25487b"/>
                <w:sz w:val="22"/>
                <w:lang w:val="en-US"/>
              </w:rPr>
              <w:t xml:space="preserve"> </w:t>
            </w:r>
            <w:r>
              <w:rPr>
                <w:rFonts w:eastAsia="BatangChe" w:cstheme="minorHAnsi"/>
                <w:color w:val="25487b"/>
                <w:sz w:val="22"/>
                <w:lang w:val="en-US"/>
              </w:rPr>
              <w:t xml:space="preserve">(3) </w:t>
            </w:r>
            <w:r>
              <w:rPr>
                <w:rFonts w:eastAsia="BatangChe" w:cstheme="minorHAnsi"/>
                <w:color w:val="25487b"/>
                <w:sz w:val="22"/>
                <w:lang w:val="en-US"/>
              </w:rPr>
              <w:t xml:space="preserve">A</w:t>
            </w:r>
            <w:r>
              <w:rPr>
                <w:rFonts w:eastAsia="BatangChe" w:cstheme="minorHAnsi"/>
                <w:color w:val="25487b"/>
                <w:sz w:val="22"/>
                <w:lang w:val="en-US"/>
              </w:rPr>
              <w:t xml:space="preserve">s an example of inter</w:t>
            </w:r>
            <w:r>
              <w:rPr>
                <w:rFonts w:eastAsia="BatangChe" w:cstheme="minorHAnsi"/>
                <w:color w:val="25487b"/>
                <w:sz w:val="22"/>
                <w:lang w:val="en-US"/>
              </w:rPr>
              <w:t xml:space="preserve">disciplinary, all tasks aim to promote the development of students' critical thinking. </w:t>
            </w:r>
            <w:r>
              <w:rPr>
                <w:rFonts w:eastAsia="BatangChe" w:cstheme="minorHAnsi"/>
                <w:color w:val="25487b"/>
                <w:sz w:val="22"/>
                <w:lang w:val="en-US"/>
              </w:rPr>
              <w:t xml:space="preserve">With regard to the interdisciplinary, there are connections between STEM subjects</w:t>
            </w:r>
            <w:r>
              <w:rPr>
                <w:rFonts w:eastAsia="BatangChe" w:cstheme="minorHAnsi"/>
                <w:color w:val="25487b"/>
                <w:sz w:val="22"/>
                <w:lang w:val="en-US"/>
              </w:rPr>
              <w:t xml:space="preserve">, </w:t>
            </w:r>
            <w:r>
              <w:rPr>
                <w:rFonts w:eastAsia="BatangChe" w:cstheme="minorHAnsi"/>
                <w:color w:val="25487b"/>
                <w:sz w:val="22"/>
                <w:lang w:val="en-US"/>
              </w:rPr>
              <w:t xml:space="preserve">e.g., </w:t>
            </w:r>
            <w:r>
              <w:rPr>
                <w:rFonts w:eastAsia="BatangChe" w:cstheme="minorHAnsi"/>
                <w:color w:val="25487b"/>
                <w:sz w:val="22"/>
                <w:lang w:val="en-US"/>
              </w:rPr>
              <w:t xml:space="preserve">in task 1 between physics (electrical circuits), technology (use of technique), </w:t>
            </w:r>
            <w:r>
              <w:rPr>
                <w:rFonts w:eastAsia="BatangChe" w:cstheme="minorHAnsi"/>
                <w:color w:val="25487b"/>
                <w:sz w:val="22"/>
                <w:lang w:val="en-US"/>
              </w:rPr>
              <w:t xml:space="preserve">and </w:t>
            </w:r>
            <w:r>
              <w:rPr>
                <w:rFonts w:eastAsia="BatangChe" w:cstheme="minorHAnsi"/>
                <w:color w:val="25487b"/>
                <w:sz w:val="22"/>
                <w:lang w:val="en-US"/>
              </w:rPr>
              <w:t xml:space="preserve">engineering (in creating new solutions for electrical devices</w:t>
            </w:r>
            <w:r>
              <w:rPr>
                <w:rFonts w:eastAsia="BatangChe" w:cstheme="minorHAnsi"/>
                <w:color w:val="25487b"/>
                <w:sz w:val="22"/>
                <w:lang w:val="en-US"/>
              </w:rPr>
              <w:t xml:space="preserve">)</w:t>
            </w:r>
            <w:r>
              <w:rPr>
                <w:rFonts w:eastAsia="BatangChe" w:cstheme="minorHAnsi"/>
                <w:color w:val="25487b"/>
                <w:sz w:val="22"/>
                <w:lang w:val="en-US"/>
              </w:rPr>
              <w:t xml:space="preserve">. </w:t>
            </w:r>
            <w:r>
              <w:rPr>
                <w:rFonts w:eastAsia="BatangChe" w:cstheme="minorHAnsi"/>
                <w:color w:val="25487b"/>
                <w:sz w:val="22"/>
                <w:lang w:val="en-US"/>
              </w:rPr>
              <w:t xml:space="preserve">In task 2 there is interdisciplinarity between ecology (use of used materials), technology (in the techniques used to build a recycled doll), </w:t>
            </w:r>
            <w:r>
              <w:rPr>
                <w:rFonts w:eastAsia="BatangChe" w:cstheme="minorHAnsi"/>
                <w:color w:val="25487b"/>
                <w:sz w:val="22"/>
                <w:lang w:val="en-US"/>
              </w:rPr>
              <w:t xml:space="preserve">and </w:t>
            </w:r>
            <w:r>
              <w:rPr>
                <w:rFonts w:eastAsia="BatangChe" w:cstheme="minorHAnsi"/>
                <w:color w:val="25487b"/>
                <w:sz w:val="22"/>
                <w:lang w:val="en-US"/>
              </w:rPr>
              <w:t xml:space="preserve">engineering (in </w:t>
            </w:r>
            <w:r>
              <w:rPr>
                <w:rFonts w:eastAsia="BatangChe" w:cstheme="minorHAnsi"/>
                <w:color w:val="25487b"/>
                <w:sz w:val="22"/>
                <w:lang w:val="en-US"/>
              </w:rPr>
              <w:t xml:space="preserve">problem</w:t>
            </w:r>
            <w:r>
              <w:rPr>
                <w:rFonts w:eastAsia="BatangChe" w:cstheme="minorHAnsi"/>
                <w:color w:val="25487b"/>
                <w:sz w:val="22"/>
                <w:lang w:val="en-US"/>
              </w:rPr>
              <w:t xml:space="preserve">-</w:t>
            </w:r>
            <w:r>
              <w:rPr>
                <w:rFonts w:eastAsia="BatangChe" w:cstheme="minorHAnsi"/>
                <w:color w:val="25487b"/>
                <w:sz w:val="22"/>
                <w:lang w:val="en-US"/>
              </w:rPr>
              <w:t xml:space="preserve">solving using technology). </w:t>
            </w:r>
            <w:r>
              <w:rPr>
                <w:rFonts w:eastAsia="BatangChe" w:cstheme="minorHAnsi"/>
                <w:color w:val="25487b"/>
                <w:sz w:val="22"/>
                <w:lang w:val="en-US"/>
              </w:rPr>
              <w:t xml:space="preserve">In task 3 there is interdisciplinarity between physics (electrical conductivity of material</w:t>
            </w:r>
            <w:r>
              <w:rPr>
                <w:rFonts w:eastAsia="BatangChe" w:cstheme="minorHAnsi"/>
                <w:color w:val="25487b"/>
                <w:sz w:val="22"/>
                <w:lang w:val="en-US"/>
              </w:rPr>
            </w:r>
            <w:r>
              <w:rPr>
                <w:rFonts w:eastAsia="BatangChe" w:cstheme="minorHAnsi"/>
                <w:color w:val="25487b"/>
                <w:sz w:val="22"/>
                <w:lang w:val="en-US"/>
              </w:rPr>
              <w:t xml:space="preserve">s), science (safety at work), technology (in the electrical components used)</w:t>
            </w:r>
            <w:r>
              <w:rPr>
                <w:rFonts w:eastAsia="BatangChe" w:cstheme="minorHAnsi"/>
                <w:color w:val="25487b"/>
                <w:sz w:val="22"/>
                <w:lang w:val="en-US"/>
              </w:rPr>
              <w:t xml:space="preserve">,</w:t>
            </w:r>
            <w:r>
              <w:rPr>
                <w:rFonts w:eastAsia="BatangChe" w:cstheme="minorHAnsi"/>
                <w:color w:val="25487b"/>
                <w:sz w:val="22"/>
                <w:lang w:val="en-US"/>
              </w:rPr>
              <w:t xml:space="preserve"> and engineering (in solving problems based on the electrical properties of materials). </w:t>
            </w:r>
            <w:r>
              <w:rPr>
                <w:rFonts w:eastAsia="BatangChe" w:cstheme="minorHAnsi"/>
                <w:color w:val="25487b"/>
                <w:sz w:val="22"/>
                <w:lang w:val="en-US"/>
              </w:rPr>
              <w:t xml:space="preserve">In task 4 there is interdisciplinarity between physics (physics concepts and Ohm's law), biology (the human body), mathematics (in the language they use to perform calculations)</w:t>
            </w:r>
            <w:r>
              <w:rPr>
                <w:rFonts w:eastAsia="BatangChe" w:cstheme="minorHAnsi"/>
                <w:color w:val="25487b"/>
                <w:sz w:val="22"/>
                <w:lang w:val="en-US"/>
              </w:rPr>
              <w:t xml:space="preserve">,</w:t>
            </w:r>
            <w:r>
              <w:rPr>
                <w:rFonts w:eastAsia="BatangChe" w:cstheme="minorHAnsi"/>
                <w:color w:val="25487b"/>
                <w:sz w:val="22"/>
                <w:lang w:val="en-US"/>
              </w:rPr>
              <w:t xml:space="preserve"> and technology (in the techniques they use to carry out experiments).</w:t>
            </w:r>
            <w:r/>
            <w:r/>
            <w:r>
              <w:rPr>
                <w:rFonts w:eastAsia="BatangChe" w:cstheme="minorHAnsi"/>
                <w:color w:val="25487b"/>
                <w:sz w:val="22"/>
                <w:szCs w:val="22"/>
                <w:lang w:val="en-US"/>
              </w:rPr>
            </w:r>
            <w:r>
              <w:rPr>
                <w:rFonts w:eastAsia="BatangChe" w:asciiTheme="majorHAnsi" w:hAnsiTheme="majorHAnsi" w:cstheme="majorHAnsi"/>
                <w:lang w:val="en-US"/>
              </w:rPr>
            </w:r>
            <w:r/>
            <w:r>
              <w:rPr>
                <w:rFonts w:eastAsia="BatangChe" w:cstheme="minorHAnsi"/>
                <w:color w:val="25487b"/>
                <w:sz w:val="22"/>
                <w:szCs w:val="22"/>
                <w:lang w:val="en-US"/>
              </w:rPr>
            </w:r>
          </w:p>
        </w:tc>
      </w:tr>
    </w:tbl>
    <w:tbl>
      <w:tblPr>
        <w:tblStyle w:val="1105"/>
        <w:tblpPr w:horzAnchor="page" w:tblpX="1365" w:vertAnchor="page" w:tblpY="5540" w:leftFromText="141" w:topFromText="0" w:rightFromText="141" w:bottomFromText="0"/>
        <w:tblW w:w="9123" w:type="dxa"/>
        <w:tblBorders>
          <w:top w:val="single" w:color="CBD974" w:sz="18" w:space="0"/>
          <w:left w:val="single" w:color="CBD974" w:sz="18" w:space="0"/>
          <w:bottom w:val="single" w:color="CBD974" w:sz="18" w:space="0"/>
          <w:right w:val="single" w:color="CBD974" w:sz="18" w:space="0"/>
          <w:insideH w:val="single" w:color="B9C6DB" w:sz="6" w:space="0"/>
          <w:insideV w:val="none" w:color="auto" w:sz="0" w:space="0"/>
        </w:tblBorders>
        <w:tblLayout w:type="fixed"/>
        <w:tblLook w:val="04A0" w:firstRow="1" w:lastRow="0" w:firstColumn="1" w:lastColumn="0" w:noHBand="0" w:noVBand="1"/>
      </w:tblPr>
      <w:tblGrid>
        <w:gridCol w:w="1117"/>
        <w:gridCol w:w="8006"/>
      </w:tblGrid>
      <w:tr>
        <w:trPr>
          <w:trHeight w:val="851" w:hRule="exact"/>
        </w:trPr>
        <w:tc>
          <w:tcPr>
            <w:tcW w:w="1117" w:type="dxa"/>
            <w:vAlign w:val="center"/>
            <w:textDirection w:val="lrTb"/>
            <w:noWrap w:val="false"/>
          </w:tcPr>
          <w:p>
            <w:pPr>
              <w:rPr>
                <w:rFonts w:cs="Arial" w:asciiTheme="majorHAnsi" w:hAnsiTheme="majorHAnsi"/>
              </w:rPr>
            </w:pPr>
            <w:r>
              <w:rPr>
                <w:rFonts w:asciiTheme="majorHAnsi" w:hAnsiTheme="majorHAnsi"/>
                <w:lang w:val="pt-PT" w:eastAsia="pt-PT"/>
              </w:rPr>
              <mc:AlternateContent>
                <mc:Choice Requires="wpg">
                  <w:drawing>
                    <wp:inline xmlns:wp="http://schemas.openxmlformats.org/drawingml/2006/wordprocessingDrawing" distT="0" distB="0" distL="0" distR="0">
                      <wp:extent cx="468000" cy="468000"/>
                      <wp:effectExtent l="0" t="0" r="0" b="0"/>
                      <wp:docPr id="13" name="Imagen 6" descr="/Users/antquearm/Desktop/IncluSMe icons/Icons as JPEG/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antquearm/Desktop/IncluSMe icons/Icons as JPEG/10.jpg"/>
                              <pic:cNvPicPr>
                                <a:picLocks noChangeAspect="1"/>
                              </pic:cNvPicPr>
                              <pic:nvPr/>
                            </pic:nvPicPr>
                            <pic:blipFill>
                              <a:blip r:embed="rId23"/>
                              <a:stretch/>
                            </pic:blipFill>
                            <pic:spPr bwMode="auto">
                              <a:xfrm>
                                <a:off x="0" y="0"/>
                                <a:ext cx="468000" cy="4680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 o:spid="_x0000_s11" type="#_x0000_t75" style="width:36.9pt;height:36.9pt;mso-wrap-distance-left:0.0pt;mso-wrap-distance-top:0.0pt;mso-wrap-distance-right:0.0pt;mso-wrap-distance-bottom:0.0pt;" stroked="f">
                      <v:path textboxrect="0,0,0,0"/>
                      <v:imagedata r:id="rId23" o:title=""/>
                    </v:shape>
                  </w:pict>
                </mc:Fallback>
              </mc:AlternateContent>
            </w:r>
            <w:r>
              <w:rPr>
                <w:rFonts w:eastAsia="BatangChe" w:cs="Arial" w:asciiTheme="majorHAnsi" w:hAnsiTheme="majorHAnsi"/>
                <w:lang w:eastAsia="es-ES_tradnl"/>
              </w:rPr>
              <w:t xml:space="preserve"> </w:t>
            </w:r>
            <w:r/>
          </w:p>
        </w:tc>
        <w:tc>
          <w:tcPr>
            <w:tcW w:w="8006" w:type="dxa"/>
            <w:vAlign w:val="center"/>
            <w:textDirection w:val="lrTb"/>
            <w:noWrap w:val="false"/>
          </w:tcPr>
          <w:p>
            <w:pPr>
              <w:pStyle w:val="917"/>
              <w:spacing w:before="200"/>
              <w:rPr>
                <w:rFonts w:asciiTheme="majorHAnsi" w:hAnsiTheme="majorHAnsi"/>
                <w:highlight w:val="none"/>
              </w:rPr>
            </w:pPr>
            <w:r/>
            <w:bookmarkStart w:id="5" w:name="_Toc5"/>
            <w:r>
              <w:rPr>
                <w:rFonts w:eastAsia="BatangChe" w:cs="Arial" w:asciiTheme="majorHAnsi" w:hAnsiTheme="majorHAnsi"/>
                <w:color w:val="004571"/>
                <w:sz w:val="36"/>
                <w:szCs w:val="36"/>
              </w:rPr>
              <w:t xml:space="preserve">Learning Outcomes</w:t>
            </w:r>
            <w:bookmarkEnd w:id="5"/>
            <w:r/>
            <w:r/>
          </w:p>
          <w:p>
            <w:pPr>
              <w:pStyle w:val="917"/>
              <w:jc w:val="left"/>
              <w:rPr>
                <w:rFonts w:eastAsia="BatangChe" w:cs="Arial" w:asciiTheme="majorHAnsi" w:hAnsiTheme="majorHAnsi"/>
                <w:color w:val="004571"/>
                <w:sz w:val="36"/>
                <w:szCs w:val="36"/>
              </w:rPr>
            </w:pPr>
            <w:r>
              <w:rPr>
                <w:rFonts w:eastAsia="BatangChe" w:cs="Arial" w:asciiTheme="majorHAnsi" w:hAnsiTheme="majorHAnsi"/>
                <w:color w:val="004571"/>
                <w:sz w:val="36"/>
                <w:szCs w:val="36"/>
              </w:rPr>
            </w:r>
            <w:r/>
          </w:p>
        </w:tc>
      </w:tr>
      <w:tr>
        <w:trPr>
          <w:trHeight w:val="3598"/>
        </w:trPr>
        <w:tc>
          <w:tcPr>
            <w:gridSpan w:val="2"/>
            <w:shd w:val="clear" w:color="auto" w:fill="auto"/>
            <w:tcW w:w="9123" w:type="dxa"/>
            <w:textDirection w:val="lrTb"/>
            <w:noWrap w:val="false"/>
          </w:tcPr>
          <w:p>
            <w:pPr>
              <w:jc w:val="both"/>
              <w:rPr>
                <w:rFonts w:eastAsia="BatangChe" w:cs="Arial" w:asciiTheme="majorHAnsi" w:hAnsiTheme="majorHAnsi"/>
                <w:lang w:val="en-US"/>
              </w:rPr>
            </w:pPr>
            <w:r>
              <w:rPr>
                <w:rFonts w:eastAsia="BatangChe" w:cs="Arial" w:asciiTheme="majorHAnsi" w:hAnsiTheme="majorHAnsi"/>
                <w:lang w:val="en-US"/>
              </w:rPr>
            </w:r>
            <w:r/>
          </w:p>
          <w:p>
            <w:pPr>
              <w:jc w:val="both"/>
              <w:spacing w:line="276" w:lineRule="auto"/>
              <w:rPr>
                <w:rFonts w:eastAsia="BatangChe" w:cstheme="minorHAnsi"/>
                <w:i/>
                <w:lang w:val="en-US"/>
              </w:rPr>
            </w:pPr>
            <w:r>
              <w:rPr>
                <w:rFonts w:eastAsia="BatangChe" w:cstheme="minorHAnsi"/>
                <w:color w:val="25487b"/>
                <w:sz w:val="22"/>
                <w:lang w:val="en-US"/>
              </w:rPr>
              <w:t xml:space="preserve">“</w:t>
            </w:r>
            <w:r>
              <w:rPr>
                <w:rFonts w:eastAsia="BatangChe" w:cstheme="minorHAnsi"/>
                <w:color w:val="25487b"/>
                <w:sz w:val="22"/>
                <w:lang w:val="en-US"/>
              </w:rPr>
              <w:t xml:space="preserve">2017</w:t>
            </w:r>
            <w:r>
              <w:rPr>
                <w:rFonts w:eastAsia="BatangChe" w:cstheme="minorHAnsi"/>
                <w:color w:val="25487b"/>
                <w:sz w:val="22"/>
                <w:lang w:val="en-US"/>
              </w:rPr>
              <w:t xml:space="preserve"> </w:t>
            </w:r>
            <w:r>
              <w:rPr>
                <w:rFonts w:eastAsia="BatangChe" w:cstheme="minorHAnsi"/>
                <w:color w:val="25487b"/>
                <w:sz w:val="22"/>
                <w:lang w:val="en-US"/>
              </w:rPr>
              <w:t xml:space="preserve">European qualifications framework (</w:t>
            </w:r>
            <w:r>
              <w:rPr>
                <w:rFonts w:eastAsia="BatangChe" w:cstheme="minorHAnsi"/>
                <w:color w:val="25487b"/>
                <w:sz w:val="22"/>
                <w:lang w:val="en-US"/>
              </w:rPr>
              <w:t xml:space="preserve">EQF</w:t>
            </w:r>
            <w:r>
              <w:rPr>
                <w:rFonts w:eastAsia="BatangChe" w:cstheme="minorHAnsi"/>
                <w:color w:val="25487b"/>
                <w:sz w:val="22"/>
                <w:lang w:val="en-US"/>
              </w:rPr>
              <w:t xml:space="preserve">)</w:t>
            </w:r>
            <w:r>
              <w:rPr>
                <w:rFonts w:eastAsia="BatangChe" w:cstheme="minorHAnsi"/>
                <w:color w:val="25487b"/>
                <w:sz w:val="22"/>
                <w:lang w:val="en-US"/>
              </w:rPr>
              <w:t xml:space="preserve"> recommendation defines learning outcomes as ‘…statements of what an individual should know, unders</w:t>
            </w:r>
            <w:r>
              <w:rPr>
                <w:rFonts w:eastAsia="BatangChe" w:cstheme="minorHAnsi"/>
                <w:color w:val="25487b"/>
                <w:sz w:val="22"/>
                <w:lang w:val="en-US"/>
              </w:rPr>
              <w:t xml:space="preserve">tand and/or be able to do at the end of a learning process, which are defined in terms of knowledge, skills and responsibility and autonomy’.  The learning outcomes approach strengthens the focus on the individual learner and the level of knowledge, skills</w:t>
            </w:r>
            <w:r>
              <w:rPr>
                <w:rFonts w:eastAsia="BatangChe" w:cstheme="minorHAnsi"/>
                <w:color w:val="25487b"/>
                <w:sz w:val="22"/>
                <w:lang w:val="en-US"/>
              </w:rPr>
              <w:t xml:space="preserve">, </w:t>
            </w:r>
            <w:r>
              <w:rPr>
                <w:rFonts w:eastAsia="BatangChe" w:cstheme="minorHAnsi"/>
                <w:color w:val="25487b"/>
                <w:sz w:val="22"/>
                <w:lang w:val="en-US"/>
              </w:rPr>
              <w:t xml:space="preserve">and competence s/he is expected to achieve</w:t>
            </w:r>
            <w:r>
              <w:rPr>
                <w:rFonts w:eastAsia="BatangChe" w:cstheme="minorHAnsi"/>
                <w:color w:val="25487b"/>
                <w:sz w:val="22"/>
                <w:lang w:val="en-US"/>
              </w:rPr>
              <w:t xml:space="preserve">. This balances a traditional focus on education and training input, notably on duration and location of learning”.</w:t>
            </w:r>
            <w:r>
              <w:rPr>
                <w:rFonts w:eastAsia="BatangChe" w:cstheme="minorHAnsi"/>
                <w:color w:val="25487b"/>
                <w:sz w:val="22"/>
                <w:lang w:val="en-US"/>
              </w:rPr>
              <w:t xml:space="preserve"> </w:t>
            </w:r>
            <w:r>
              <w:rPr>
                <w:rFonts w:eastAsia="BatangChe" w:cstheme="minorHAnsi"/>
                <w:color w:val="25487b"/>
                <w:sz w:val="22"/>
                <w:lang w:val="en-US"/>
              </w:rPr>
              <w:t xml:space="preserve">https://www.cedefop.europa.eu/en/projects/learning-outcomes</w:t>
            </w:r>
            <w:r/>
          </w:p>
        </w:tc>
      </w:tr>
    </w:tbl>
    <w:p>
      <w:pPr>
        <w:jc w:val="both"/>
        <w:rPr>
          <w:rFonts w:eastAsia="BatangChe" w:cs="Courier New" w:asciiTheme="majorHAnsi" w:hAnsiTheme="majorHAnsi"/>
          <w:lang w:val="en-US"/>
        </w:rPr>
      </w:pPr>
      <w:r>
        <w:rPr>
          <w:rFonts w:eastAsia="BatangChe" w:cs="Courier New" w:asciiTheme="majorHAnsi" w:hAnsiTheme="majorHAnsi"/>
          <w:lang w:val="en-US"/>
        </w:rPr>
      </w:r>
      <w:r/>
    </w:p>
    <w:p>
      <w:pPr>
        <w:rPr>
          <w:rFonts w:eastAsia="BatangChe" w:cs="Courier New" w:asciiTheme="majorHAnsi" w:hAnsiTheme="majorHAnsi"/>
          <w:lang w:val="en-US"/>
        </w:rPr>
      </w:pPr>
      <w:r>
        <w:rPr>
          <w:rFonts w:asciiTheme="majorHAnsi" w:hAnsiTheme="majorHAnsi"/>
          <w:lang w:val="en-US"/>
        </w:rPr>
        <w:br w:type="page" w:clear="all"/>
      </w:r>
      <w:r/>
    </w:p>
    <w:p>
      <w:pPr>
        <w:jc w:val="both"/>
        <w:rPr>
          <w:rFonts w:eastAsia="BatangChe" w:cs="Courier New" w:asciiTheme="majorHAnsi" w:hAnsiTheme="majorHAnsi"/>
          <w:lang w:val="en-US"/>
        </w:rPr>
      </w:pPr>
      <w:r>
        <w:rPr>
          <w:rFonts w:eastAsia="BatangChe" w:cs="Courier New" w:asciiTheme="majorHAnsi" w:hAnsiTheme="majorHAnsi"/>
          <w:lang w:val="en-US"/>
        </w:rPr>
      </w:r>
      <w:r/>
    </w:p>
    <w:tbl>
      <w:tblPr>
        <w:tblStyle w:val="1105"/>
        <w:tblW w:w="8732" w:type="dxa"/>
        <w:tblBorders>
          <w:top w:val="single" w:color="CBD974" w:sz="18" w:space="0"/>
          <w:left w:val="single" w:color="CBD974" w:sz="18" w:space="0"/>
          <w:bottom w:val="single" w:color="CBD974" w:sz="18" w:space="0"/>
          <w:right w:val="single" w:color="CBD974" w:sz="18" w:space="0"/>
          <w:insideH w:val="single" w:color="B9C6DB" w:sz="6" w:space="0"/>
          <w:insideV w:val="none" w:color="auto" w:sz="0" w:space="0"/>
        </w:tblBorders>
        <w:tblLook w:val="04A0" w:firstRow="1" w:lastRow="0" w:firstColumn="1" w:lastColumn="0" w:noHBand="0" w:noVBand="1"/>
      </w:tblPr>
      <w:tblGrid>
        <w:gridCol w:w="1673"/>
        <w:gridCol w:w="7351"/>
      </w:tblGrid>
      <w:tr>
        <w:trPr>
          <w:trHeight w:val="851" w:hRule="exact"/>
        </w:trPr>
        <w:tc>
          <w:tcPr>
            <w:tcW w:w="1098" w:type="dxa"/>
            <w:textDirection w:val="lrTb"/>
            <w:noWrap w:val="false"/>
          </w:tcPr>
          <w:p>
            <w:pPr>
              <w:rPr>
                <w:rFonts w:cs="Arial" w:asciiTheme="majorHAnsi" w:hAnsiTheme="majorHAnsi"/>
              </w:rPr>
            </w:pPr>
            <w:r>
              <w:rPr>
                <w:rFonts w:asciiTheme="majorHAnsi" w:hAnsiTheme="majorHAnsi"/>
                <w:lang w:val="pt-PT" w:eastAsia="pt-PT"/>
              </w:rPr>
              <mc:AlternateContent>
                <mc:Choice Requires="wpg">
                  <w:drawing>
                    <wp:inline xmlns:wp="http://schemas.openxmlformats.org/drawingml/2006/wordprocessingDrawing" distT="0" distB="0" distL="0" distR="0">
                      <wp:extent cx="468000" cy="468000"/>
                      <wp:effectExtent l="0" t="0" r="0" b="0"/>
                      <wp:docPr id="14" name="Imagen 9" descr="/Users/antquearm/Desktop/IncluSMe icons/Icons as JPEG/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s/antquearm/Desktop/IncluSMe icons/Icons as JPEG/11.jpg"/>
                              <pic:cNvPicPr>
                                <a:picLocks noChangeAspect="1"/>
                              </pic:cNvPicPr>
                              <pic:nvPr/>
                            </pic:nvPicPr>
                            <pic:blipFill>
                              <a:blip r:embed="rId24"/>
                              <a:stretch/>
                            </pic:blipFill>
                            <pic:spPr bwMode="auto">
                              <a:xfrm>
                                <a:off x="0" y="0"/>
                                <a:ext cx="468000" cy="4680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2" o:spid="_x0000_s12" type="#_x0000_t75" style="width:36.9pt;height:36.9pt;mso-wrap-distance-left:0.0pt;mso-wrap-distance-top:0.0pt;mso-wrap-distance-right:0.0pt;mso-wrap-distance-bottom:0.0pt;" stroked="f">
                      <v:path textboxrect="0,0,0,0"/>
                      <v:imagedata r:id="rId24" o:title=""/>
                    </v:shape>
                  </w:pict>
                </mc:Fallback>
              </mc:AlternateContent>
            </w:r>
            <w:r>
              <w:rPr>
                <w:rFonts w:eastAsia="BatangChe" w:cs="Arial" w:asciiTheme="majorHAnsi" w:hAnsiTheme="majorHAnsi"/>
                <w:lang w:eastAsia="es-ES_tradnl"/>
              </w:rPr>
              <w:t xml:space="preserve"> </w:t>
            </w:r>
            <w:r/>
          </w:p>
        </w:tc>
        <w:tc>
          <w:tcPr>
            <w:tcW w:w="7678" w:type="dxa"/>
            <w:vAlign w:val="center"/>
            <w:textDirection w:val="lrTb"/>
            <w:noWrap w:val="false"/>
          </w:tcPr>
          <w:p>
            <w:pPr>
              <w:pStyle w:val="917"/>
              <w:jc w:val="left"/>
              <w:spacing w:before="200"/>
              <w:rPr>
                <w:rFonts w:eastAsia="BatangChe" w:cs="Arial" w:asciiTheme="majorHAnsi" w:hAnsiTheme="majorHAnsi"/>
                <w:color w:val="004571"/>
                <w:sz w:val="36"/>
                <w:szCs w:val="36"/>
              </w:rPr>
            </w:pPr>
            <w:r/>
            <w:bookmarkStart w:id="6" w:name="_Toc6"/>
            <w:r>
              <w:rPr>
                <w:rFonts w:eastAsia="BatangChe" w:cs="Arial" w:asciiTheme="majorHAnsi" w:hAnsiTheme="majorHAnsi"/>
                <w:color w:val="004571"/>
                <w:sz w:val="36"/>
                <w:szCs w:val="36"/>
              </w:rPr>
              <w:t xml:space="preserve">HE Module plan </w:t>
            </w:r>
            <w:bookmarkEnd w:id="6"/>
            <w:r/>
            <w:r/>
          </w:p>
          <w:p>
            <w:pPr>
              <w:pStyle w:val="917"/>
              <w:jc w:val="left"/>
              <w:spacing w:before="200"/>
              <w:rPr>
                <w:rFonts w:eastAsia="BatangChe" w:cs="Arial" w:asciiTheme="majorHAnsi" w:hAnsiTheme="majorHAnsi"/>
                <w:color w:val="004571"/>
                <w:sz w:val="36"/>
                <w:szCs w:val="36"/>
              </w:rPr>
            </w:pPr>
            <w:r>
              <w:rPr>
                <w:rFonts w:eastAsia="BatangChe" w:cs="Arial" w:asciiTheme="majorHAnsi" w:hAnsiTheme="majorHAnsi"/>
                <w:color w:val="004571"/>
                <w:sz w:val="36"/>
                <w:szCs w:val="36"/>
              </w:rPr>
            </w:r>
            <w:r/>
          </w:p>
        </w:tc>
      </w:tr>
      <w:tr>
        <w:trPr/>
        <w:tc>
          <w:tcPr>
            <w:gridSpan w:val="2"/>
            <w:tcW w:w="8776" w:type="dxa"/>
            <w:textDirection w:val="lrTb"/>
            <w:noWrap w:val="false"/>
          </w:tcPr>
          <w:p>
            <w:pPr>
              <w:jc w:val="both"/>
              <w:rPr>
                <w:rFonts w:eastAsia="BatangChe" w:cstheme="minorHAnsi"/>
                <w:sz w:val="22"/>
                <w:szCs w:val="22"/>
                <w:lang w:val="en-US"/>
              </w:rPr>
            </w:pPr>
            <w:r>
              <w:rPr>
                <w:rFonts w:eastAsia="BatangChe" w:cstheme="minorHAnsi"/>
                <w:sz w:val="22"/>
                <w:szCs w:val="22"/>
                <w:lang w:val="en-US"/>
              </w:rPr>
              <w:t xml:space="preserve">The plan involves </w:t>
            </w:r>
            <w:r>
              <w:rPr>
                <w:rFonts w:eastAsia="BatangChe" w:cstheme="minorHAnsi"/>
                <w:sz w:val="22"/>
                <w:szCs w:val="22"/>
                <w:lang w:val="en-US"/>
              </w:rPr>
              <w:t xml:space="preserve">four</w:t>
            </w:r>
            <w:r>
              <w:rPr>
                <w:rFonts w:eastAsia="BatangChe" w:cstheme="minorHAnsi"/>
                <w:sz w:val="22"/>
                <w:szCs w:val="22"/>
                <w:lang w:val="en-US"/>
              </w:rPr>
              <w:t xml:space="preserve"> tasks, </w:t>
            </w:r>
            <w:r>
              <w:rPr>
                <w:rFonts w:eastAsia="BatangChe" w:cstheme="minorHAnsi"/>
                <w:sz w:val="22"/>
                <w:szCs w:val="22"/>
                <w:lang w:val="en-US"/>
              </w:rPr>
              <w:t xml:space="preserve">one</w:t>
            </w:r>
            <w:r>
              <w:rPr>
                <w:rFonts w:eastAsia="BatangChe" w:cstheme="minorHAnsi"/>
                <w:sz w:val="22"/>
                <w:szCs w:val="22"/>
                <w:lang w:val="en-US"/>
              </w:rPr>
              <w:t xml:space="preserve"> of them </w:t>
            </w:r>
            <w:r>
              <w:rPr>
                <w:rFonts w:eastAsia="BatangChe" w:cstheme="minorHAnsi"/>
                <w:sz w:val="22"/>
                <w:szCs w:val="22"/>
                <w:lang w:val="en-US"/>
              </w:rPr>
              <w:t xml:space="preserve">with a duration of</w:t>
            </w:r>
            <w:r>
              <w:rPr>
                <w:rFonts w:eastAsia="BatangChe" w:cstheme="minorHAnsi"/>
                <w:sz w:val="22"/>
                <w:szCs w:val="22"/>
                <w:lang w:val="en-US"/>
              </w:rPr>
              <w:t xml:space="preserve"> 60 min</w:t>
            </w:r>
            <w:r>
              <w:rPr>
                <w:rFonts w:eastAsia="BatangChe" w:cstheme="minorHAnsi"/>
                <w:sz w:val="22"/>
                <w:szCs w:val="22"/>
                <w:lang w:val="en-US"/>
              </w:rPr>
              <w:t xml:space="preserve">utes </w:t>
            </w:r>
            <w:r>
              <w:rPr>
                <w:rFonts w:eastAsia="BatangChe" w:cstheme="minorHAnsi"/>
                <w:sz w:val="22"/>
                <w:szCs w:val="22"/>
                <w:lang w:val="en-US"/>
              </w:rPr>
              <w:t xml:space="preserve">and the </w:t>
            </w:r>
            <w:r>
              <w:rPr>
                <w:rFonts w:eastAsia="BatangChe" w:cstheme="minorHAnsi"/>
                <w:sz w:val="22"/>
                <w:szCs w:val="22"/>
                <w:lang w:val="en-US"/>
              </w:rPr>
              <w:t xml:space="preserve">other</w:t>
            </w:r>
            <w:r>
              <w:rPr>
                <w:rFonts w:eastAsia="BatangChe" w:cstheme="minorHAnsi"/>
                <w:sz w:val="22"/>
                <w:szCs w:val="22"/>
                <w:lang w:val="en-US"/>
              </w:rPr>
              <w:t xml:space="preserve"> </w:t>
            </w:r>
            <w:r>
              <w:rPr>
                <w:rFonts w:eastAsia="BatangChe" w:cstheme="minorHAnsi"/>
                <w:sz w:val="22"/>
                <w:szCs w:val="22"/>
                <w:lang w:val="en-US"/>
              </w:rPr>
              <w:t xml:space="preserve">12</w:t>
            </w:r>
            <w:r>
              <w:rPr>
                <w:rFonts w:eastAsia="BatangChe" w:cstheme="minorHAnsi"/>
                <w:sz w:val="22"/>
                <w:szCs w:val="22"/>
                <w:lang w:val="en-US"/>
              </w:rPr>
              <w:t xml:space="preserve">0 min</w:t>
            </w:r>
            <w:r>
              <w:rPr>
                <w:rFonts w:eastAsia="BatangChe" w:cstheme="minorHAnsi"/>
                <w:sz w:val="22"/>
                <w:szCs w:val="22"/>
                <w:lang w:val="en-US"/>
              </w:rPr>
              <w:t xml:space="preserve">utes</w:t>
            </w:r>
            <w:r>
              <w:rPr>
                <w:rFonts w:eastAsia="BatangChe" w:cstheme="minorHAnsi"/>
                <w:sz w:val="22"/>
                <w:szCs w:val="22"/>
                <w:lang w:val="en-US"/>
              </w:rPr>
              <w:t xml:space="preserve">. </w:t>
            </w:r>
            <w:r>
              <w:rPr>
                <w:rFonts w:eastAsia="BatangChe" w:cstheme="minorHAnsi"/>
                <w:sz w:val="22"/>
                <w:szCs w:val="22"/>
                <w:lang w:val="en-US"/>
              </w:rPr>
              <w:t xml:space="preserve">All</w:t>
            </w:r>
            <w:r>
              <w:rPr>
                <w:rFonts w:eastAsia="BatangChe" w:cstheme="minorHAnsi"/>
                <w:sz w:val="22"/>
                <w:szCs w:val="22"/>
                <w:lang w:val="en-US"/>
              </w:rPr>
              <w:t xml:space="preserve"> tasks </w:t>
            </w:r>
            <w:r>
              <w:rPr>
                <w:rFonts w:eastAsia="BatangChe" w:cstheme="minorHAnsi"/>
                <w:sz w:val="22"/>
                <w:szCs w:val="22"/>
                <w:lang w:val="en-US"/>
              </w:rPr>
              <w:t xml:space="preserve">include</w:t>
            </w:r>
            <w:r>
              <w:rPr>
                <w:rFonts w:eastAsia="BatangChe" w:cstheme="minorHAnsi"/>
                <w:sz w:val="22"/>
                <w:szCs w:val="22"/>
                <w:lang w:val="en-US"/>
              </w:rPr>
              <w:t xml:space="preserve"> an initial </w:t>
            </w:r>
            <w:r>
              <w:rPr>
                <w:rFonts w:eastAsia="BatangChe" w:cstheme="minorHAnsi"/>
                <w:sz w:val="22"/>
                <w:szCs w:val="22"/>
                <w:lang w:val="en-US"/>
              </w:rPr>
              <w:t xml:space="preserve">real </w:t>
            </w:r>
            <w:r>
              <w:rPr>
                <w:rFonts w:eastAsia="BatangChe" w:cstheme="minorHAnsi"/>
                <w:sz w:val="22"/>
                <w:szCs w:val="22"/>
                <w:lang w:val="en-US"/>
              </w:rPr>
              <w:t xml:space="preserve">problem to be solved by the students, </w:t>
            </w:r>
            <w:r>
              <w:rPr>
                <w:rFonts w:eastAsia="BatangChe" w:cstheme="minorHAnsi"/>
                <w:sz w:val="22"/>
                <w:szCs w:val="22"/>
                <w:lang w:val="en-US"/>
              </w:rPr>
              <w:t xml:space="preserve">work</w:t>
            </w:r>
            <w:r>
              <w:rPr>
                <w:rFonts w:eastAsia="BatangChe" w:cstheme="minorHAnsi"/>
                <w:sz w:val="22"/>
                <w:szCs w:val="22"/>
                <w:lang w:val="en-US"/>
              </w:rPr>
              <w:t xml:space="preserve">group </w:t>
            </w:r>
            <w:r>
              <w:rPr>
                <w:rFonts w:eastAsia="BatangChe" w:cstheme="minorHAnsi"/>
                <w:sz w:val="22"/>
                <w:szCs w:val="22"/>
                <w:lang w:val="en-US"/>
              </w:rPr>
              <w:t xml:space="preserve">lecture</w:t>
            </w:r>
            <w:r>
              <w:rPr>
                <w:rFonts w:eastAsia="BatangChe" w:cstheme="minorHAnsi"/>
                <w:sz w:val="22"/>
                <w:szCs w:val="22"/>
                <w:lang w:val="en-US"/>
              </w:rPr>
              <w:t xml:space="preserve">s</w:t>
            </w:r>
            <w:r>
              <w:rPr>
                <w:rFonts w:eastAsia="BatangChe" w:cstheme="minorHAnsi"/>
                <w:sz w:val="22"/>
                <w:szCs w:val="22"/>
                <w:lang w:val="en-US"/>
              </w:rPr>
              <w:t xml:space="preserve">, collective discussion about the lectur</w:t>
            </w:r>
            <w:r>
              <w:rPr>
                <w:rFonts w:eastAsia="BatangChe" w:cstheme="minorHAnsi"/>
                <w:sz w:val="22"/>
                <w:szCs w:val="22"/>
                <w:lang w:val="en-US"/>
              </w:rPr>
              <w:t xml:space="preserve">e</w:t>
            </w:r>
            <w:r>
              <w:rPr>
                <w:rFonts w:eastAsia="BatangChe" w:cstheme="minorHAnsi"/>
                <w:sz w:val="22"/>
                <w:szCs w:val="22"/>
                <w:lang w:val="en-US"/>
              </w:rPr>
              <w:t xml:space="preserve">s</w:t>
            </w:r>
            <w:r>
              <w:rPr>
                <w:rFonts w:eastAsia="BatangChe" w:cstheme="minorHAnsi"/>
                <w:sz w:val="22"/>
                <w:szCs w:val="22"/>
                <w:lang w:val="en-US"/>
              </w:rPr>
              <w:t xml:space="preserve">, </w:t>
            </w:r>
            <w:r>
              <w:rPr>
                <w:rFonts w:eastAsia="BatangChe" w:cstheme="minorHAnsi"/>
                <w:sz w:val="22"/>
                <w:szCs w:val="22"/>
                <w:lang w:val="en-US"/>
              </w:rPr>
              <w:t xml:space="preserve">students </w:t>
            </w:r>
            <w:r>
              <w:rPr>
                <w:rFonts w:eastAsia="BatangChe" w:cstheme="minorHAnsi"/>
                <w:sz w:val="22"/>
                <w:szCs w:val="22"/>
                <w:lang w:val="en-US"/>
              </w:rPr>
              <w:t xml:space="preserve">planning </w:t>
            </w:r>
            <w:r>
              <w:rPr>
                <w:rFonts w:eastAsia="BatangChe" w:cstheme="minorHAnsi"/>
                <w:sz w:val="22"/>
                <w:szCs w:val="22"/>
                <w:lang w:val="en-US"/>
              </w:rPr>
              <w:t xml:space="preserve">in groups (pairs and with four </w:t>
            </w:r>
            <w:r>
              <w:rPr>
                <w:rFonts w:eastAsia="BatangChe" w:cstheme="minorHAnsi"/>
                <w:sz w:val="22"/>
                <w:szCs w:val="22"/>
                <w:lang w:val="en-US"/>
              </w:rPr>
              <w:t xml:space="preserve">students</w:t>
            </w:r>
            <w:r>
              <w:rPr>
                <w:rFonts w:eastAsia="BatangChe" w:cstheme="minorHAnsi"/>
                <w:sz w:val="22"/>
                <w:szCs w:val="22"/>
                <w:lang w:val="en-US"/>
              </w:rPr>
              <w:t xml:space="preserve">), </w:t>
            </w:r>
            <w:r>
              <w:rPr>
                <w:rFonts w:eastAsia="BatangChe" w:cstheme="minorHAnsi"/>
                <w:sz w:val="22"/>
                <w:szCs w:val="22"/>
                <w:lang w:val="en-US"/>
              </w:rPr>
              <w:t xml:space="preserve">group work on the planning execution</w:t>
            </w:r>
            <w:r>
              <w:rPr>
                <w:rFonts w:eastAsia="BatangChe" w:cstheme="minorHAnsi"/>
                <w:sz w:val="22"/>
                <w:szCs w:val="22"/>
                <w:lang w:val="en-US"/>
              </w:rPr>
              <w:t xml:space="preserve">, observation</w:t>
            </w:r>
            <w:r>
              <w:rPr>
                <w:rFonts w:eastAsia="BatangChe" w:cstheme="minorHAnsi"/>
                <w:sz w:val="22"/>
                <w:szCs w:val="22"/>
                <w:lang w:val="en-US"/>
              </w:rPr>
              <w:t xml:space="preserve"> and </w:t>
            </w:r>
            <w:r>
              <w:rPr>
                <w:rFonts w:eastAsia="BatangChe" w:cstheme="minorHAnsi"/>
                <w:sz w:val="22"/>
                <w:szCs w:val="22"/>
                <w:lang w:val="en-US"/>
              </w:rPr>
              <w:t xml:space="preserve">data register</w:t>
            </w:r>
            <w:r>
              <w:rPr>
                <w:rFonts w:eastAsia="BatangChe" w:cstheme="minorHAnsi"/>
                <w:sz w:val="22"/>
                <w:szCs w:val="22"/>
                <w:lang w:val="en-US"/>
              </w:rPr>
              <w:t xml:space="preserve">, </w:t>
            </w:r>
            <w:r>
              <w:rPr>
                <w:rFonts w:eastAsia="BatangChe" w:cstheme="minorHAnsi"/>
                <w:sz w:val="22"/>
                <w:szCs w:val="22"/>
                <w:lang w:val="en-US"/>
              </w:rPr>
              <w:t xml:space="preserve">phenomena explanations</w:t>
            </w:r>
            <w:r>
              <w:rPr>
                <w:rFonts w:eastAsia="BatangChe" w:cstheme="minorHAnsi"/>
                <w:sz w:val="22"/>
                <w:szCs w:val="22"/>
                <w:lang w:val="en-US"/>
              </w:rPr>
              <w:t xml:space="preserve"> </w:t>
            </w:r>
            <w:r>
              <w:rPr>
                <w:rFonts w:eastAsia="BatangChe" w:cstheme="minorHAnsi"/>
                <w:sz w:val="22"/>
                <w:szCs w:val="22"/>
                <w:lang w:val="en-US"/>
              </w:rPr>
              <w:t xml:space="preserve">based on</w:t>
            </w:r>
            <w:r>
              <w:rPr>
                <w:rFonts w:eastAsia="BatangChe" w:cstheme="minorHAnsi"/>
                <w:sz w:val="22"/>
                <w:szCs w:val="22"/>
                <w:lang w:val="en-US"/>
              </w:rPr>
              <w:t xml:space="preserve"> collected evidence</w:t>
            </w:r>
            <w:r>
              <w:rPr>
                <w:rFonts w:eastAsia="BatangChe" w:cstheme="minorHAnsi"/>
                <w:sz w:val="22"/>
                <w:szCs w:val="22"/>
                <w:lang w:val="en-US"/>
              </w:rPr>
              <w:t xml:space="preserve">, </w:t>
            </w:r>
            <w:r>
              <w:rPr>
                <w:rFonts w:eastAsia="BatangChe" w:cstheme="minorHAnsi"/>
                <w:sz w:val="22"/>
                <w:szCs w:val="22"/>
                <w:lang w:val="en-US"/>
              </w:rPr>
              <w:t xml:space="preserve">collective discussion</w:t>
            </w:r>
            <w:r>
              <w:rPr>
                <w:rFonts w:eastAsia="BatangChe" w:cstheme="minorHAnsi"/>
                <w:sz w:val="22"/>
                <w:szCs w:val="22"/>
                <w:lang w:val="en-US"/>
              </w:rPr>
              <w:t xml:space="preserve"> of the work done by each group</w:t>
            </w:r>
            <w:r>
              <w:rPr>
                <w:rFonts w:eastAsia="BatangChe" w:cstheme="minorHAnsi"/>
                <w:sz w:val="22"/>
                <w:szCs w:val="22"/>
                <w:lang w:val="en-US"/>
              </w:rPr>
              <w:t xml:space="preserve"> </w:t>
            </w:r>
            <w:r>
              <w:rPr>
                <w:rFonts w:eastAsia="BatangChe" w:cstheme="minorHAnsi"/>
                <w:sz w:val="22"/>
                <w:szCs w:val="22"/>
                <w:lang w:val="en-US"/>
              </w:rPr>
              <w:t xml:space="preserve">to solve the initial problem.</w:t>
            </w:r>
            <w:r>
              <w:rPr>
                <w:rFonts w:eastAsia="BatangChe" w:cstheme="minorHAnsi"/>
                <w:sz w:val="22"/>
                <w:szCs w:val="22"/>
                <w:lang w:val="en-US"/>
              </w:rPr>
              <w:t xml:space="preserve"> </w:t>
            </w:r>
            <w:r>
              <w:rPr>
                <w:rFonts w:eastAsia="BatangChe" w:cstheme="minorHAnsi"/>
                <w:sz w:val="22"/>
                <w:szCs w:val="22"/>
                <w:lang w:val="en-US"/>
              </w:rPr>
              <w:t xml:space="preserve">For s</w:t>
            </w:r>
            <w:r>
              <w:rPr>
                <w:rFonts w:eastAsia="BatangChe" w:cstheme="minorHAnsi"/>
                <w:sz w:val="22"/>
                <w:szCs w:val="22"/>
                <w:lang w:val="en-US"/>
              </w:rPr>
              <w:t xml:space="preserve">ome tasks, students also make predictions and design </w:t>
            </w:r>
            <w:r>
              <w:rPr>
                <w:rFonts w:eastAsia="BatangChe" w:cstheme="minorHAnsi"/>
                <w:sz w:val="22"/>
                <w:szCs w:val="22"/>
                <w:lang w:val="en-US"/>
              </w:rPr>
              <w:t xml:space="preserve">artifacts</w:t>
            </w:r>
            <w:r>
              <w:rPr>
                <w:rFonts w:eastAsia="BatangChe" w:cstheme="minorHAnsi"/>
                <w:sz w:val="22"/>
                <w:szCs w:val="22"/>
                <w:lang w:val="en-US"/>
              </w:rPr>
              <w:t xml:space="preserve">.</w:t>
            </w:r>
            <w:r/>
          </w:p>
          <w:p>
            <w:pPr>
              <w:jc w:val="both"/>
              <w:rPr>
                <w:rFonts w:eastAsia="BatangChe" w:cs="Courier New" w:asciiTheme="majorHAnsi" w:hAnsiTheme="majorHAnsi"/>
                <w:color w:val="2e74b5" w:themeColor="accent1" w:themeShade="BF"/>
                <w:sz w:val="22"/>
                <w:szCs w:val="22"/>
                <w:lang w:val="en-US"/>
              </w:rPr>
            </w:pPr>
            <w:r>
              <w:rPr>
                <w:rFonts w:eastAsia="BatangChe" w:cs="Courier New" w:asciiTheme="majorHAnsi" w:hAnsiTheme="majorHAnsi"/>
                <w:color w:val="2e74b5" w:themeColor="accent1" w:themeShade="BF"/>
                <w:sz w:val="22"/>
                <w:szCs w:val="22"/>
                <w:lang w:val="en-US"/>
              </w:rPr>
            </w:r>
            <w:r/>
          </w:p>
          <w:p>
            <w:pPr>
              <w:jc w:val="both"/>
              <w:rPr>
                <w:rFonts w:eastAsia="BatangChe" w:cs="Arial" w:asciiTheme="majorHAnsi" w:hAnsiTheme="majorHAnsi"/>
                <w:lang w:val="en-US"/>
              </w:rPr>
            </w:pPr>
            <w:r>
              <w:rPr>
                <w:rFonts w:eastAsia="BatangChe" w:cs="Arial" w:asciiTheme="majorHAnsi" w:hAnsiTheme="majorHAnsi"/>
                <w:lang w:val="pt-PT" w:eastAsia="pt-PT"/>
              </w:rPr>
              <w:drawing>
                <wp:inline xmlns:wp="http://schemas.openxmlformats.org/drawingml/2006/wordprocessingDrawing" distT="0" distB="0" distL="0" distR="0">
                  <wp:extent cx="5616054" cy="1344305"/>
                  <wp:effectExtent l="0" t="0" r="22860" b="0"/>
                  <wp:docPr id="15" name="Diagrama 1"/>
                  <wp:cNvGraphicFramePr/>
                  <a:graphic>
                    <a:graphicData uri="http://schemas.openxmlformats.org/drawingml/2006/diagram">
                      <dgm:relIds xmlns:dgm="http://schemas.openxmlformats.org/drawingml/2006/diagram" xmlns:r="http://schemas.openxmlformats.org/officeDocument/2006/relationships" r:dm="rId25" r:lo="rId28" r:qs="rId29" r:cs="rId27"/>
                    </a:graphicData>
                  </a:graphic>
                </wp:inline>
              </w:drawing>
            </w:r>
            <w:r/>
          </w:p>
        </w:tc>
      </w:tr>
    </w:tbl>
    <w:p>
      <w:pPr>
        <w:jc w:val="both"/>
        <w:rPr>
          <w:rFonts w:eastAsia="BatangChe" w:asciiTheme="majorHAnsi" w:hAnsiTheme="majorHAnsi" w:cstheme="majorHAnsi"/>
          <w:lang w:val="en-US"/>
        </w:rPr>
      </w:pPr>
      <w:r>
        <w:rPr>
          <w:rFonts w:eastAsia="BatangChe" w:asciiTheme="majorHAnsi" w:hAnsiTheme="majorHAnsi" w:cstheme="majorHAnsi"/>
          <w:lang w:val="en-US"/>
        </w:rPr>
      </w:r>
      <w:r/>
    </w:p>
    <w:p>
      <w:pPr>
        <w:jc w:val="both"/>
        <w:rPr>
          <w:rFonts w:eastAsia="BatangChe" w:cs="Courier New" w:asciiTheme="majorHAnsi" w:hAnsiTheme="majorHAnsi"/>
          <w:color w:val="bfbfbf"/>
          <w:lang w:val="en-US"/>
        </w:rPr>
      </w:pPr>
      <w:r>
        <w:rPr>
          <w:rFonts w:eastAsia="BatangChe" w:cs="Courier New" w:asciiTheme="majorHAnsi" w:hAnsiTheme="majorHAnsi"/>
          <w:color w:val="bfbfbf"/>
          <w:lang w:val="en-US"/>
        </w:rPr>
      </w:r>
      <w:r/>
    </w:p>
    <w:tbl>
      <w:tblPr>
        <w:tblStyle w:val="1105"/>
        <w:tblW w:w="8776" w:type="dxa"/>
        <w:tblBorders>
          <w:top w:val="single" w:color="CBD974" w:sz="18" w:space="0"/>
          <w:left w:val="single" w:color="CBD974" w:sz="18" w:space="0"/>
          <w:bottom w:val="single" w:color="CBD974" w:sz="18" w:space="0"/>
          <w:right w:val="single" w:color="CBD974" w:sz="18" w:space="0"/>
        </w:tblBorders>
        <w:tblLook w:val="04A0" w:firstRow="1" w:lastRow="0" w:firstColumn="1" w:lastColumn="0" w:noHBand="0" w:noVBand="1"/>
      </w:tblPr>
      <w:tblGrid>
        <w:gridCol w:w="3227"/>
        <w:gridCol w:w="5549"/>
      </w:tblGrid>
      <w:tr>
        <w:trPr/>
        <w:tc>
          <w:tcPr>
            <w:gridSpan w:val="2"/>
            <w:shd w:val="clear" w:color="auto" w:fill="f1f6dd"/>
            <w:tcBorders>
              <w:top w:val="single" w:color="CBD974" w:sz="18" w:space="0"/>
              <w:bottom w:val="single" w:color="CBD974" w:sz="4" w:space="0"/>
            </w:tcBorders>
            <w:tcW w:w="8776" w:type="dxa"/>
            <w:textDirection w:val="lrTb"/>
            <w:noWrap w:val="false"/>
          </w:tcPr>
          <w:p>
            <w:pPr>
              <w:jc w:val="both"/>
              <w:rPr>
                <w:rFonts w:eastAsia="BatangChe" w:cs="Courier New" w:asciiTheme="majorHAnsi" w:hAnsiTheme="majorHAnsi"/>
                <w:b/>
                <w:color w:val="004571"/>
                <w:sz w:val="26"/>
                <w:lang w:val="en-US"/>
              </w:rPr>
            </w:pPr>
            <w:r>
              <w:rPr>
                <w:rFonts w:eastAsia="BatangChe" w:cs="Courier New" w:asciiTheme="majorHAnsi" w:hAnsiTheme="majorHAnsi"/>
                <w:b/>
                <w:color w:val="004571"/>
                <w:sz w:val="26"/>
                <w:lang w:val="en-US"/>
              </w:rPr>
              <w:t xml:space="preserve">Activity 1: Reverse Engineering </w:t>
            </w:r>
            <w:r/>
          </w:p>
        </w:tc>
      </w:tr>
      <w:tr>
        <w:trPr>
          <w:trHeight w:val="625"/>
        </w:trPr>
        <w:tc>
          <w:tcPr>
            <w:tcBorders>
              <w:top w:val="single" w:color="CBD974" w:sz="4" w:space="0"/>
              <w:bottom w:val="single" w:color="CBD974" w:sz="4" w:space="0"/>
              <w:right w:val="single" w:color="CBD974" w:sz="4" w:space="0"/>
            </w:tcBorders>
            <w:tcW w:w="3227" w:type="dxa"/>
            <w:textDirection w:val="lrTb"/>
            <w:noWrap w:val="false"/>
          </w:tcPr>
          <w:p>
            <w:pPr>
              <w:rPr>
                <w:color w:val="004571"/>
                <w:lang w:val="en-US"/>
              </w:rPr>
            </w:pPr>
            <w:r>
              <w:rPr>
                <w:lang w:val="en-US"/>
              </w:rPr>
              <w:t xml:space="preserve">Work in pairs</w:t>
            </w:r>
            <w:r>
              <w:rPr>
                <w:color w:val="004571"/>
                <w:lang w:val="pt-PT" w:eastAsia="pt-PT"/>
              </w:rPr>
              <mc:AlternateContent>
                <mc:Choice Requires="wpg">
                  <w:drawing>
                    <wp:inline xmlns:wp="http://schemas.openxmlformats.org/drawingml/2006/wordprocessingDrawing" distT="0" distB="0" distL="0" distR="0">
                      <wp:extent cx="610326" cy="610326"/>
                      <wp:effectExtent l="0" t="0" r="0" b="0"/>
                      <wp:docPr id="16" name="Picture 3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Icon&#10;&#10;Description automatically generated"/>
                              <pic:cNvPicPr>
                                <a:picLocks noChangeAspect="1"/>
                              </pic:cNvPicPr>
                              <pic:nvPr/>
                            </pic:nvPicPr>
                            <pic:blipFill>
                              <a:blip r:embed="rId30"/>
                              <a:stretch/>
                            </pic:blipFill>
                            <pic:spPr bwMode="auto">
                              <a:xfrm>
                                <a:off x="0" y="0"/>
                                <a:ext cx="630342" cy="630342"/>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3" o:spid="_x0000_s13" type="#_x0000_t75" style="width:48.1pt;height:48.1pt;mso-wrap-distance-left:0.0pt;mso-wrap-distance-top:0.0pt;mso-wrap-distance-right:0.0pt;mso-wrap-distance-bottom:0.0pt;" stroked="false">
                      <v:path textboxrect="0,0,0,0"/>
                      <v:imagedata r:id="rId30" o:title=""/>
                    </v:shape>
                  </w:pict>
                </mc:Fallback>
              </mc:AlternateContent>
            </w:r>
            <w:r/>
          </w:p>
        </w:tc>
        <w:tc>
          <w:tcPr>
            <w:tcBorders>
              <w:top w:val="single" w:color="CBD974" w:sz="4" w:space="0"/>
              <w:left w:val="single" w:color="CBD974" w:sz="4" w:space="0"/>
              <w:bottom w:val="single" w:color="CBD974" w:sz="4" w:space="0"/>
            </w:tcBorders>
            <w:tcW w:w="5549" w:type="dxa"/>
            <w:textDirection w:val="lrTb"/>
            <w:noWrap w:val="false"/>
          </w:tcPr>
          <w:p>
            <w:pPr>
              <w:rPr>
                <w:lang w:val="en-US"/>
              </w:rPr>
            </w:pPr>
            <w:r>
              <w:rPr>
                <w:lang w:val="pt-PT" w:eastAsia="pt-PT"/>
              </w:rPr>
              <mc:AlternateContent>
                <mc:Choice Requires="wpg">
                  <w:drawing>
                    <wp:inline xmlns:wp="http://schemas.openxmlformats.org/drawingml/2006/wordprocessingDrawing" distT="0" distB="0" distL="0" distR="0">
                      <wp:extent cx="566057" cy="566057"/>
                      <wp:effectExtent l="0" t="0" r="5715" b="5715"/>
                      <wp:docPr id="17" name="Picture 3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Diagram&#10;&#10;Description automatically generated"/>
                              <pic:cNvPicPr>
                                <a:picLocks noChangeAspect="1"/>
                              </pic:cNvPicPr>
                              <pic:nvPr/>
                            </pic:nvPicPr>
                            <pic:blipFill>
                              <a:blip r:embed="rId31"/>
                              <a:stretch/>
                            </pic:blipFill>
                            <pic:spPr bwMode="auto">
                              <a:xfrm>
                                <a:off x="0" y="0"/>
                                <a:ext cx="593561" cy="593561"/>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4" o:spid="_x0000_s14" type="#_x0000_t75" style="width:44.6pt;height:44.6pt;mso-wrap-distance-left:0.0pt;mso-wrap-distance-top:0.0pt;mso-wrap-distance-right:0.0pt;mso-wrap-distance-bottom:0.0pt;" stroked="false">
                      <v:path textboxrect="0,0,0,0"/>
                      <v:imagedata r:id="rId31" o:title=""/>
                    </v:shape>
                  </w:pict>
                </mc:Fallback>
              </mc:AlternateContent>
            </w:r>
            <w:r/>
          </w:p>
          <w:p>
            <w:pPr>
              <w:rPr>
                <w:color w:val="004571"/>
                <w:lang w:val="en-US"/>
              </w:rPr>
            </w:pPr>
            <w:r>
              <w:rPr>
                <w:lang w:val="en-US"/>
              </w:rPr>
              <w:t xml:space="preserve">60 min</w:t>
            </w:r>
            <w:r/>
          </w:p>
        </w:tc>
      </w:tr>
      <w:tr>
        <w:trPr/>
        <w:tc>
          <w:tcPr>
            <w:gridSpan w:val="2"/>
            <w:tcBorders>
              <w:top w:val="single" w:color="CBD974" w:sz="4" w:space="0"/>
              <w:bottom w:val="single" w:color="CBD974" w:sz="4" w:space="0"/>
            </w:tcBorders>
            <w:tcW w:w="8776" w:type="dxa"/>
            <w:textDirection w:val="lrTb"/>
            <w:noWrap w:val="false"/>
          </w:tcPr>
          <w:p>
            <w:pPr>
              <w:jc w:val="both"/>
              <w:rPr>
                <w:rFonts w:eastAsia="BatangChe" w:cs="Courier New" w:asciiTheme="majorHAnsi" w:hAnsiTheme="majorHAnsi"/>
                <w:color w:val="004571"/>
                <w:lang w:val="en-US"/>
              </w:rPr>
            </w:pPr>
            <w:r>
              <w:rPr>
                <w:rFonts w:eastAsia="BatangChe" w:cs="Courier New" w:asciiTheme="majorHAnsi" w:hAnsiTheme="majorHAnsi"/>
                <w:color w:val="004571"/>
                <w:lang w:val="en-US"/>
              </w:rPr>
              <w:t xml:space="preserve">Learning outcomes in brief</w:t>
            </w:r>
            <w:r/>
          </w:p>
          <w:p>
            <w:pPr>
              <w:jc w:val="both"/>
              <w:spacing w:line="276" w:lineRule="auto"/>
              <w:rPr>
                <w:rFonts w:eastAsia="BatangChe" w:cs="Courier New"/>
                <w:lang w:val="en-US"/>
              </w:rPr>
            </w:pPr>
            <w:r>
              <w:rPr>
                <w:rFonts w:eastAsia="BatangChe" w:cs="Courier New"/>
                <w:i/>
                <w:lang w:val="en-US"/>
              </w:rPr>
              <w:t xml:space="preserve">Knowledge:</w:t>
            </w:r>
            <w:r>
              <w:rPr>
                <w:rFonts w:eastAsia="BatangChe" w:cs="Courier New"/>
                <w:lang w:val="en-US"/>
              </w:rPr>
              <w:t xml:space="preserve"> Connect electricity to daily life phenomena, </w:t>
            </w:r>
            <w:r>
              <w:rPr>
                <w:lang w:val="en-US"/>
              </w:rPr>
              <w:t xml:space="preserve">construct simple electric circuits (i.e., </w:t>
            </w:r>
            <w:r>
              <w:rPr>
                <w:rFonts w:eastAsia="BatangChe" w:cs="Courier New"/>
                <w:lang w:val="en-US"/>
              </w:rPr>
              <w:t xml:space="preserve">series and parallel circuits), connect different components and draw the scientific representation of circuits.</w:t>
            </w:r>
            <w:r/>
          </w:p>
          <w:p>
            <w:pPr>
              <w:jc w:val="both"/>
              <w:spacing w:line="276" w:lineRule="auto"/>
              <w:rPr>
                <w:rFonts w:eastAsia="BatangChe" w:cs="Courier New"/>
                <w:color w:val="000000" w:themeColor="text1"/>
                <w:lang w:val="en-US"/>
              </w:rPr>
            </w:pPr>
            <w:r>
              <w:rPr>
                <w:rFonts w:eastAsia="BatangChe" w:cs="Courier New"/>
                <w:i/>
                <w:color w:val="000000" w:themeColor="text1"/>
                <w:lang w:val="en-US"/>
              </w:rPr>
              <w:t xml:space="preserve">Skills:</w:t>
            </w:r>
            <w:r>
              <w:rPr>
                <w:rFonts w:eastAsia="BatangChe" w:cs="Courier New"/>
                <w:color w:val="000000" w:themeColor="text1"/>
                <w:lang w:val="en-US"/>
              </w:rPr>
              <w:t xml:space="preserve"> Observe, </w:t>
            </w:r>
            <w:r>
              <w:rPr>
                <w:rFonts w:eastAsia="BatangChe" w:cs="Courier New"/>
                <w:color w:val="000000" w:themeColor="text1"/>
                <w:lang w:val="en-US"/>
              </w:rPr>
              <w:t xml:space="preserve">discuss,</w:t>
            </w:r>
            <w:r>
              <w:rPr>
                <w:rFonts w:eastAsia="BatangChe" w:cs="Courier New"/>
                <w:color w:val="000000" w:themeColor="text1"/>
                <w:lang w:val="en-US"/>
              </w:rPr>
              <w:t xml:space="preserve"> and apply the principle of reverse engineering to investigate </w:t>
            </w:r>
            <w:r>
              <w:rPr>
                <w:rFonts w:eastAsia="BatangChe" w:cs="Courier New"/>
                <w:color w:val="000000" w:themeColor="text1"/>
                <w:lang w:val="en-US"/>
              </w:rPr>
              <w:t xml:space="preserve">and predict </w:t>
            </w:r>
            <w:r>
              <w:rPr>
                <w:rFonts w:eastAsia="BatangChe" w:cs="Courier New"/>
                <w:color w:val="000000" w:themeColor="text1"/>
                <w:lang w:val="en-US"/>
              </w:rPr>
              <w:t xml:space="preserve">how things work. Think about how a circuit should be constructed to provide a specific application.</w:t>
            </w:r>
            <w:r/>
          </w:p>
          <w:p>
            <w:pPr>
              <w:jc w:val="both"/>
              <w:spacing w:line="276" w:lineRule="auto"/>
              <w:rPr>
                <w:rFonts w:eastAsia="BatangChe" w:cs="Courier New"/>
                <w:lang w:val="en-US"/>
              </w:rPr>
            </w:pPr>
            <w:r>
              <w:rPr>
                <w:rFonts w:eastAsia="BatangChe" w:cs="Courier New"/>
                <w:i/>
                <w:lang w:val="en-US"/>
              </w:rPr>
              <w:t xml:space="preserve">Attitudes:</w:t>
            </w:r>
            <w:r>
              <w:rPr>
                <w:rFonts w:eastAsia="BatangChe" w:cs="Courier New"/>
                <w:lang w:val="en-US"/>
              </w:rPr>
              <w:t xml:space="preserve"> Foster a creative mindset through brainstorming new applications and innovations in electric circuits. </w:t>
            </w:r>
            <w:r/>
          </w:p>
          <w:p>
            <w:pPr>
              <w:jc w:val="both"/>
              <w:spacing w:line="276" w:lineRule="auto"/>
              <w:rPr>
                <w:rFonts w:eastAsia="BatangChe" w:cs="Courier New"/>
                <w:lang w:val="en-US"/>
              </w:rPr>
            </w:pPr>
            <w:r>
              <w:rPr>
                <w:rFonts w:eastAsia="BatangChe" w:cs="Courier New"/>
                <w:lang w:val="en-US"/>
              </w:rPr>
            </w:r>
            <w:r/>
          </w:p>
          <w:p>
            <w:pPr>
              <w:jc w:val="both"/>
              <w:spacing w:line="276" w:lineRule="auto"/>
              <w:rPr>
                <w:rFonts w:eastAsia="BatangChe" w:cs="Courier New"/>
                <w:lang w:val="en-US"/>
              </w:rPr>
            </w:pPr>
            <w:r>
              <w:rPr>
                <w:rFonts w:eastAsia="BatangChe" w:cs="Courier New"/>
                <w:lang w:val="en-US"/>
              </w:rPr>
              <w:t xml:space="preserve">This activity a</w:t>
            </w:r>
            <w:r>
              <w:rPr>
                <w:rFonts w:eastAsia="BatangChe" w:cs="Courier New"/>
                <w:lang w:val="en-US"/>
              </w:rPr>
              <w:t xml:space="preserve">ims to introduce the basics of electricity; however, it should be noted that abstract thinking is necessary to conceptualize different circuits. Pre-service and in-service teachers should be able to identify how electric energy is stored and transferred.  </w:t>
            </w:r>
            <w:r/>
          </w:p>
        </w:tc>
      </w:tr>
      <w:tr>
        <w:trPr/>
        <w:tc>
          <w:tcPr>
            <w:gridSpan w:val="2"/>
            <w:tcBorders>
              <w:top w:val="single" w:color="CBD974" w:sz="4" w:space="0"/>
              <w:bottom w:val="single" w:color="CBD974" w:sz="4" w:space="0"/>
            </w:tcBorders>
            <w:tcW w:w="8776" w:type="dxa"/>
            <w:textDirection w:val="lrTb"/>
            <w:noWrap w:val="false"/>
          </w:tcPr>
          <w:p>
            <w:pPr>
              <w:jc w:val="both"/>
              <w:rPr>
                <w:rFonts w:eastAsia="BatangChe" w:cs="Courier New" w:asciiTheme="majorHAnsi" w:hAnsiTheme="majorHAnsi"/>
                <w:color w:val="004571"/>
                <w:lang w:val="en-US"/>
              </w:rPr>
            </w:pPr>
            <w:r>
              <w:rPr>
                <w:rFonts w:eastAsia="BatangChe" w:cs="Courier New" w:asciiTheme="majorHAnsi" w:hAnsiTheme="majorHAnsi"/>
                <w:color w:val="004571"/>
                <w:lang w:val="en-US"/>
              </w:rPr>
              <w:t xml:space="preserve">Description of the activity</w:t>
            </w:r>
            <w:r/>
          </w:p>
          <w:p>
            <w:pPr>
              <w:jc w:val="both"/>
              <w:spacing w:line="276" w:lineRule="auto"/>
              <w:rPr>
                <w:rFonts w:eastAsia="BatangChe" w:cs="Courier New"/>
                <w:lang w:val="en-US"/>
              </w:rPr>
            </w:pPr>
            <w:r>
              <w:rPr>
                <w:rFonts w:eastAsia="BatangChe" w:cs="Courier New"/>
                <w:lang w:val="en-US"/>
              </w:rPr>
              <w:t xml:space="preserve">In this activity, pre-service and in-service teachers will apply the concept of reverse engineering, which can be described as the process of discovering the technological principles involved in the design of a device, </w:t>
            </w:r>
            <w:r>
              <w:rPr>
                <w:rFonts w:eastAsia="BatangChe" w:cs="Courier New"/>
                <w:lang w:val="en-US"/>
              </w:rPr>
              <w:t xml:space="preserve">object,</w:t>
            </w:r>
            <w:r>
              <w:rPr>
                <w:rFonts w:eastAsia="BatangChe" w:cs="Courier New"/>
                <w:lang w:val="en-US"/>
              </w:rPr>
              <w:t xml:space="preserve"> or system, through the analysis of its structure, function</w:t>
            </w:r>
            <w:r>
              <w:rPr>
                <w:rFonts w:eastAsia="BatangChe" w:cs="Courier New"/>
                <w:lang w:val="en-US"/>
              </w:rPr>
              <w:t xml:space="preserve">,</w:t>
            </w:r>
            <w:r>
              <w:rPr>
                <w:rFonts w:eastAsia="BatangChe" w:cs="Courier New"/>
                <w:lang w:val="en-US"/>
              </w:rPr>
              <w:t xml:space="preserve"> and operation.</w:t>
            </w:r>
            <w:r>
              <w:rPr>
                <w:lang w:val="en-US"/>
              </w:rPr>
              <w:t xml:space="preserve"> </w:t>
            </w:r>
            <w:r>
              <w:rPr>
                <w:rFonts w:eastAsia="BatangChe" w:cs="Courier New"/>
                <w:lang w:val="en-US"/>
              </w:rPr>
              <w:t xml:space="preserve">This technique is widely used in software architecture </w:t>
            </w:r>
            <w:r>
              <w:rPr>
                <w:rFonts w:eastAsia="BatangChe" w:cs="Courier New"/>
                <w:lang w:val="en-US"/>
              </w:rPr>
              <w:t xml:space="preserve">and also </w:t>
            </w:r>
            <w:r>
              <w:rPr>
                <w:rFonts w:eastAsia="BatangChe" w:cs="Courier New"/>
                <w:lang w:val="en-US"/>
              </w:rPr>
              <w:t xml:space="preserve">in hardware design.</w:t>
            </w:r>
            <w:r>
              <w:rPr>
                <w:lang w:val="en-US"/>
              </w:rPr>
              <w:t xml:space="preserve"> </w:t>
            </w:r>
            <w:r>
              <w:rPr>
                <w:rFonts w:eastAsia="BatangChe" w:cs="Courier New"/>
                <w:lang w:val="en-US"/>
              </w:rPr>
              <w:t xml:space="preserve">Objectively, reverse engineering consists, for example, in disassembling a machine to find out how it works</w:t>
            </w:r>
            <w:r>
              <w:rPr>
                <w:rFonts w:eastAsia="BatangChe" w:cs="Courier New"/>
                <w:lang w:val="en-US"/>
              </w:rPr>
              <w:t xml:space="preserve">,</w:t>
            </w:r>
            <w:r>
              <w:rPr>
                <w:rFonts w:eastAsia="BatangChe" w:cs="Courier New"/>
                <w:lang w:val="en-US"/>
              </w:rPr>
              <w:t xml:space="preserve"> evaluate its functionality</w:t>
            </w:r>
            <w:r>
              <w:rPr>
                <w:rFonts w:eastAsia="BatangChe" w:cs="Courier New"/>
                <w:lang w:val="en-US"/>
              </w:rPr>
              <w:t xml:space="preserve">, </w:t>
            </w:r>
            <w:r>
              <w:rPr>
                <w:rFonts w:eastAsia="BatangChe" w:cs="Courier New"/>
                <w:lang w:val="en-US"/>
              </w:rPr>
              <w:t xml:space="preserve">and improve </w:t>
            </w:r>
            <w:r>
              <w:rPr>
                <w:rFonts w:eastAsia="BatangChe" w:cs="Courier New"/>
                <w:lang w:val="en-US"/>
              </w:rPr>
              <w:t xml:space="preserve">its design. Pre-service and in-service teachers are placed in a scenario of a team of engineers from a technology company, challenged to evaluate the product (the box) of a competing company. This box contains some type of device or f</w:t>
            </w:r>
            <w:r>
              <w:rPr>
                <w:rFonts w:eastAsia="BatangChe" w:cs="Courier New"/>
                <w:lang w:val="en-US"/>
              </w:rPr>
              <w:t xml:space="preserve">unction that allows the pre-service and in-service teachers to manipulate and predict their function and internal structure (the circuit). Pre-service and in-service teachers are asked to make predictions on the circuits that are hidden inside. Afterward, </w:t>
            </w:r>
            <w:r>
              <w:rPr>
                <w:rFonts w:eastAsia="BatangChe" w:cs="Courier New"/>
                <w:lang w:val="en-US"/>
              </w:rPr>
              <w:t xml:space="preserve">pre-service,</w:t>
            </w:r>
            <w:r>
              <w:rPr>
                <w:rFonts w:eastAsia="BatangChe" w:cs="Courier New"/>
                <w:lang w:val="en-US"/>
              </w:rPr>
              <w:t xml:space="preserve"> and in-service teachers </w:t>
            </w:r>
            <w:r>
              <w:rPr>
                <w:rFonts w:cs="Calibri"/>
                <w:lang w:val="en-US"/>
              </w:rPr>
              <w:t xml:space="preserve">design their own box with the same features as the mystery box</w:t>
            </w:r>
            <w:r>
              <w:rPr>
                <w:rFonts w:eastAsia="BatangChe" w:cs="Courier New"/>
                <w:lang w:val="en-US"/>
              </w:rPr>
              <w:t xml:space="preserve">. At this stage, pre-service and in-service teachers explain the functionality of each of the circuit components (battery, wires, light bulb, resistors, switches). The final challenge involves the comparison between the two boxes: the </w:t>
            </w:r>
            <w:r>
              <w:rPr>
                <w:rFonts w:cs="Calibri"/>
                <w:lang w:val="en-US"/>
              </w:rPr>
              <w:t xml:space="preserve">mystery box and their own box</w:t>
            </w:r>
            <w:r>
              <w:rPr>
                <w:rFonts w:eastAsia="BatangChe" w:cs="Courier New"/>
                <w:lang w:val="en-US"/>
              </w:rPr>
              <w:t xml:space="preserve">. Pre-service and in-service share their constructions and explain how they work.</w:t>
            </w:r>
            <w:r/>
          </w:p>
          <w:p>
            <w:pPr>
              <w:jc w:val="both"/>
              <w:rPr>
                <w:rFonts w:eastAsia="BatangChe" w:cs="Courier New" w:asciiTheme="majorHAnsi" w:hAnsiTheme="majorHAnsi"/>
                <w:color w:val="004571"/>
                <w:lang w:val="en-US"/>
              </w:rPr>
            </w:pPr>
            <w:r>
              <w:rPr>
                <w:rFonts w:eastAsia="BatangChe" w:cs="Courier New" w:asciiTheme="majorHAnsi" w:hAnsiTheme="majorHAnsi"/>
                <w:color w:val="004571"/>
                <w:lang w:val="en-US"/>
              </w:rPr>
            </w:r>
            <w:r/>
          </w:p>
        </w:tc>
      </w:tr>
      <w:tr>
        <w:trPr/>
        <w:tc>
          <w:tcPr>
            <w:gridSpan w:val="2"/>
            <w:tcBorders>
              <w:top w:val="single" w:color="CBD974" w:sz="4" w:space="0"/>
              <w:bottom w:val="single" w:color="CBD974" w:sz="18" w:space="0"/>
            </w:tcBorders>
            <w:tcW w:w="8776" w:type="dxa"/>
            <w:textDirection w:val="lrTb"/>
            <w:noWrap w:val="false"/>
          </w:tcPr>
          <w:p>
            <w:pPr>
              <w:jc w:val="both"/>
              <w:rPr>
                <w:rFonts w:eastAsia="BatangChe" w:cs="Courier New" w:asciiTheme="majorHAnsi" w:hAnsiTheme="majorHAnsi"/>
                <w:color w:val="004571"/>
                <w:lang w:val="en-US"/>
              </w:rPr>
            </w:pPr>
            <w:r>
              <w:rPr>
                <w:rFonts w:eastAsia="BatangChe" w:cs="Courier New" w:asciiTheme="majorHAnsi" w:hAnsiTheme="majorHAnsi"/>
                <w:color w:val="004571"/>
                <w:lang w:val="en-US"/>
              </w:rPr>
              <w:t xml:space="preserve">Brief description of one example (</w:t>
            </w:r>
            <w:r>
              <w:rPr>
                <w:rFonts w:eastAsia="BatangChe" w:cs="Courier New" w:asciiTheme="majorHAnsi" w:hAnsiTheme="majorHAnsi"/>
                <w:color w:val="004571"/>
                <w:lang w:val="en-US"/>
              </w:rPr>
              <w:t xml:space="preserve">Mystery</w:t>
            </w:r>
            <w:r>
              <w:rPr>
                <w:rFonts w:eastAsia="BatangChe" w:cs="Courier New" w:asciiTheme="majorHAnsi" w:hAnsiTheme="majorHAnsi"/>
                <w:color w:val="004571"/>
                <w:lang w:val="en-US"/>
              </w:rPr>
              <w:t xml:space="preserve"> Box)</w:t>
            </w:r>
            <w:r/>
          </w:p>
          <w:p>
            <w:pPr>
              <w:jc w:val="both"/>
              <w:spacing w:line="276" w:lineRule="auto"/>
              <w:rPr>
                <w:rFonts w:eastAsia="BatangChe" w:cs="Courier New"/>
                <w:lang w:val="en-US"/>
              </w:rPr>
            </w:pPr>
            <w:r>
              <w:rPr>
                <w:rFonts w:eastAsia="BatangChe" w:cs="Courier New"/>
                <w:lang w:val="pt-PT" w:eastAsia="pt-PT"/>
              </w:rPr>
              <mc:AlternateContent>
                <mc:Choice Requires="wpg">
                  <w:drawing>
                    <wp:anchor xmlns:wp="http://schemas.openxmlformats.org/drawingml/2006/wordprocessingDrawing" xmlns:wp14="http://schemas.microsoft.com/office/word/2010/wordprocessingDrawing" distT="0" distB="0" distL="114300" distR="114300" simplePos="0" relativeHeight="251738112" behindDoc="1" locked="0" layoutInCell="1" allowOverlap="1">
                      <wp:simplePos x="0" y="0"/>
                      <wp:positionH relativeFrom="margin">
                        <wp:posOffset>3721463</wp:posOffset>
                      </wp:positionH>
                      <wp:positionV relativeFrom="paragraph">
                        <wp:posOffset>35832</wp:posOffset>
                      </wp:positionV>
                      <wp:extent cx="1704340" cy="2393950"/>
                      <wp:effectExtent l="0" t="0" r="0" b="6350"/>
                      <wp:wrapTight wrapText="bothSides">
                        <wp:wrapPolygon edited="1">
                          <wp:start x="0" y="0"/>
                          <wp:lineTo x="0" y="21485"/>
                          <wp:lineTo x="21246" y="21485"/>
                          <wp:lineTo x="21246" y="0"/>
                          <wp:lineTo x="0" y="0"/>
                        </wp:wrapPolygon>
                      </wp:wrapTight>
                      <wp:docPr id="18" name="VID_20200113_173856.mp4" descr="VID_20200113_173856.m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VID_20200113_173856.mp4" descr="VID_20200113_173856.mp4"/>
                              <pic:cNvPicPr>
                                <a:picLocks noChangeAspect="1"/>
                              </pic:cNvPicPr>
                              <pic:nvPr/>
                            </pic:nvPicPr>
                            <pic:blipFill>
                              <a:blip r:embed="rId32"/>
                              <a:stretch/>
                            </pic:blipFill>
                            <pic:spPr bwMode="auto">
                              <a:xfrm>
                                <a:off x="0" y="0"/>
                                <a:ext cx="1704340" cy="2393950"/>
                              </a:xfrm>
                              <a:prstGeom prst="rect">
                                <a:avLst/>
                              </a:prstGeom>
                              <a:ln>
                                <a:noFill/>
                              </a:ln>
                            </pic:spPr>
                          </pic:pic>
                        </a:graphicData>
                      </a:graphic>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5" o:spid="_x0000_s15" type="#_x0000_t75" style="position:absolute;z-index:-251738112;o:allowoverlap:true;o:allowincell:true;mso-position-horizontal-relative:margin;margin-left:293.0pt;mso-position-horizontal:absolute;mso-position-vertical-relative:text;margin-top:2.8pt;mso-position-vertical:absolute;width:134.2pt;height:188.5pt;mso-wrap-distance-left:9.0pt;mso-wrap-distance-top:0.0pt;mso-wrap-distance-right:9.0pt;mso-wrap-distance-bottom:0.0pt;" wrapcoords="0 0 0 99468 98361 99468 98361 0 0 0" stroked="f">
                      <v:path textboxrect="0,0,0,0"/>
                      <w10:wrap type="tight"/>
                      <v:imagedata r:id="rId32" o:title=""/>
                    </v:shape>
                  </w:pict>
                </mc:Fallback>
              </mc:AlternateContent>
            </w:r>
            <w:r>
              <w:rPr>
                <w:rFonts w:eastAsia="BatangChe" w:cs="Courier New"/>
                <w:lang w:val="en-US"/>
              </w:rPr>
              <w:t xml:space="preserve">Please consider the following example. This box contains a series </w:t>
            </w:r>
            <w:r>
              <w:rPr>
                <w:rFonts w:eastAsia="BatangChe" w:cs="Courier New"/>
                <w:lang w:val="en-US"/>
              </w:rPr>
              <w:t xml:space="preserve">association </w:t>
            </w:r>
            <w:r>
              <w:rPr>
                <w:rFonts w:eastAsia="BatangChe" w:cs="Courier New"/>
                <w:lang w:val="en-US"/>
              </w:rPr>
              <w:t xml:space="preserve">of three lamps and two switches (a button and a lever). Although th</w:t>
            </w:r>
            <w:r>
              <w:rPr>
                <w:rFonts w:eastAsia="BatangChe" w:cs="Courier New"/>
                <w:lang w:val="en-US"/>
              </w:rPr>
              <w:t xml:space="preserve">e connections are hidden, students can manipulate the switches and identify the pattern observed in the lights. For example, when you turn on one of the switches, a light bulb lights up, however, when you turn the lever, we now have two more light bulbs on</w:t>
            </w:r>
            <w:r>
              <w:rPr>
                <w:rFonts w:eastAsia="BatangChe" w:cs="Courier New"/>
                <w:lang w:val="en-US"/>
              </w:rPr>
              <w:t xml:space="preserve"> and t</w:t>
            </w:r>
            <w:r>
              <w:rPr>
                <w:rFonts w:eastAsia="BatangChe" w:cs="Courier New"/>
                <w:lang w:val="en-US"/>
              </w:rPr>
              <w:t xml:space="preserve">he first one decreases its luminous intensity. It is possible to discuss various aspects such as the luminous intensity of each lamp, what would happen if a lamp </w:t>
            </w:r>
            <w:r>
              <w:rPr>
                <w:rFonts w:eastAsia="BatangChe" w:cs="Courier New"/>
                <w:lang w:val="en-US"/>
              </w:rPr>
              <w:t xml:space="preserve">was</w:t>
            </w:r>
            <w:r>
              <w:rPr>
                <w:rFonts w:eastAsia="BatangChe" w:cs="Courier New"/>
                <w:lang w:val="en-US"/>
              </w:rPr>
              <w:t xml:space="preserve"> disconnected from the circuit </w:t>
            </w:r>
            <w:r>
              <w:rPr>
                <w:rFonts w:eastAsia="BatangChe" w:cs="Courier New"/>
                <w:lang w:val="en-US"/>
              </w:rPr>
              <w:t xml:space="preserve">and</w:t>
            </w:r>
            <w:r>
              <w:rPr>
                <w:rFonts w:eastAsia="BatangChe" w:cs="Courier New"/>
                <w:lang w:val="en-US"/>
              </w:rPr>
              <w:t xml:space="preserve"> the prediction of the circuit itself.</w:t>
            </w:r>
            <w:r/>
          </w:p>
          <w:p>
            <w:pPr>
              <w:jc w:val="both"/>
              <w:rPr>
                <w:rFonts w:eastAsia="BatangChe" w:cs="Courier New" w:asciiTheme="majorHAnsi" w:hAnsiTheme="majorHAnsi"/>
                <w:color w:val="004571"/>
                <w:lang w:val="en-US"/>
              </w:rPr>
            </w:pPr>
            <w:r>
              <w:rPr>
                <w:rFonts w:eastAsia="BatangChe" w:cs="Courier New" w:asciiTheme="majorHAnsi" w:hAnsiTheme="majorHAnsi"/>
                <w:color w:val="004571"/>
                <w:lang w:val="en-US"/>
              </w:rPr>
            </w:r>
            <w:r/>
          </w:p>
        </w:tc>
      </w:tr>
    </w:tbl>
    <w:p>
      <w:pPr>
        <w:jc w:val="both"/>
        <w:rPr>
          <w:rFonts w:eastAsia="BatangChe" w:cs="Courier New" w:asciiTheme="majorHAnsi" w:hAnsiTheme="majorHAnsi"/>
          <w:color w:val="d0cece"/>
          <w:lang w:val="en-US"/>
        </w:rPr>
      </w:pPr>
      <w:r>
        <w:rPr>
          <w:rFonts w:eastAsia="BatangChe" w:cs="Courier New" w:asciiTheme="majorHAnsi" w:hAnsiTheme="majorHAnsi"/>
          <w:color w:val="d0cece"/>
          <w:lang w:val="en-US"/>
        </w:rPr>
      </w:r>
      <w:r/>
    </w:p>
    <w:p>
      <w:pPr>
        <w:rPr>
          <w:rFonts w:eastAsia="BatangChe" w:cs="Courier New" w:asciiTheme="majorHAnsi" w:hAnsiTheme="majorHAnsi"/>
          <w:lang w:val="en-US"/>
        </w:rPr>
      </w:pPr>
      <w:r>
        <w:rPr>
          <w:rFonts w:eastAsia="BatangChe" w:cs="Courier New" w:asciiTheme="majorHAnsi" w:hAnsiTheme="majorHAnsi"/>
          <w:lang w:val="en-US"/>
        </w:rPr>
        <w:br w:type="page" w:clear="all"/>
      </w:r>
      <w:r/>
    </w:p>
    <w:tbl>
      <w:tblPr>
        <w:tblStyle w:val="1105"/>
        <w:tblW w:w="8776" w:type="dxa"/>
        <w:tblBorders>
          <w:top w:val="single" w:color="CBD974" w:sz="18" w:space="0"/>
          <w:left w:val="single" w:color="CBD974" w:sz="18" w:space="0"/>
          <w:bottom w:val="single" w:color="CBD974" w:sz="18" w:space="0"/>
          <w:right w:val="single" w:color="CBD974" w:sz="18" w:space="0"/>
        </w:tblBorders>
        <w:tblLook w:val="04A0" w:firstRow="1" w:lastRow="0" w:firstColumn="1" w:lastColumn="0" w:noHBand="0" w:noVBand="1"/>
      </w:tblPr>
      <w:tblGrid>
        <w:gridCol w:w="3227"/>
        <w:gridCol w:w="5549"/>
      </w:tblGrid>
      <w:tr>
        <w:trPr/>
        <w:tc>
          <w:tcPr>
            <w:gridSpan w:val="2"/>
            <w:shd w:val="clear" w:color="auto" w:fill="f1f6dd"/>
            <w:tcBorders>
              <w:top w:val="single" w:color="CBD974" w:sz="18" w:space="0"/>
              <w:bottom w:val="single" w:color="CBD974" w:sz="4" w:space="0"/>
            </w:tcBorders>
            <w:tcW w:w="8776" w:type="dxa"/>
            <w:textDirection w:val="lrTb"/>
            <w:noWrap w:val="false"/>
          </w:tcPr>
          <w:p>
            <w:pPr>
              <w:jc w:val="both"/>
              <w:rPr>
                <w:rFonts w:eastAsia="BatangChe" w:cs="Courier New" w:asciiTheme="majorHAnsi" w:hAnsiTheme="majorHAnsi"/>
                <w:b/>
                <w:color w:val="004571"/>
                <w:sz w:val="26"/>
                <w:lang w:val="en-US"/>
              </w:rPr>
            </w:pPr>
            <w:r>
              <w:rPr>
                <w:rFonts w:eastAsia="BatangChe" w:cs="Courier New" w:asciiTheme="majorHAnsi" w:hAnsiTheme="majorHAnsi"/>
                <w:b/>
                <w:color w:val="004571"/>
                <w:sz w:val="26"/>
                <w:lang w:val="en-US"/>
              </w:rPr>
              <w:t xml:space="preserve">Activity 2: Circular Economy for Toys </w:t>
            </w:r>
            <w:r/>
          </w:p>
        </w:tc>
      </w:tr>
      <w:tr>
        <w:trPr>
          <w:trHeight w:val="625"/>
        </w:trPr>
        <w:tc>
          <w:tcPr>
            <w:tcBorders>
              <w:top w:val="single" w:color="CBD974" w:sz="4" w:space="0"/>
              <w:bottom w:val="single" w:color="CBD974" w:sz="4" w:space="0"/>
              <w:right w:val="single" w:color="CBD974" w:sz="4" w:space="0"/>
            </w:tcBorders>
            <w:tcW w:w="3227" w:type="dxa"/>
            <w:textDirection w:val="lrTb"/>
            <w:noWrap w:val="false"/>
          </w:tcPr>
          <w:p>
            <w:pPr>
              <w:rPr>
                <w:color w:val="004571"/>
                <w:lang w:val="en-US"/>
              </w:rPr>
            </w:pPr>
            <w:r>
              <w:rPr>
                <w:lang w:val="en-US"/>
              </w:rPr>
              <w:t xml:space="preserve">Work in pairs</w:t>
            </w:r>
            <w:r>
              <w:rPr>
                <w:color w:val="004571"/>
                <w:lang w:val="pt-PT" w:eastAsia="pt-PT"/>
              </w:rPr>
              <mc:AlternateContent>
                <mc:Choice Requires="wpg">
                  <w:drawing>
                    <wp:inline xmlns:wp="http://schemas.openxmlformats.org/drawingml/2006/wordprocessingDrawing" distT="0" distB="0" distL="0" distR="0">
                      <wp:extent cx="610326" cy="610326"/>
                      <wp:effectExtent l="0" t="0" r="0" b="0"/>
                      <wp:docPr id="19" name="Picture 3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Icon&#10;&#10;Description automatically generated"/>
                              <pic:cNvPicPr>
                                <a:picLocks noChangeAspect="1"/>
                              </pic:cNvPicPr>
                              <pic:nvPr/>
                            </pic:nvPicPr>
                            <pic:blipFill>
                              <a:blip r:embed="rId30"/>
                              <a:stretch/>
                            </pic:blipFill>
                            <pic:spPr bwMode="auto">
                              <a:xfrm>
                                <a:off x="0" y="0"/>
                                <a:ext cx="630342" cy="630342"/>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6" o:spid="_x0000_s16" type="#_x0000_t75" style="width:48.1pt;height:48.1pt;mso-wrap-distance-left:0.0pt;mso-wrap-distance-top:0.0pt;mso-wrap-distance-right:0.0pt;mso-wrap-distance-bottom:0.0pt;" stroked="false">
                      <v:path textboxrect="0,0,0,0"/>
                      <v:imagedata r:id="rId30" o:title=""/>
                    </v:shape>
                  </w:pict>
                </mc:Fallback>
              </mc:AlternateContent>
            </w:r>
            <w:r/>
          </w:p>
        </w:tc>
        <w:tc>
          <w:tcPr>
            <w:tcBorders>
              <w:top w:val="single" w:color="CBD974" w:sz="4" w:space="0"/>
              <w:left w:val="single" w:color="CBD974" w:sz="4" w:space="0"/>
              <w:bottom w:val="single" w:color="CBD974" w:sz="4" w:space="0"/>
            </w:tcBorders>
            <w:tcW w:w="5549" w:type="dxa"/>
            <w:textDirection w:val="lrTb"/>
            <w:noWrap w:val="false"/>
          </w:tcPr>
          <w:p>
            <w:pPr>
              <w:rPr>
                <w:lang w:val="en-US"/>
              </w:rPr>
            </w:pPr>
            <w:r>
              <w:rPr>
                <w:lang w:val="pt-PT" w:eastAsia="pt-PT"/>
              </w:rPr>
              <mc:AlternateContent>
                <mc:Choice Requires="wpg">
                  <w:drawing>
                    <wp:inline xmlns:wp="http://schemas.openxmlformats.org/drawingml/2006/wordprocessingDrawing" distT="0" distB="0" distL="0" distR="0">
                      <wp:extent cx="566057" cy="566057"/>
                      <wp:effectExtent l="0" t="0" r="5715" b="5715"/>
                      <wp:docPr id="20" name="Picture 3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Diagram&#10;&#10;Description automatically generated"/>
                              <pic:cNvPicPr>
                                <a:picLocks noChangeAspect="1"/>
                              </pic:cNvPicPr>
                              <pic:nvPr/>
                            </pic:nvPicPr>
                            <pic:blipFill>
                              <a:blip r:embed="rId31"/>
                              <a:stretch/>
                            </pic:blipFill>
                            <pic:spPr bwMode="auto">
                              <a:xfrm>
                                <a:off x="0" y="0"/>
                                <a:ext cx="593561" cy="593561"/>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7" o:spid="_x0000_s17" type="#_x0000_t75" style="width:44.6pt;height:44.6pt;mso-wrap-distance-left:0.0pt;mso-wrap-distance-top:0.0pt;mso-wrap-distance-right:0.0pt;mso-wrap-distance-bottom:0.0pt;" stroked="false">
                      <v:path textboxrect="0,0,0,0"/>
                      <v:imagedata r:id="rId31" o:title=""/>
                    </v:shape>
                  </w:pict>
                </mc:Fallback>
              </mc:AlternateContent>
            </w:r>
            <w:r/>
          </w:p>
          <w:p>
            <w:pPr>
              <w:rPr>
                <w:color w:val="004571"/>
                <w:lang w:val="en-US"/>
              </w:rPr>
            </w:pPr>
            <w:r>
              <w:rPr>
                <w:lang w:val="en-US"/>
              </w:rPr>
              <w:t xml:space="preserve">60 min + 60 min</w:t>
            </w:r>
            <w:r/>
          </w:p>
        </w:tc>
      </w:tr>
      <w:tr>
        <w:trPr/>
        <w:tc>
          <w:tcPr>
            <w:gridSpan w:val="2"/>
            <w:tcBorders>
              <w:top w:val="single" w:color="CBD974" w:sz="4" w:space="0"/>
              <w:bottom w:val="single" w:color="CBD974" w:sz="4" w:space="0"/>
            </w:tcBorders>
            <w:tcW w:w="8776" w:type="dxa"/>
            <w:textDirection w:val="lrTb"/>
            <w:noWrap w:val="false"/>
          </w:tcPr>
          <w:p>
            <w:pPr>
              <w:jc w:val="both"/>
              <w:rPr>
                <w:rFonts w:eastAsia="BatangChe" w:cs="Courier New" w:asciiTheme="majorHAnsi" w:hAnsiTheme="majorHAnsi"/>
                <w:color w:val="004571"/>
                <w:lang w:val="en-US"/>
              </w:rPr>
            </w:pPr>
            <w:r>
              <w:rPr>
                <w:rFonts w:eastAsia="BatangChe" w:cs="Courier New" w:asciiTheme="majorHAnsi" w:hAnsiTheme="majorHAnsi"/>
                <w:color w:val="004571"/>
                <w:lang w:val="en-US"/>
              </w:rPr>
              <w:t xml:space="preserve">Learning outcomes in brief</w:t>
            </w:r>
            <w:r/>
          </w:p>
          <w:p>
            <w:pPr>
              <w:jc w:val="both"/>
              <w:spacing w:line="276" w:lineRule="auto"/>
              <w:rPr>
                <w:rFonts w:eastAsia="BatangChe" w:cs="Courier New"/>
                <w:lang w:val="en-US"/>
              </w:rPr>
            </w:pPr>
            <w:r>
              <w:rPr>
                <w:rFonts w:eastAsia="BatangChe" w:cs="Courier New"/>
                <w:i/>
                <w:lang w:val="en-US"/>
              </w:rPr>
              <w:t xml:space="preserve">Knowledge:</w:t>
            </w:r>
            <w:r>
              <w:rPr>
                <w:rFonts w:eastAsia="BatangChe" w:cs="Courier New"/>
                <w:lang w:val="en-US"/>
              </w:rPr>
              <w:t xml:space="preserve"> Understand the principles of electronics by designing and prototyping different applications with Arduino. Build electronic circuits on breadboards and use different components. Compile code t</w:t>
            </w:r>
            <w:r>
              <w:rPr>
                <w:rFonts w:eastAsia="BatangChe" w:cs="Courier New"/>
                <w:lang w:val="en-US"/>
              </w:rPr>
              <w:t xml:space="preserve">h</w:t>
            </w:r>
            <w:r>
              <w:rPr>
                <w:rFonts w:eastAsia="BatangChe" w:cs="Courier New"/>
                <w:lang w:val="en-US"/>
              </w:rPr>
              <w:t xml:space="preserve">rough different applications. </w:t>
            </w:r>
            <w:r/>
          </w:p>
          <w:p>
            <w:pPr>
              <w:jc w:val="both"/>
              <w:spacing w:line="276" w:lineRule="auto"/>
              <w:rPr>
                <w:rFonts w:eastAsia="BatangChe" w:cs="Courier New"/>
                <w:lang w:val="en-US"/>
              </w:rPr>
            </w:pPr>
            <w:r>
              <w:rPr>
                <w:rFonts w:eastAsia="BatangChe" w:cs="Courier New"/>
                <w:i/>
                <w:lang w:val="en-US"/>
              </w:rPr>
              <w:t xml:space="preserve">Skills:</w:t>
            </w:r>
            <w:r>
              <w:rPr>
                <w:rFonts w:eastAsia="BatangChe" w:cs="Courier New"/>
                <w:lang w:val="en-US"/>
              </w:rPr>
              <w:t xml:space="preserve"> Observe, </w:t>
            </w:r>
            <w:r>
              <w:rPr>
                <w:rFonts w:eastAsia="BatangChe" w:cs="Courier New"/>
                <w:lang w:val="en-US"/>
              </w:rPr>
              <w:t xml:space="preserve">discuss,</w:t>
            </w:r>
            <w:r>
              <w:rPr>
                <w:rFonts w:eastAsia="BatangChe" w:cs="Courier New"/>
                <w:lang w:val="en-US"/>
              </w:rPr>
              <w:t xml:space="preserve"> and apply the principle of reverse engineering to investigate how things work. Use the engineering design process to develop new products. </w:t>
            </w:r>
            <w:r/>
          </w:p>
          <w:p>
            <w:pPr>
              <w:jc w:val="both"/>
              <w:spacing w:line="276" w:lineRule="auto"/>
              <w:rPr>
                <w:rFonts w:eastAsia="BatangChe" w:cs="Courier New"/>
                <w:lang w:val="en-US"/>
              </w:rPr>
            </w:pPr>
            <w:r>
              <w:rPr>
                <w:rFonts w:eastAsia="BatangChe" w:cs="Courier New"/>
                <w:i/>
                <w:lang w:val="en-US"/>
              </w:rPr>
              <w:t xml:space="preserve">Attitudes:</w:t>
            </w:r>
            <w:r>
              <w:rPr>
                <w:rFonts w:eastAsia="BatangChe" w:cs="Courier New"/>
                <w:lang w:val="en-US"/>
              </w:rPr>
              <w:t xml:space="preserve"> Foster a </w:t>
            </w:r>
            <w:r>
              <w:rPr>
                <w:rFonts w:eastAsia="BatangChe" w:cs="Courier New"/>
                <w:lang w:val="en-US"/>
              </w:rPr>
              <w:t xml:space="preserve">creative</w:t>
            </w:r>
            <w:r>
              <w:rPr>
                <w:rFonts w:eastAsia="BatangChe" w:cs="Courier New"/>
                <w:lang w:val="en-US"/>
              </w:rPr>
              <w:t xml:space="preserve"> mindset in the development of new applications. Discuss the benefits of a circular economy for toys. Sustainability o</w:t>
            </w:r>
            <w:r>
              <w:rPr>
                <w:rFonts w:eastAsia="BatangChe" w:cs="Courier New"/>
                <w:lang w:val="en-US"/>
              </w:rPr>
              <w:t xml:space="preserve">f</w:t>
            </w:r>
            <w:r>
              <w:rPr>
                <w:rFonts w:eastAsia="BatangChe" w:cs="Courier New"/>
                <w:lang w:val="en-US"/>
              </w:rPr>
              <w:t xml:space="preserve"> the recycl</w:t>
            </w:r>
            <w:r>
              <w:rPr>
                <w:rFonts w:eastAsia="BatangChe" w:cs="Courier New"/>
                <w:lang w:val="en-US"/>
              </w:rPr>
              <w:t xml:space="preserve">ing</w:t>
            </w:r>
            <w:r>
              <w:rPr>
                <w:rFonts w:eastAsia="BatangChe" w:cs="Courier New"/>
                <w:lang w:val="en-US"/>
              </w:rPr>
              <w:t xml:space="preserve"> of old products.</w:t>
            </w:r>
            <w:r/>
          </w:p>
          <w:p>
            <w:pPr>
              <w:jc w:val="both"/>
              <w:spacing w:line="276" w:lineRule="auto"/>
              <w:rPr>
                <w:rFonts w:eastAsia="BatangChe" w:cs="Courier New"/>
                <w:lang w:val="en-US"/>
              </w:rPr>
            </w:pPr>
            <w:r>
              <w:rPr>
                <w:rFonts w:eastAsia="BatangChe" w:cs="Courier New"/>
                <w:lang w:val="en-US"/>
              </w:rPr>
            </w:r>
            <w:r/>
          </w:p>
          <w:p>
            <w:pPr>
              <w:jc w:val="both"/>
              <w:spacing w:line="276" w:lineRule="auto"/>
              <w:rPr>
                <w:rFonts w:eastAsia="BatangChe" w:cs="Courier New"/>
                <w:lang w:val="en-US"/>
              </w:rPr>
            </w:pPr>
            <w:r>
              <w:rPr>
                <w:rFonts w:eastAsia="BatangChe" w:cs="Courier New"/>
                <w:lang w:val="en-US"/>
              </w:rPr>
              <w:t xml:space="preserve">Pre-service and in-service teachers should apply previous knowledge on series and parallel circuits. Describe the function of different components of a circuit and use proper symbolic representation.  </w:t>
            </w:r>
            <w:r/>
          </w:p>
        </w:tc>
      </w:tr>
      <w:tr>
        <w:trPr/>
        <w:tc>
          <w:tcPr>
            <w:gridSpan w:val="2"/>
            <w:tcBorders>
              <w:top w:val="single" w:color="CBD974" w:sz="4" w:space="0"/>
              <w:bottom w:val="single" w:color="CBD974" w:sz="4" w:space="0"/>
            </w:tcBorders>
            <w:tcW w:w="8776" w:type="dxa"/>
            <w:textDirection w:val="lrTb"/>
            <w:noWrap w:val="false"/>
          </w:tcPr>
          <w:p>
            <w:pPr>
              <w:jc w:val="both"/>
              <w:rPr>
                <w:rFonts w:eastAsia="BatangChe" w:cs="Courier New" w:asciiTheme="majorHAnsi" w:hAnsiTheme="majorHAnsi"/>
                <w:color w:val="004571"/>
                <w:lang w:val="en-US"/>
              </w:rPr>
            </w:pPr>
            <w:r>
              <w:rPr>
                <w:rFonts w:eastAsia="BatangChe" w:cs="Courier New" w:asciiTheme="majorHAnsi" w:hAnsiTheme="majorHAnsi"/>
                <w:color w:val="004571"/>
                <w:lang w:val="en-US"/>
              </w:rPr>
              <w:t xml:space="preserve">Description of the activity</w:t>
            </w:r>
            <w:r/>
          </w:p>
          <w:p>
            <w:pPr>
              <w:jc w:val="both"/>
              <w:spacing w:line="276" w:lineRule="auto"/>
              <w:rPr>
                <w:rFonts w:eastAsia="BatangChe" w:cs="Courier New"/>
                <w:lang w:val="en-US"/>
              </w:rPr>
            </w:pPr>
            <w:r>
              <w:rPr>
                <w:rFonts w:eastAsia="BatangChe" w:cs="Courier New"/>
                <w:lang w:val="en-US"/>
              </w:rPr>
              <w:t xml:space="preserve">In this activity</w:t>
            </w:r>
            <w:r>
              <w:rPr>
                <w:rFonts w:eastAsia="BatangChe" w:cs="Courier New"/>
                <w:lang w:val="en-US"/>
              </w:rPr>
              <w:t xml:space="preserve">,</w:t>
            </w:r>
            <w:r>
              <w:rPr>
                <w:rFonts w:eastAsia="BatangChe" w:cs="Courier New"/>
                <w:lang w:val="en-US"/>
              </w:rPr>
              <w:t xml:space="preserve"> pre-service and in-service teachers apply the principle of reverse engineering to an unused toy. They should gather a set of toys </w:t>
            </w:r>
            <w:r>
              <w:rPr>
                <w:rFonts w:eastAsia="BatangChe" w:cs="Courier New"/>
                <w:lang w:val="en-US"/>
              </w:rPr>
              <w:t xml:space="preserve">that</w:t>
            </w:r>
            <w:r>
              <w:rPr>
                <w:rFonts w:eastAsia="BatangChe" w:cs="Courier New"/>
                <w:lang w:val="en-US"/>
              </w:rPr>
              <w:t xml:space="preserve"> </w:t>
            </w:r>
            <w:r>
              <w:rPr>
                <w:rFonts w:eastAsia="BatangChe" w:cs="Courier New"/>
                <w:lang w:val="en-US"/>
              </w:rPr>
              <w:t xml:space="preserve">are</w:t>
            </w:r>
            <w:r>
              <w:rPr>
                <w:rFonts w:eastAsia="BatangChe" w:cs="Courier New"/>
                <w:lang w:val="en-US"/>
              </w:rPr>
              <w:t xml:space="preserve"> no longer used. </w:t>
            </w:r>
            <w:r>
              <w:rPr>
                <w:rFonts w:eastAsia="BatangChe" w:cs="Courier New"/>
                <w:lang w:val="en-US"/>
              </w:rPr>
              <w:t xml:space="preserve">T</w:t>
            </w:r>
            <w:r>
              <w:rPr>
                <w:rFonts w:eastAsia="BatangChe" w:cs="Courier New"/>
                <w:lang w:val="en-US"/>
              </w:rPr>
              <w:t xml:space="preserve">hese toys </w:t>
            </w:r>
            <w:r>
              <w:rPr>
                <w:rFonts w:eastAsia="BatangChe" w:cs="Courier New"/>
                <w:lang w:val="en-US"/>
              </w:rPr>
              <w:t xml:space="preserve">must </w:t>
            </w:r>
            <w:r>
              <w:rPr>
                <w:rFonts w:eastAsia="BatangChe" w:cs="Courier New"/>
                <w:lang w:val="en-US"/>
              </w:rPr>
              <w:t xml:space="preserve">have electronics inside which would be our base for work and improvement. They can dismantle and </w:t>
            </w:r>
            <w:r>
              <w:rPr>
                <w:rFonts w:eastAsia="BatangChe" w:cs="Courier New"/>
                <w:lang w:val="en-US"/>
              </w:rPr>
              <w:t xml:space="preserve">describe each component, explaining their function, how they are connected and why they were chosen. After understanding the inner electronics of the toy, pre-service and in-service teachers should provide a list of possible innovations. These should give </w:t>
            </w:r>
            <w:r>
              <w:rPr>
                <w:rFonts w:eastAsia="BatangChe" w:cs="Courier New"/>
                <w:strike/>
                <w:lang w:val="en-US"/>
              </w:rPr>
              <w:t xml:space="preserve">to</w:t>
            </w:r>
            <w:r>
              <w:rPr>
                <w:rFonts w:eastAsia="BatangChe" w:cs="Courier New"/>
                <w:lang w:val="en-US"/>
              </w:rPr>
              <w:t xml:space="preserve"> the toy a new or </w:t>
            </w:r>
            <w:r>
              <w:rPr>
                <w:rFonts w:eastAsia="BatangChe" w:cs="Courier New"/>
                <w:lang w:val="en-US"/>
              </w:rPr>
              <w:t xml:space="preserve">improved </w:t>
            </w:r>
            <w:r>
              <w:rPr>
                <w:rFonts w:eastAsia="BatangChe" w:cs="Courier New"/>
                <w:lang w:val="en-US"/>
              </w:rPr>
              <w:t xml:space="preserve">utility. To achieve this, we purpose the use of an Arduino Microcontroller which can communicate with different components to design an autonomous and innovative toy. Possible components that can be used </w:t>
            </w:r>
            <w:r>
              <w:rPr>
                <w:rFonts w:eastAsia="BatangChe" w:cs="Courier New"/>
                <w:lang w:val="en-US"/>
              </w:rPr>
              <w:t xml:space="preserve">include</w:t>
            </w:r>
            <w:r>
              <w:rPr>
                <w:rFonts w:eastAsia="BatangChe" w:cs="Courier New"/>
                <w:lang w:val="en-US"/>
              </w:rPr>
              <w:t xml:space="preserve"> sensors, step motors, switches, led, displays</w:t>
            </w:r>
            <w:r>
              <w:rPr>
                <w:rFonts w:eastAsia="BatangChe" w:cs="Courier New"/>
                <w:lang w:val="en-US"/>
              </w:rPr>
              <w:t xml:space="preserve">,</w:t>
            </w:r>
            <w:r>
              <w:rPr>
                <w:rFonts w:eastAsia="BatangChe" w:cs="Courier New"/>
                <w:lang w:val="en-US"/>
              </w:rPr>
              <w:t xml:space="preserve"> and so on. The educator can provide a list of materials that the students can use or if possible, display them on a table so the students can freely pick what they need. It is recommended to have one full Arduino kit per group plus a few spare parts</w:t>
            </w:r>
            <w:r>
              <w:rPr>
                <w:rFonts w:eastAsia="BatangChe" w:cs="Courier New"/>
                <w:lang w:val="en-US"/>
              </w:rPr>
              <w:t xml:space="preserve">,</w:t>
            </w:r>
            <w:r>
              <w:rPr>
                <w:rFonts w:eastAsia="BatangChe" w:cs="Courier New"/>
                <w:lang w:val="en-US"/>
              </w:rPr>
              <w:t xml:space="preserve"> if needed. </w:t>
            </w:r>
            <w:r/>
          </w:p>
        </w:tc>
      </w:tr>
      <w:tr>
        <w:trPr/>
        <w:tc>
          <w:tcPr>
            <w:gridSpan w:val="2"/>
            <w:shd w:val="clear" w:color="auto" w:fill="auto"/>
            <w:tcBorders>
              <w:top w:val="single" w:color="CBD974" w:sz="4" w:space="0"/>
              <w:bottom w:val="single" w:color="CBD974" w:sz="18" w:space="0"/>
            </w:tcBorders>
            <w:tcW w:w="8776" w:type="dxa"/>
            <w:textDirection w:val="lrTb"/>
            <w:noWrap w:val="false"/>
          </w:tcPr>
          <w:p>
            <w:pPr>
              <w:jc w:val="both"/>
              <w:rPr>
                <w:rFonts w:eastAsia="BatangChe" w:cs="Courier New" w:asciiTheme="majorHAnsi" w:hAnsiTheme="majorHAnsi"/>
                <w:color w:val="004571"/>
                <w:lang w:val="en-US"/>
              </w:rPr>
            </w:pPr>
            <w:r>
              <w:rPr>
                <w:rFonts w:eastAsia="BatangChe" w:cs="Courier New" w:asciiTheme="majorHAnsi" w:hAnsiTheme="majorHAnsi"/>
                <w:color w:val="004571"/>
                <w:lang w:val="en-US"/>
              </w:rPr>
              <w:t xml:space="preserve">Transdisciplinary approach in brief </w:t>
            </w:r>
            <w:r/>
          </w:p>
          <w:p>
            <w:pPr>
              <w:jc w:val="both"/>
              <w:spacing w:line="276" w:lineRule="auto"/>
              <w:rPr>
                <w:lang w:val="en-US"/>
              </w:rPr>
            </w:pPr>
            <w:r>
              <w:rPr>
                <w:rFonts w:eastAsia="BatangChe" w:cs="Courier New"/>
                <w:lang w:val="en-US"/>
              </w:rPr>
              <w:t xml:space="preserve">This activity presents an opportunity for pre-service and in-service </w:t>
            </w:r>
            <w:r>
              <w:rPr>
                <w:rFonts w:eastAsia="BatangChe" w:cs="Courier New"/>
                <w:lang w:val="en-US"/>
              </w:rPr>
              <w:t xml:space="preserve">teachers to reflect on environmental issues of global waste and the importance of recycling old toys. Pre-service and in-service teachers apply the engineering design process to the development of a new product, use technology as a vehicle for creativity, </w:t>
            </w:r>
            <w:r>
              <w:rPr>
                <w:rFonts w:eastAsia="BatangChe" w:cs="Courier New"/>
                <w:lang w:val="en-US"/>
              </w:rPr>
              <w:t xml:space="preserve">write </w:t>
            </w:r>
            <w:r>
              <w:rPr>
                <w:rFonts w:eastAsia="BatangChe" w:cs="Courier New"/>
                <w:lang w:val="en-US"/>
              </w:rPr>
              <w:t xml:space="preserve">and </w:t>
            </w:r>
            <w:r>
              <w:rPr>
                <w:rFonts w:eastAsia="BatangChe" w:cs="Courier New"/>
                <w:lang w:val="en-US"/>
              </w:rPr>
              <w:t xml:space="preserve">test </w:t>
            </w:r>
            <w:r>
              <w:rPr>
                <w:rFonts w:eastAsia="BatangChe" w:cs="Courier New"/>
                <w:lang w:val="en-US"/>
              </w:rPr>
              <w:t xml:space="preserve">their own code and </w:t>
            </w:r>
            <w:r>
              <w:rPr>
                <w:rFonts w:eastAsia="BatangChe" w:cs="Courier New"/>
                <w:lang w:val="en-US"/>
              </w:rPr>
              <w:t xml:space="preserve">apply </w:t>
            </w:r>
            <w:r>
              <w:rPr>
                <w:rFonts w:eastAsia="BatangChe" w:cs="Courier New"/>
                <w:lang w:val="en-US"/>
              </w:rPr>
              <w:t xml:space="preserve">previous knowledge on building electronic circuits.</w:t>
            </w:r>
            <w:r/>
          </w:p>
        </w:tc>
      </w:tr>
    </w:tbl>
    <w:p>
      <w:pPr>
        <w:rPr>
          <w:rFonts w:eastAsia="BatangChe" w:cs="Courier New" w:asciiTheme="majorHAnsi" w:hAnsiTheme="majorHAnsi"/>
          <w:lang w:val="en-US"/>
        </w:rPr>
      </w:pPr>
      <w:r>
        <w:rPr>
          <w:rFonts w:eastAsia="BatangChe" w:cs="Courier New" w:asciiTheme="majorHAnsi" w:hAnsiTheme="majorHAnsi"/>
          <w:lang w:val="en-US"/>
        </w:rPr>
        <w:br w:type="page" w:clear="all"/>
      </w:r>
      <w:r/>
    </w:p>
    <w:tbl>
      <w:tblPr>
        <w:tblStyle w:val="1105"/>
        <w:tblW w:w="8776" w:type="dxa"/>
        <w:tblBorders>
          <w:top w:val="single" w:color="CBD974" w:sz="18" w:space="0"/>
          <w:left w:val="single" w:color="CBD974" w:sz="18" w:space="0"/>
          <w:bottom w:val="single" w:color="CBD974" w:sz="18" w:space="0"/>
          <w:right w:val="single" w:color="CBD974" w:sz="18" w:space="0"/>
        </w:tblBorders>
        <w:tblLook w:val="04A0" w:firstRow="1" w:lastRow="0" w:firstColumn="1" w:lastColumn="0" w:noHBand="0" w:noVBand="1"/>
      </w:tblPr>
      <w:tblGrid>
        <w:gridCol w:w="3227"/>
        <w:gridCol w:w="5549"/>
      </w:tblGrid>
      <w:tr>
        <w:trPr/>
        <w:tc>
          <w:tcPr>
            <w:gridSpan w:val="2"/>
            <w:shd w:val="clear" w:color="auto" w:fill="f1f6dd"/>
            <w:tcBorders>
              <w:top w:val="single" w:color="CBD974" w:sz="18" w:space="0"/>
              <w:bottom w:val="single" w:color="CBD974" w:sz="4" w:space="0"/>
            </w:tcBorders>
            <w:tcW w:w="8776" w:type="dxa"/>
            <w:textDirection w:val="lrTb"/>
            <w:noWrap w:val="false"/>
          </w:tcPr>
          <w:p>
            <w:pPr>
              <w:jc w:val="both"/>
              <w:rPr>
                <w:rFonts w:eastAsia="BatangChe" w:cs="Courier New" w:asciiTheme="majorHAnsi" w:hAnsiTheme="majorHAnsi"/>
                <w:b/>
                <w:color w:val="004571"/>
                <w:sz w:val="26"/>
                <w:lang w:val="en-US"/>
              </w:rPr>
            </w:pPr>
            <w:r>
              <w:rPr>
                <w:rFonts w:eastAsia="BatangChe" w:cs="Courier New" w:asciiTheme="majorHAnsi" w:hAnsiTheme="majorHAnsi"/>
                <w:b/>
                <w:color w:val="004571"/>
                <w:sz w:val="26"/>
                <w:lang w:val="en-US"/>
              </w:rPr>
              <w:t xml:space="preserve">Activity 3: </w:t>
            </w:r>
            <w:r>
              <w:rPr>
                <w:rFonts w:eastAsia="BatangChe" w:cs="Courier New" w:asciiTheme="majorHAnsi" w:hAnsiTheme="majorHAnsi"/>
                <w:b/>
                <w:color w:val="004571"/>
                <w:sz w:val="26"/>
                <w:lang w:val="en-US"/>
              </w:rPr>
              <w:t xml:space="preserve">Conductivity of everyday materials</w:t>
            </w:r>
            <w:r>
              <w:rPr>
                <w:rFonts w:eastAsia="BatangChe" w:cs="Courier New" w:asciiTheme="majorHAnsi" w:hAnsiTheme="majorHAnsi"/>
                <w:b/>
                <w:color w:val="004571"/>
                <w:sz w:val="26"/>
                <w:lang w:val="en-US"/>
              </w:rPr>
            </w:r>
            <w:r/>
          </w:p>
        </w:tc>
      </w:tr>
      <w:tr>
        <w:trPr>
          <w:trHeight w:val="625"/>
        </w:trPr>
        <w:tc>
          <w:tcPr>
            <w:tcBorders>
              <w:top w:val="single" w:color="CBD974" w:sz="4" w:space="0"/>
              <w:bottom w:val="single" w:color="CBD974" w:sz="4" w:space="0"/>
              <w:right w:val="single" w:color="CBD974" w:sz="4" w:space="0"/>
            </w:tcBorders>
            <w:tcW w:w="3227" w:type="dxa"/>
            <w:textDirection w:val="lrTb"/>
            <w:noWrap w:val="false"/>
          </w:tcPr>
          <w:p>
            <w:pPr>
              <w:rPr>
                <w:color w:val="004571"/>
                <w:lang w:val="en-US"/>
              </w:rPr>
            </w:pPr>
            <w:r>
              <w:rPr>
                <w:lang w:val="en-US"/>
              </w:rPr>
              <w:t xml:space="preserve">Group work with </w:t>
            </w:r>
            <w:r>
              <w:rPr>
                <w:lang w:val="en-US"/>
              </w:rPr>
              <w:t xml:space="preserve">four</w:t>
            </w:r>
            <w:r>
              <w:rPr>
                <w:lang w:val="en-US"/>
              </w:rPr>
              <w:t xml:space="preserve"> students</w:t>
            </w:r>
            <w:r>
              <w:rPr>
                <w:lang w:val="en-US"/>
              </w:rPr>
              <w:t xml:space="preserve"> </w:t>
            </w:r>
            <w:r>
              <w:rPr>
                <w:color w:val="004571"/>
                <w:lang w:val="pt-PT" w:eastAsia="pt-PT"/>
              </w:rPr>
              <mc:AlternateContent>
                <mc:Choice Requires="wpg">
                  <w:drawing>
                    <wp:inline xmlns:wp="http://schemas.openxmlformats.org/drawingml/2006/wordprocessingDrawing" distT="0" distB="0" distL="0" distR="0">
                      <wp:extent cx="534838" cy="534838"/>
                      <wp:effectExtent l="0" t="0" r="0" b="0"/>
                      <wp:docPr id="21" name="Picture 3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Icon&#10;&#10;Description automatically generated"/>
                              <pic:cNvPicPr>
                                <a:picLocks noChangeAspect="1"/>
                              </pic:cNvPicPr>
                              <pic:nvPr/>
                            </pic:nvPicPr>
                            <pic:blipFill>
                              <a:blip r:embed="rId30"/>
                              <a:stretch/>
                            </pic:blipFill>
                            <pic:spPr bwMode="auto">
                              <a:xfrm>
                                <a:off x="0" y="0"/>
                                <a:ext cx="554086" cy="554086"/>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8" o:spid="_x0000_s18" type="#_x0000_t75" style="width:42.1pt;height:42.1pt;mso-wrap-distance-left:0.0pt;mso-wrap-distance-top:0.0pt;mso-wrap-distance-right:0.0pt;mso-wrap-distance-bottom:0.0pt;" stroked="false">
                      <v:path textboxrect="0,0,0,0"/>
                      <v:imagedata r:id="rId30" o:title=""/>
                    </v:shape>
                  </w:pict>
                </mc:Fallback>
              </mc:AlternateContent>
            </w:r>
            <w:r/>
          </w:p>
        </w:tc>
        <w:tc>
          <w:tcPr>
            <w:tcBorders>
              <w:top w:val="single" w:color="CBD974" w:sz="4" w:space="0"/>
              <w:left w:val="single" w:color="CBD974" w:sz="4" w:space="0"/>
              <w:bottom w:val="single" w:color="CBD974" w:sz="4" w:space="0"/>
            </w:tcBorders>
            <w:tcW w:w="5549" w:type="dxa"/>
            <w:textDirection w:val="lrTb"/>
            <w:noWrap w:val="false"/>
          </w:tcPr>
          <w:p>
            <w:pPr>
              <w:rPr>
                <w:lang w:val="en-US"/>
              </w:rPr>
            </w:pPr>
            <w:r>
              <w:rPr>
                <w:lang w:val="pt-PT" w:eastAsia="pt-PT"/>
              </w:rPr>
              <mc:AlternateContent>
                <mc:Choice Requires="wpg">
                  <w:drawing>
                    <wp:inline xmlns:wp="http://schemas.openxmlformats.org/drawingml/2006/wordprocessingDrawing" distT="0" distB="0" distL="0" distR="0">
                      <wp:extent cx="566057" cy="566057"/>
                      <wp:effectExtent l="0" t="0" r="5715" b="5715"/>
                      <wp:docPr id="22" name="Picture 3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Diagram&#10;&#10;Description automatically generated"/>
                              <pic:cNvPicPr>
                                <a:picLocks noChangeAspect="1"/>
                              </pic:cNvPicPr>
                              <pic:nvPr/>
                            </pic:nvPicPr>
                            <pic:blipFill>
                              <a:blip r:embed="rId31"/>
                              <a:stretch/>
                            </pic:blipFill>
                            <pic:spPr bwMode="auto">
                              <a:xfrm>
                                <a:off x="0" y="0"/>
                                <a:ext cx="593561" cy="593561"/>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9" o:spid="_x0000_s19" type="#_x0000_t75" style="width:44.6pt;height:44.6pt;mso-wrap-distance-left:0.0pt;mso-wrap-distance-top:0.0pt;mso-wrap-distance-right:0.0pt;mso-wrap-distance-bottom:0.0pt;" stroked="false">
                      <v:path textboxrect="0,0,0,0"/>
                      <v:imagedata r:id="rId31" o:title=""/>
                    </v:shape>
                  </w:pict>
                </mc:Fallback>
              </mc:AlternateContent>
            </w:r>
            <w:r/>
          </w:p>
          <w:p>
            <w:pPr>
              <w:rPr>
                <w:color w:val="004571"/>
                <w:lang w:val="en-US"/>
              </w:rPr>
            </w:pPr>
            <w:r>
              <w:rPr>
                <w:lang w:val="en-US"/>
              </w:rPr>
              <w:t xml:space="preserve">60</w:t>
            </w:r>
            <w:r>
              <w:rPr>
                <w:lang w:val="en-US"/>
              </w:rPr>
              <w:t xml:space="preserve"> min</w:t>
            </w:r>
            <w:r>
              <w:rPr>
                <w:lang w:val="en-US"/>
              </w:rPr>
              <w:t xml:space="preserve"> + 60 min</w:t>
            </w:r>
            <w:r/>
          </w:p>
        </w:tc>
      </w:tr>
      <w:tr>
        <w:trPr/>
        <w:tc>
          <w:tcPr>
            <w:gridSpan w:val="2"/>
            <w:shd w:val="clear" w:color="auto" w:fill="auto"/>
            <w:tcBorders>
              <w:top w:val="single" w:color="CBD974" w:sz="4" w:space="0"/>
              <w:bottom w:val="single" w:color="CBD974" w:sz="4" w:space="0"/>
            </w:tcBorders>
            <w:tcW w:w="8776" w:type="dxa"/>
            <w:textDirection w:val="lrTb"/>
            <w:noWrap w:val="false"/>
          </w:tcPr>
          <w:p>
            <w:pPr>
              <w:jc w:val="both"/>
              <w:rPr>
                <w:rFonts w:eastAsia="BatangChe" w:cs="Courier New" w:asciiTheme="majorHAnsi" w:hAnsiTheme="majorHAnsi"/>
                <w:color w:val="004571"/>
                <w:lang w:val="en-US"/>
              </w:rPr>
            </w:pPr>
            <w:r>
              <w:rPr>
                <w:rFonts w:eastAsia="BatangChe" w:cs="Courier New" w:asciiTheme="majorHAnsi" w:hAnsiTheme="majorHAnsi"/>
                <w:color w:val="004571"/>
                <w:lang w:val="en-US"/>
              </w:rPr>
              <w:t xml:space="preserve">Learning outcomes in brief</w:t>
            </w:r>
            <w:r/>
          </w:p>
          <w:p>
            <w:pPr>
              <w:jc w:val="both"/>
              <w:spacing w:line="276" w:lineRule="auto"/>
              <w:rPr>
                <w:rFonts w:eastAsia="BatangChe" w:cs="Courier New"/>
                <w:lang w:val="en-US"/>
              </w:rPr>
            </w:pPr>
            <w:r>
              <w:rPr>
                <w:rFonts w:eastAsia="BatangChe" w:cs="Courier New"/>
                <w:i/>
                <w:lang w:val="en-US"/>
              </w:rPr>
              <w:t xml:space="preserve">Knowledge</w:t>
            </w:r>
            <w:r>
              <w:rPr>
                <w:rFonts w:eastAsia="BatangChe" w:cs="Courier New"/>
                <w:lang w:val="en-US"/>
              </w:rPr>
              <w:t xml:space="preserve">: Check </w:t>
            </w:r>
            <w:r>
              <w:rPr>
                <w:rFonts w:eastAsia="BatangChe" w:cs="Courier New"/>
                <w:lang w:val="en-US"/>
              </w:rPr>
              <w:t xml:space="preserve">the </w:t>
            </w:r>
            <w:r>
              <w:rPr>
                <w:rFonts w:eastAsia="BatangChe" w:cs="Courier New"/>
                <w:lang w:val="en-US"/>
              </w:rPr>
              <w:t xml:space="preserve">electrical conductivity of different materials, </w:t>
            </w:r>
            <w:r>
              <w:rPr>
                <w:lang w:val="en-US"/>
              </w:rPr>
              <w:t xml:space="preserve">using an electrical circuit.</w:t>
            </w:r>
            <w:r>
              <w:rPr>
                <w:rFonts w:eastAsia="BatangChe" w:cs="Courier New"/>
                <w:lang w:val="en-US"/>
              </w:rPr>
              <w:t xml:space="preserve"> </w:t>
            </w:r>
            <w:r/>
          </w:p>
          <w:p>
            <w:pPr>
              <w:jc w:val="both"/>
              <w:spacing w:line="276" w:lineRule="auto"/>
              <w:rPr>
                <w:lang w:val="en-US"/>
              </w:rPr>
            </w:pPr>
            <w:r>
              <w:rPr>
                <w:rFonts w:eastAsia="BatangChe" w:cs="Courier New"/>
                <w:i/>
                <w:lang w:val="en-US"/>
              </w:rPr>
              <w:t xml:space="preserve">Skills:</w:t>
            </w:r>
            <w:r>
              <w:rPr>
                <w:rFonts w:eastAsia="BatangChe" w:cs="Courier New"/>
                <w:lang w:val="en-US"/>
              </w:rPr>
              <w:t xml:space="preserve"> </w:t>
            </w:r>
            <w:r>
              <w:rPr>
                <w:lang w:val="en-US"/>
              </w:rPr>
              <w:t xml:space="preserve">Plan </w:t>
            </w:r>
            <w:r>
              <w:rPr>
                <w:lang w:val="en-US"/>
              </w:rPr>
              <w:t xml:space="preserve">an </w:t>
            </w:r>
            <w:r>
              <w:rPr>
                <w:lang w:val="en-US"/>
              </w:rPr>
              <w:t xml:space="preserve">activity to</w:t>
            </w:r>
            <w:r>
              <w:rPr>
                <w:lang w:val="en-US"/>
              </w:rPr>
              <w:t xml:space="preserve"> investigate a research question, observe and record the results, critique experimental design</w:t>
            </w:r>
            <w:r>
              <w:rPr>
                <w:lang w:val="en-US"/>
              </w:rPr>
              <w:t xml:space="preserve">,</w:t>
            </w:r>
            <w:r>
              <w:rPr>
                <w:lang w:val="en-US"/>
              </w:rPr>
              <w:t xml:space="preserve"> and draw conclusions.</w:t>
            </w:r>
            <w:r/>
          </w:p>
          <w:p>
            <w:pPr>
              <w:jc w:val="both"/>
              <w:spacing w:line="276" w:lineRule="auto"/>
              <w:rPr>
                <w:rFonts w:eastAsia="BatangChe" w:cs="Courier New"/>
                <w:lang w:val="en-US"/>
              </w:rPr>
            </w:pPr>
            <w:r>
              <w:rPr>
                <w:rFonts w:eastAsia="BatangChe" w:cs="Courier New"/>
                <w:i/>
                <w:lang w:val="en-US"/>
              </w:rPr>
              <w:t xml:space="preserve">Attitudes: </w:t>
            </w:r>
            <w:r>
              <w:rPr>
                <w:rFonts w:eastAsia="BatangChe" w:cs="Courier New"/>
                <w:lang w:val="en-US"/>
              </w:rPr>
              <w:t xml:space="preserve">Foster creativity during the planning</w:t>
            </w:r>
            <w:r>
              <w:rPr>
                <w:rFonts w:eastAsia="BatangChe" w:cs="Courier New"/>
                <w:lang w:val="en-US"/>
              </w:rPr>
              <w:t xml:space="preserve"> and</w:t>
            </w:r>
            <w:r>
              <w:rPr>
                <w:rFonts w:eastAsia="BatangChe" w:cs="Courier New"/>
                <w:lang w:val="en-US"/>
              </w:rPr>
              <w:t xml:space="preserve"> investigation</w:t>
            </w:r>
            <w:r>
              <w:rPr>
                <w:rFonts w:eastAsia="BatangChe" w:cs="Courier New"/>
                <w:lang w:val="en-US"/>
              </w:rPr>
              <w:t xml:space="preserve">,</w:t>
            </w:r>
            <w:r>
              <w:rPr>
                <w:rFonts w:eastAsia="BatangChe" w:cs="Courier New"/>
                <w:lang w:val="en-US"/>
              </w:rPr>
              <w:t xml:space="preserve"> and find solutions/explanations to the research question.</w:t>
            </w:r>
            <w:r/>
          </w:p>
          <w:p>
            <w:pPr>
              <w:jc w:val="both"/>
              <w:spacing w:line="276" w:lineRule="auto"/>
              <w:rPr>
                <w:rFonts w:eastAsia="BatangChe" w:cs="Courier New"/>
                <w:lang w:val="en-US"/>
              </w:rPr>
            </w:pPr>
            <w:r>
              <w:rPr>
                <w:rFonts w:eastAsia="BatangChe" w:cs="Courier New"/>
                <w:lang w:val="en-US"/>
              </w:rPr>
            </w:r>
            <w:r/>
          </w:p>
          <w:p>
            <w:pPr>
              <w:jc w:val="both"/>
              <w:spacing w:line="276" w:lineRule="auto"/>
              <w:rPr>
                <w:rFonts w:eastAsia="BatangChe" w:cs="Courier New"/>
                <w:lang w:val="en-US"/>
              </w:rPr>
            </w:pPr>
            <w:r>
              <w:rPr>
                <w:rFonts w:eastAsia="BatangChe" w:cs="Courier New"/>
                <w:lang w:val="en-US"/>
              </w:rPr>
              <w:t xml:space="preserve">Pre-service and in-service teachers should apply previous knowledge on series and parallel circuits. Describe the function of different components of a circuit and use proper symbolic representation. </w:t>
            </w:r>
            <w:r/>
          </w:p>
        </w:tc>
      </w:tr>
      <w:tr>
        <w:trPr/>
        <w:tc>
          <w:tcPr>
            <w:gridSpan w:val="2"/>
            <w:shd w:val="clear" w:color="auto" w:fill="auto"/>
            <w:tcBorders>
              <w:top w:val="single" w:color="CBD974" w:sz="4" w:space="0"/>
              <w:bottom w:val="single" w:color="CBD974" w:sz="4" w:space="0"/>
            </w:tcBorders>
            <w:tcW w:w="8776" w:type="dxa"/>
            <w:textDirection w:val="lrTb"/>
            <w:noWrap w:val="false"/>
          </w:tcPr>
          <w:p>
            <w:pPr>
              <w:jc w:val="both"/>
              <w:rPr>
                <w:rFonts w:eastAsia="BatangChe" w:cs="Courier New" w:asciiTheme="majorHAnsi" w:hAnsiTheme="majorHAnsi"/>
                <w:color w:val="004571"/>
                <w:lang w:val="en-US"/>
              </w:rPr>
            </w:pPr>
            <w:r>
              <w:rPr>
                <w:rFonts w:eastAsia="BatangChe" w:cs="Courier New" w:asciiTheme="majorHAnsi" w:hAnsiTheme="majorHAnsi"/>
                <w:color w:val="004571"/>
                <w:lang w:val="en-US"/>
              </w:rPr>
              <w:t xml:space="preserve">Description of the activity</w:t>
            </w:r>
            <w:r/>
          </w:p>
          <w:p>
            <w:pPr>
              <w:jc w:val="both"/>
              <w:spacing w:line="276" w:lineRule="auto"/>
              <w:rPr>
                <w:rFonts w:eastAsia="BatangChe" w:cs="Courier New"/>
                <w:lang w:val="en-US"/>
              </w:rPr>
            </w:pPr>
            <w:r>
              <w:rPr>
                <w:rFonts w:eastAsia="BatangChe" w:cs="Courier New"/>
                <w:lang w:val="en-US"/>
              </w:rPr>
              <w:t xml:space="preserve">To engage pre-service and in-service teachers, the activity starts with a text regarding e</w:t>
            </w:r>
            <w:r>
              <w:rPr>
                <w:lang w:val="en-US"/>
              </w:rPr>
              <w:t xml:space="preserve">lectrical engineers’ career</w:t>
            </w:r>
            <w:r>
              <w:rPr>
                <w:lang w:val="en-US"/>
              </w:rPr>
              <w:t xml:space="preserve">s</w:t>
            </w:r>
            <w:r>
              <w:rPr>
                <w:lang w:val="en-US"/>
              </w:rPr>
              <w:t xml:space="preserve">. After that, pre-service and in-service teachers are suggested to work in groups </w:t>
            </w:r>
            <w:r>
              <w:rPr>
                <w:lang w:val="en-US"/>
              </w:rPr>
              <w:t xml:space="preserve">to investigate the following research question</w:t>
            </w:r>
            <w:r>
              <w:rPr>
                <w:lang w:val="en-US"/>
              </w:rPr>
              <w:t xml:space="preserve">: </w:t>
            </w:r>
            <w:r>
              <w:rPr>
                <w:lang w:val="en-US"/>
              </w:rPr>
              <w:t xml:space="preserve">Is there a safe way </w:t>
            </w:r>
            <w:r>
              <w:rPr>
                <w:lang w:val="en-US"/>
              </w:rPr>
              <w:t xml:space="preserve">for </w:t>
            </w:r>
            <w:r>
              <w:rPr>
                <w:lang w:val="en-US"/>
              </w:rPr>
              <w:t xml:space="preserve">electrical </w:t>
            </w:r>
            <w:r>
              <w:rPr>
                <w:lang w:val="en-US"/>
              </w:rPr>
              <w:t xml:space="preserve">engineers</w:t>
            </w:r>
            <w:r>
              <w:rPr>
                <w:lang w:val="en-US"/>
              </w:rPr>
              <w:t xml:space="preserve"> </w:t>
            </w:r>
            <w:r>
              <w:rPr>
                <w:lang w:val="en-US"/>
              </w:rPr>
              <w:t xml:space="preserve">to </w:t>
            </w:r>
            <w:r>
              <w:rPr>
                <w:lang w:val="en-US"/>
              </w:rPr>
              <w:t xml:space="preserve">test which materials are adequate without being electrically shocked? Then, they </w:t>
            </w:r>
            <w:r>
              <w:rPr>
                <w:lang w:val="en-US"/>
              </w:rPr>
              <w:t xml:space="preserve">analyse</w:t>
            </w:r>
            <w:r>
              <w:rPr>
                <w:lang w:val="en-US"/>
              </w:rPr>
              <w:t xml:space="preserve"> </w:t>
            </w:r>
            <w:r>
              <w:rPr>
                <w:lang w:val="en-US"/>
              </w:rPr>
              <w:t xml:space="preserve">it and plan an activity to solve the problem. They also </w:t>
            </w:r>
            <w:r>
              <w:rPr>
                <w:lang w:val="en-US"/>
              </w:rPr>
              <w:t xml:space="preserve">must</w:t>
            </w:r>
            <w:r>
              <w:rPr>
                <w:lang w:val="en-US"/>
              </w:rPr>
              <w:t xml:space="preserve"> collect data and draw conclusions.  All pre-service and in-service teachers</w:t>
            </w:r>
            <w:r>
              <w:rPr>
                <w:lang w:val="en-US"/>
              </w:rPr>
              <w:t xml:space="preserve"> </w:t>
            </w:r>
            <w:r>
              <w:rPr>
                <w:lang w:val="en-US"/>
              </w:rPr>
              <w:t xml:space="preserve">should participate in the discussion of the results, </w:t>
            </w:r>
            <w:r>
              <w:rPr>
                <w:lang w:val="en-US"/>
              </w:rPr>
              <w:t xml:space="preserve">suggest </w:t>
            </w:r>
            <w:r>
              <w:rPr>
                <w:lang w:val="en-US"/>
              </w:rPr>
              <w:t xml:space="preserve">ongoing paths, </w:t>
            </w:r>
            <w:r>
              <w:rPr>
                <w:lang w:val="en-US"/>
              </w:rPr>
              <w:t xml:space="preserve">point </w:t>
            </w:r>
            <w:r>
              <w:rPr>
                <w:lang w:val="en-US"/>
              </w:rPr>
              <w:t xml:space="preserve">research problems and </w:t>
            </w:r>
            <w:r>
              <w:rPr>
                <w:lang w:val="en-US"/>
              </w:rPr>
              <w:t xml:space="preserve">organize them. </w:t>
            </w:r>
            <w:r>
              <w:rPr>
                <w:rFonts w:eastAsia="BatangChe" w:cs="Courier New"/>
                <w:lang w:val="en-US"/>
              </w:rPr>
              <w:t xml:space="preserve">The final challenge involves three questions. In the first one, they </w:t>
            </w:r>
            <w:r>
              <w:rPr>
                <w:rFonts w:eastAsia="BatangChe" w:cs="Courier New"/>
                <w:lang w:val="en-US"/>
              </w:rPr>
              <w:t xml:space="preserve">must</w:t>
            </w:r>
            <w:r>
              <w:rPr>
                <w:rFonts w:eastAsia="BatangChe" w:cs="Courier New"/>
                <w:lang w:val="en-US"/>
              </w:rPr>
              <w:t xml:space="preserve"> search and write the meaning of electrolytes. In </w:t>
            </w:r>
            <w:r>
              <w:rPr>
                <w:rFonts w:eastAsia="BatangChe" w:cs="Courier New"/>
                <w:lang w:val="en-US"/>
              </w:rPr>
              <w:t xml:space="preserve">the </w:t>
            </w:r>
            <w:r>
              <w:rPr>
                <w:rFonts w:eastAsia="BatangChe" w:cs="Courier New"/>
                <w:lang w:val="en-US"/>
              </w:rPr>
              <w:t xml:space="preserve">second question, they </w:t>
            </w:r>
            <w:r>
              <w:rPr>
                <w:rFonts w:eastAsia="BatangChe" w:cs="Courier New"/>
                <w:lang w:val="en-US"/>
              </w:rPr>
              <w:t xml:space="preserve">must </w:t>
            </w:r>
            <w:r>
              <w:rPr>
                <w:rFonts w:eastAsia="BatangChe" w:cs="Courier New"/>
                <w:lang w:val="en-US"/>
              </w:rPr>
              <w:t xml:space="preserve">prepare a water-based electrolyte and test its electrical conductivity</w:t>
            </w:r>
            <w:r>
              <w:rPr>
                <w:rFonts w:eastAsia="BatangChe" w:cs="Courier New"/>
                <w:lang w:val="en-US"/>
              </w:rPr>
              <w:t xml:space="preserve">, accordingly </w:t>
            </w:r>
            <w:r>
              <w:rPr>
                <w:rFonts w:eastAsia="BatangChe" w:cs="Courier New"/>
                <w:lang w:val="en-US"/>
              </w:rPr>
              <w:t xml:space="preserve">with the experiment </w:t>
            </w:r>
            <w:r>
              <w:rPr>
                <w:rFonts w:eastAsia="BatangChe" w:cs="Courier New"/>
                <w:lang w:val="en-US"/>
              </w:rPr>
              <w:t xml:space="preserve">they </w:t>
            </w:r>
            <w:r>
              <w:rPr>
                <w:rFonts w:eastAsia="BatangChe" w:cs="Courier New"/>
                <w:lang w:val="en-US"/>
              </w:rPr>
              <w:t xml:space="preserve">have planned. Lastly, they </w:t>
            </w:r>
            <w:r>
              <w:rPr>
                <w:rFonts w:eastAsia="BatangChe" w:cs="Courier New"/>
                <w:lang w:val="en-US"/>
              </w:rPr>
              <w:t xml:space="preserve">must </w:t>
            </w:r>
            <w:r>
              <w:rPr>
                <w:rFonts w:eastAsia="BatangChe" w:cs="Courier New"/>
                <w:lang w:val="en-US"/>
              </w:rPr>
              <w:t xml:space="preserve">explain why the human body is a good conductor of electricity.</w:t>
            </w:r>
            <w:r/>
          </w:p>
        </w:tc>
      </w:tr>
      <w:tr>
        <w:trPr/>
        <w:tc>
          <w:tcPr>
            <w:gridSpan w:val="2"/>
            <w:tcBorders>
              <w:top w:val="single" w:color="CBD974" w:sz="4" w:space="0"/>
              <w:bottom w:val="single" w:color="CBD974" w:sz="18" w:space="0"/>
            </w:tcBorders>
            <w:tcW w:w="8776" w:type="dxa"/>
            <w:textDirection w:val="lrTb"/>
            <w:noWrap w:val="false"/>
          </w:tcPr>
          <w:p>
            <w:pPr>
              <w:jc w:val="both"/>
              <w:rPr>
                <w:rFonts w:eastAsia="BatangChe" w:cs="Courier New" w:asciiTheme="majorHAnsi" w:hAnsiTheme="majorHAnsi"/>
                <w:color w:val="004571"/>
                <w:lang w:val="en-US"/>
              </w:rPr>
            </w:pPr>
            <w:r>
              <w:rPr>
                <w:rFonts w:eastAsia="BatangChe" w:cs="Courier New" w:asciiTheme="majorHAnsi" w:hAnsiTheme="majorHAnsi"/>
                <w:color w:val="004571"/>
                <w:lang w:val="en-US"/>
              </w:rPr>
              <w:t xml:space="preserve">Transdisciplinary approach in brief </w:t>
            </w:r>
            <w:r/>
          </w:p>
          <w:p>
            <w:pPr>
              <w:jc w:val="both"/>
              <w:spacing w:line="276" w:lineRule="auto"/>
              <w:rPr>
                <w:rFonts w:eastAsia="BatangChe" w:cs="Courier New"/>
                <w:lang w:val="en-US"/>
              </w:rPr>
            </w:pPr>
            <w:r>
              <w:rPr>
                <w:rFonts w:eastAsia="BatangChe" w:cs="Courier New"/>
                <w:lang w:val="en-US"/>
              </w:rPr>
              <w:t xml:space="preserve">The activity shows the close relationship between physics</w:t>
            </w:r>
            <w:r>
              <w:rPr>
                <w:rFonts w:eastAsia="BatangChe" w:cs="Courier New"/>
                <w:lang w:val="en-US"/>
              </w:rPr>
              <w:t xml:space="preserve"> (electrical properties of the materials)</w:t>
            </w:r>
            <w:r>
              <w:rPr>
                <w:rFonts w:eastAsia="BatangChe" w:cs="Courier New"/>
                <w:lang w:val="en-US"/>
              </w:rPr>
              <w:t xml:space="preserve">,</w:t>
            </w:r>
            <w:r>
              <w:rPr>
                <w:rFonts w:eastAsia="BatangChe" w:cs="Courier New"/>
                <w:lang w:val="en-US"/>
              </w:rPr>
              <w:t xml:space="preserve"> biology</w:t>
            </w:r>
            <w:r>
              <w:rPr>
                <w:rFonts w:eastAsia="BatangChe" w:cs="Courier New"/>
                <w:lang w:val="en-US"/>
              </w:rPr>
              <w:t xml:space="preserve"> (</w:t>
            </w:r>
            <w:r>
              <w:rPr>
                <w:rFonts w:eastAsia="BatangChe" w:cs="Courier New"/>
                <w:lang w:val="en-US"/>
              </w:rPr>
              <w:t xml:space="preserve">human body electrical conductivity</w:t>
            </w:r>
            <w:r>
              <w:rPr>
                <w:rFonts w:eastAsia="BatangChe" w:cs="Courier New"/>
                <w:lang w:val="en-US"/>
              </w:rPr>
              <w:t xml:space="preserve">)</w:t>
            </w:r>
            <w:r>
              <w:rPr>
                <w:rFonts w:eastAsia="BatangChe" w:cs="Courier New"/>
                <w:lang w:val="en-US"/>
              </w:rPr>
              <w:t xml:space="preserve">, math </w:t>
            </w:r>
            <w:r>
              <w:rPr>
                <w:rFonts w:eastAsia="BatangChe" w:cs="Courier New"/>
                <w:lang w:val="en-US"/>
              </w:rPr>
              <w:t xml:space="preserve">(</w:t>
            </w:r>
            <w:r>
              <w:rPr>
                <w:rFonts w:eastAsia="BatangChe" w:cs="Courier New"/>
                <w:lang w:val="en-US"/>
              </w:rPr>
              <w:t xml:space="preserve">math language</w:t>
            </w:r>
            <w:r>
              <w:rPr>
                <w:rFonts w:eastAsia="BatangChe" w:cs="Courier New"/>
                <w:lang w:val="en-US"/>
              </w:rPr>
              <w:t xml:space="preserve">), </w:t>
            </w:r>
            <w:r>
              <w:rPr>
                <w:rFonts w:eastAsia="BatangChe" w:cs="Courier New"/>
                <w:lang w:val="en-US"/>
              </w:rPr>
              <w:t xml:space="preserve">technology </w:t>
            </w:r>
            <w:r>
              <w:rPr>
                <w:rFonts w:eastAsia="BatangChe" w:cs="Courier New"/>
                <w:lang w:val="en-US"/>
              </w:rPr>
              <w:t xml:space="preserve">(</w:t>
            </w:r>
            <w:r>
              <w:rPr>
                <w:rFonts w:eastAsia="BatangChe" w:cs="Courier New"/>
                <w:lang w:val="en-US"/>
              </w:rPr>
              <w:t xml:space="preserve">use of electrical components</w:t>
            </w:r>
            <w:r>
              <w:rPr>
                <w:rFonts w:eastAsia="BatangChe" w:cs="Courier New"/>
                <w:lang w:val="en-US"/>
              </w:rPr>
              <w:t xml:space="preserve">)</w:t>
            </w:r>
            <w:r>
              <w:rPr>
                <w:rFonts w:eastAsia="BatangChe" w:cs="Courier New"/>
                <w:lang w:val="en-US"/>
              </w:rPr>
              <w:t xml:space="preserve">, </w:t>
            </w:r>
            <w:r>
              <w:rPr>
                <w:rFonts w:eastAsia="BatangChe" w:cs="Courier New"/>
                <w:lang w:val="en-US"/>
              </w:rPr>
              <w:t xml:space="preserve">and engineering (</w:t>
            </w:r>
            <w:r>
              <w:rPr>
                <w:rFonts w:eastAsia="BatangChe" w:cs="Courier New"/>
                <w:lang w:val="en-US"/>
              </w:rPr>
              <w:t xml:space="preserve">use of techniques to solve problems</w:t>
            </w:r>
            <w:r>
              <w:rPr>
                <w:rFonts w:eastAsia="BatangChe" w:cs="Courier New"/>
                <w:lang w:val="en-US"/>
              </w:rPr>
              <w:t xml:space="preserve">)</w:t>
            </w:r>
            <w:r>
              <w:rPr>
                <w:rFonts w:eastAsia="BatangChe" w:cs="Courier New"/>
                <w:lang w:val="en-US"/>
              </w:rPr>
              <w:t xml:space="preserve">,</w:t>
            </w:r>
            <w:r>
              <w:rPr>
                <w:rFonts w:eastAsia="BatangChe" w:cs="Courier New"/>
                <w:lang w:val="en-US"/>
              </w:rPr>
              <w:t xml:space="preserve"> </w:t>
            </w:r>
            <w:r>
              <w:rPr>
                <w:rFonts w:eastAsia="BatangChe" w:cs="Courier New"/>
                <w:lang w:val="en-US"/>
              </w:rPr>
              <w:t xml:space="preserve">and show</w:t>
            </w:r>
            <w:r>
              <w:rPr>
                <w:rFonts w:eastAsia="BatangChe" w:cs="Courier New"/>
                <w:lang w:val="en-US"/>
              </w:rPr>
              <w:t xml:space="preserve">s</w:t>
            </w:r>
            <w:r>
              <w:rPr>
                <w:rFonts w:eastAsia="BatangChe" w:cs="Courier New"/>
                <w:lang w:val="en-US"/>
              </w:rPr>
              <w:t xml:space="preserve"> how pre-service and in-service teachers can develop responsibility in their own learning, as well as develop emotional and scientific literacy.</w:t>
            </w:r>
            <w:r/>
          </w:p>
        </w:tc>
      </w:tr>
    </w:tbl>
    <w:p>
      <w:pPr>
        <w:rPr>
          <w:rFonts w:eastAsia="BatangChe" w:cs="Courier New" w:asciiTheme="majorHAnsi" w:hAnsiTheme="majorHAnsi"/>
          <w:lang w:val="en-US"/>
        </w:rPr>
      </w:pPr>
      <w:r>
        <w:rPr>
          <w:rFonts w:eastAsia="BatangChe" w:cs="Courier New" w:asciiTheme="majorHAnsi" w:hAnsiTheme="majorHAnsi"/>
          <w:lang w:val="en-US"/>
        </w:rPr>
      </w:r>
      <w:r/>
    </w:p>
    <w:p>
      <w:pPr>
        <w:rPr>
          <w:rFonts w:eastAsia="BatangChe" w:cs="Courier New" w:asciiTheme="majorHAnsi" w:hAnsiTheme="majorHAnsi"/>
          <w:lang w:val="en-US"/>
        </w:rPr>
      </w:pPr>
      <w:r>
        <w:rPr>
          <w:rFonts w:eastAsia="BatangChe" w:cs="Courier New" w:asciiTheme="majorHAnsi" w:hAnsiTheme="majorHAnsi"/>
          <w:lang w:val="en-US"/>
        </w:rPr>
        <w:br w:type="page" w:clear="all"/>
      </w:r>
      <w:r/>
    </w:p>
    <w:tbl>
      <w:tblPr>
        <w:tblStyle w:val="1105"/>
        <w:tblW w:w="8776" w:type="dxa"/>
        <w:tblBorders>
          <w:top w:val="single" w:color="CBD974" w:sz="18" w:space="0"/>
          <w:left w:val="single" w:color="CBD974" w:sz="18" w:space="0"/>
          <w:bottom w:val="single" w:color="CBD974" w:sz="18" w:space="0"/>
          <w:right w:val="single" w:color="CBD974" w:sz="18" w:space="0"/>
        </w:tblBorders>
        <w:tblLook w:val="04A0" w:firstRow="1" w:lastRow="0" w:firstColumn="1" w:lastColumn="0" w:noHBand="0" w:noVBand="1"/>
      </w:tblPr>
      <w:tblGrid>
        <w:gridCol w:w="3946"/>
        <w:gridCol w:w="4830"/>
      </w:tblGrid>
      <w:tr>
        <w:trPr/>
        <w:tc>
          <w:tcPr>
            <w:gridSpan w:val="2"/>
            <w:shd w:val="clear" w:color="auto" w:fill="f1f6dd"/>
            <w:tcBorders>
              <w:top w:val="single" w:color="CBD974" w:sz="18" w:space="0"/>
              <w:bottom w:val="single" w:color="CBD974" w:sz="4" w:space="0"/>
            </w:tcBorders>
            <w:tcW w:w="8776" w:type="dxa"/>
            <w:textDirection w:val="lrTb"/>
            <w:noWrap w:val="false"/>
          </w:tcPr>
          <w:p>
            <w:pPr>
              <w:jc w:val="both"/>
              <w:rPr>
                <w:rFonts w:eastAsia="BatangChe" w:cs="Courier New" w:asciiTheme="majorHAnsi" w:hAnsiTheme="majorHAnsi"/>
                <w:b/>
                <w:color w:val="004571"/>
                <w:sz w:val="26"/>
                <w:lang w:val="en-US"/>
              </w:rPr>
            </w:pPr>
            <w:r>
              <w:rPr>
                <w:rFonts w:eastAsia="BatangChe" w:cs="Courier New" w:asciiTheme="majorHAnsi" w:hAnsiTheme="majorHAnsi"/>
                <w:b/>
                <w:color w:val="004571"/>
                <w:sz w:val="26"/>
                <w:lang w:val="en-US"/>
              </w:rPr>
              <w:t xml:space="preserve">Activity 4: Ohm’s law and Electric shocks</w:t>
            </w:r>
            <w:r/>
          </w:p>
        </w:tc>
      </w:tr>
      <w:tr>
        <w:trPr>
          <w:trHeight w:val="625"/>
        </w:trPr>
        <w:tc>
          <w:tcPr>
            <w:tcBorders>
              <w:top w:val="single" w:color="CBD974" w:sz="4" w:space="0"/>
              <w:bottom w:val="single" w:color="CBD974" w:sz="4" w:space="0"/>
              <w:right w:val="single" w:color="CBD974" w:sz="4" w:space="0"/>
            </w:tcBorders>
            <w:tcW w:w="3946" w:type="dxa"/>
            <w:textDirection w:val="lrTb"/>
            <w:noWrap w:val="false"/>
          </w:tcPr>
          <w:p>
            <w:pPr>
              <w:rPr>
                <w:color w:val="004571"/>
                <w:lang w:val="en-US"/>
              </w:rPr>
            </w:pPr>
            <w:r>
              <w:rPr>
                <w:lang w:val="en-US"/>
              </w:rPr>
              <w:t xml:space="preserve">Group w</w:t>
            </w:r>
            <w:r>
              <w:rPr>
                <w:lang w:val="en-US"/>
              </w:rPr>
              <w:t xml:space="preserve">ork</w:t>
            </w:r>
            <w:r>
              <w:rPr>
                <w:color w:val="004571"/>
                <w:lang w:val="pt-PT" w:eastAsia="pt-PT"/>
              </w:rPr>
              <mc:AlternateContent>
                <mc:Choice Requires="wpg">
                  <w:drawing>
                    <wp:inline xmlns:wp="http://schemas.openxmlformats.org/drawingml/2006/wordprocessingDrawing" distT="0" distB="0" distL="0" distR="0">
                      <wp:extent cx="610326" cy="610326"/>
                      <wp:effectExtent l="0" t="0" r="0" b="0"/>
                      <wp:docPr id="23" name="Picture 3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Icon&#10;&#10;Description automatically generated"/>
                              <pic:cNvPicPr>
                                <a:picLocks noChangeAspect="1"/>
                              </pic:cNvPicPr>
                              <pic:nvPr/>
                            </pic:nvPicPr>
                            <pic:blipFill>
                              <a:blip r:embed="rId30"/>
                              <a:stretch/>
                            </pic:blipFill>
                            <pic:spPr bwMode="auto">
                              <a:xfrm>
                                <a:off x="0" y="0"/>
                                <a:ext cx="630342" cy="630342"/>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0" o:spid="_x0000_s20" type="#_x0000_t75" style="width:48.1pt;height:48.1pt;mso-wrap-distance-left:0.0pt;mso-wrap-distance-top:0.0pt;mso-wrap-distance-right:0.0pt;mso-wrap-distance-bottom:0.0pt;" stroked="false">
                      <v:path textboxrect="0,0,0,0"/>
                      <v:imagedata r:id="rId30" o:title=""/>
                    </v:shape>
                  </w:pict>
                </mc:Fallback>
              </mc:AlternateContent>
            </w:r>
            <w:r>
              <w:rPr>
                <w:lang w:val="en-US"/>
              </w:rPr>
              <w:t xml:space="preserve"> </w:t>
            </w:r>
            <w:r>
              <w:rPr>
                <w:lang w:val="en-US"/>
              </w:rPr>
              <w:t xml:space="preserve">with 4 students</w:t>
            </w:r>
            <w:r/>
          </w:p>
        </w:tc>
        <w:tc>
          <w:tcPr>
            <w:tcBorders>
              <w:top w:val="single" w:color="CBD974" w:sz="4" w:space="0"/>
              <w:left w:val="single" w:color="CBD974" w:sz="4" w:space="0"/>
              <w:bottom w:val="single" w:color="CBD974" w:sz="4" w:space="0"/>
            </w:tcBorders>
            <w:tcW w:w="4830" w:type="dxa"/>
            <w:textDirection w:val="lrTb"/>
            <w:noWrap w:val="false"/>
          </w:tcPr>
          <w:p>
            <w:pPr>
              <w:rPr>
                <w:lang w:val="en-US"/>
              </w:rPr>
            </w:pPr>
            <w:r>
              <w:rPr>
                <w:lang w:val="pt-PT" w:eastAsia="pt-PT"/>
              </w:rPr>
              <mc:AlternateContent>
                <mc:Choice Requires="wpg">
                  <w:drawing>
                    <wp:inline xmlns:wp="http://schemas.openxmlformats.org/drawingml/2006/wordprocessingDrawing" distT="0" distB="0" distL="0" distR="0">
                      <wp:extent cx="566057" cy="566057"/>
                      <wp:effectExtent l="0" t="0" r="5715" b="5715"/>
                      <wp:docPr id="24" name="Picture 4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Diagram&#10;&#10;Description automatically generated"/>
                              <pic:cNvPicPr>
                                <a:picLocks noChangeAspect="1"/>
                              </pic:cNvPicPr>
                              <pic:nvPr/>
                            </pic:nvPicPr>
                            <pic:blipFill>
                              <a:blip r:embed="rId31"/>
                              <a:stretch/>
                            </pic:blipFill>
                            <pic:spPr bwMode="auto">
                              <a:xfrm>
                                <a:off x="0" y="0"/>
                                <a:ext cx="593561" cy="593561"/>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1" o:spid="_x0000_s21" type="#_x0000_t75" style="width:44.6pt;height:44.6pt;mso-wrap-distance-left:0.0pt;mso-wrap-distance-top:0.0pt;mso-wrap-distance-right:0.0pt;mso-wrap-distance-bottom:0.0pt;" stroked="false">
                      <v:path textboxrect="0,0,0,0"/>
                      <v:imagedata r:id="rId31" o:title=""/>
                    </v:shape>
                  </w:pict>
                </mc:Fallback>
              </mc:AlternateContent>
            </w:r>
            <w:r/>
          </w:p>
          <w:p>
            <w:pPr>
              <w:rPr>
                <w:color w:val="004571"/>
                <w:lang w:val="en-US"/>
              </w:rPr>
            </w:pPr>
            <w:r>
              <w:rPr>
                <w:lang w:val="en-US"/>
              </w:rPr>
              <w:t xml:space="preserve">60 min + 60 min</w:t>
            </w:r>
            <w:r/>
          </w:p>
        </w:tc>
      </w:tr>
      <w:tr>
        <w:trPr/>
        <w:tc>
          <w:tcPr>
            <w:gridSpan w:val="2"/>
            <w:tcBorders>
              <w:top w:val="single" w:color="CBD974" w:sz="4" w:space="0"/>
              <w:bottom w:val="single" w:color="CBD974" w:sz="4" w:space="0"/>
            </w:tcBorders>
            <w:tcW w:w="8776" w:type="dxa"/>
            <w:textDirection w:val="lrTb"/>
            <w:noWrap w:val="false"/>
          </w:tcPr>
          <w:p>
            <w:pPr>
              <w:jc w:val="both"/>
              <w:rPr>
                <w:rFonts w:eastAsia="BatangChe" w:cs="Courier New" w:asciiTheme="majorHAnsi" w:hAnsiTheme="majorHAnsi"/>
                <w:color w:val="004571"/>
                <w:lang w:val="en-US"/>
              </w:rPr>
            </w:pPr>
            <w:r>
              <w:rPr>
                <w:rFonts w:eastAsia="BatangChe" w:cs="Courier New" w:asciiTheme="majorHAnsi" w:hAnsiTheme="majorHAnsi"/>
                <w:color w:val="004571"/>
                <w:lang w:val="en-US"/>
              </w:rPr>
              <w:t xml:space="preserve">Learning outcomes in brief</w:t>
            </w:r>
            <w:r/>
          </w:p>
          <w:p>
            <w:pPr>
              <w:spacing w:line="276" w:lineRule="auto"/>
              <w:rPr>
                <w:rFonts w:eastAsia="BatangChe" w:cs="Courier New"/>
                <w:lang w:val="en-US"/>
              </w:rPr>
            </w:pPr>
            <w:r>
              <w:rPr>
                <w:rFonts w:eastAsia="BatangChe" w:cs="Courier New"/>
                <w:i/>
                <w:lang w:val="en-US"/>
              </w:rPr>
              <w:t xml:space="preserve">Knowledge</w:t>
            </w:r>
            <w:r>
              <w:rPr>
                <w:rFonts w:eastAsia="BatangChe" w:cs="Courier New"/>
                <w:lang w:val="en-US"/>
              </w:rPr>
              <w:t xml:space="preserve">: Understand Ohm's law, know how to use electric current in different daily life situations</w:t>
            </w:r>
            <w:r>
              <w:rPr>
                <w:rFonts w:eastAsia="BatangChe" w:cs="Courier New"/>
                <w:lang w:val="en-US"/>
              </w:rPr>
              <w:t xml:space="preserve">, </w:t>
            </w:r>
            <w:r>
              <w:rPr>
                <w:rFonts w:eastAsia="BatangChe" w:cs="Courier New"/>
                <w:lang w:val="en-US"/>
              </w:rPr>
              <w:t xml:space="preserve">and understand the effects </w:t>
            </w:r>
            <w:r>
              <w:rPr>
                <w:lang w:val="en-US"/>
              </w:rPr>
              <w:t xml:space="preserve">of electric current in the human body.</w:t>
            </w:r>
            <w:r/>
          </w:p>
          <w:p>
            <w:pPr>
              <w:jc w:val="both"/>
              <w:spacing w:line="276" w:lineRule="auto"/>
              <w:rPr>
                <w:lang w:val="en-US"/>
              </w:rPr>
            </w:pPr>
            <w:r>
              <w:rPr>
                <w:rFonts w:eastAsia="BatangChe" w:cs="Courier New"/>
                <w:i/>
                <w:lang w:val="en-US"/>
              </w:rPr>
              <w:t xml:space="preserve">Skills:</w:t>
            </w:r>
            <w:r>
              <w:rPr>
                <w:rFonts w:eastAsia="BatangChe" w:cs="Courier New"/>
                <w:lang w:val="en-US"/>
              </w:rPr>
              <w:t xml:space="preserve"> </w:t>
            </w:r>
            <w:r>
              <w:rPr>
                <w:lang w:val="en-US"/>
              </w:rPr>
              <w:t xml:space="preserve">Plan an investigation</w:t>
            </w:r>
            <w:r>
              <w:rPr>
                <w:lang w:val="en-US"/>
              </w:rPr>
              <w:t xml:space="preserve"> to</w:t>
            </w:r>
            <w:r>
              <w:rPr>
                <w:lang w:val="en-US"/>
              </w:rPr>
              <w:t xml:space="preserve"> </w:t>
            </w:r>
            <w:r>
              <w:rPr>
                <w:lang w:val="en-US"/>
              </w:rPr>
              <w:t xml:space="preserve">give an answer </w:t>
            </w:r>
            <w:r>
              <w:rPr>
                <w:lang w:val="en-US"/>
              </w:rPr>
              <w:t xml:space="preserve">to a research question, observe and record the results, </w:t>
            </w:r>
            <w:r>
              <w:rPr>
                <w:lang w:val="en-US"/>
              </w:rPr>
              <w:t xml:space="preserve">criticize the </w:t>
            </w:r>
            <w:r>
              <w:rPr>
                <w:lang w:val="en-US"/>
              </w:rPr>
              <w:t xml:space="preserve">experimental </w:t>
            </w:r>
            <w:r>
              <w:rPr>
                <w:lang w:val="en-US"/>
              </w:rPr>
              <w:t xml:space="preserve">design,</w:t>
            </w:r>
            <w:r>
              <w:rPr>
                <w:lang w:val="en-US"/>
              </w:rPr>
              <w:t xml:space="preserve"> and draw conclusions.</w:t>
            </w:r>
            <w:r/>
          </w:p>
          <w:p>
            <w:pPr>
              <w:jc w:val="both"/>
              <w:spacing w:line="276" w:lineRule="auto"/>
              <w:rPr>
                <w:rFonts w:eastAsia="BatangChe" w:cs="Courier New"/>
                <w:lang w:val="en-US"/>
              </w:rPr>
            </w:pPr>
            <w:r>
              <w:rPr>
                <w:rFonts w:eastAsia="BatangChe" w:cs="Courier New"/>
                <w:i/>
                <w:lang w:val="en-US"/>
              </w:rPr>
              <w:t xml:space="preserve">Attitudes: </w:t>
            </w:r>
            <w:r>
              <w:rPr>
                <w:rFonts w:eastAsia="BatangChe" w:cs="Courier New"/>
                <w:lang w:val="en-US"/>
              </w:rPr>
              <w:t xml:space="preserve">Foster creativity during the planning</w:t>
            </w:r>
            <w:r>
              <w:rPr>
                <w:rFonts w:eastAsia="BatangChe" w:cs="Courier New"/>
                <w:lang w:val="en-US"/>
              </w:rPr>
              <w:t xml:space="preserve"> and</w:t>
            </w:r>
            <w:r>
              <w:rPr>
                <w:rFonts w:eastAsia="BatangChe" w:cs="Courier New"/>
                <w:lang w:val="en-US"/>
              </w:rPr>
              <w:t xml:space="preserve"> investigation</w:t>
            </w:r>
            <w:r>
              <w:rPr>
                <w:rFonts w:eastAsia="BatangChe" w:cs="Courier New"/>
                <w:lang w:val="en-US"/>
              </w:rPr>
              <w:t xml:space="preserve">,</w:t>
            </w:r>
            <w:r>
              <w:rPr>
                <w:rFonts w:eastAsia="BatangChe" w:cs="Courier New"/>
                <w:lang w:val="en-US"/>
              </w:rPr>
              <w:t xml:space="preserve"> and find solutions/explanations to the research question.</w:t>
            </w:r>
            <w:r/>
          </w:p>
          <w:p>
            <w:pPr>
              <w:jc w:val="both"/>
              <w:spacing w:line="276" w:lineRule="auto"/>
              <w:rPr>
                <w:rFonts w:eastAsia="BatangChe" w:cs="Courier New"/>
                <w:lang w:val="en-US"/>
              </w:rPr>
            </w:pPr>
            <w:r>
              <w:rPr>
                <w:rFonts w:eastAsia="BatangChe" w:cs="Courier New"/>
                <w:lang w:val="en-US"/>
              </w:rPr>
            </w:r>
            <w:r/>
          </w:p>
          <w:p>
            <w:pPr>
              <w:jc w:val="both"/>
              <w:spacing w:line="276" w:lineRule="auto"/>
              <w:rPr>
                <w:bCs/>
                <w:lang w:val="en-US"/>
              </w:rPr>
            </w:pPr>
            <w:r>
              <w:rPr>
                <w:rFonts w:eastAsia="BatangChe" w:cs="Courier New"/>
                <w:lang w:val="en-US"/>
              </w:rPr>
              <w:t xml:space="preserve">Pre-service and in-service teachers should apply previous knowledge on series and parallel circuits, as well as tension, </w:t>
            </w:r>
            <w:r>
              <w:rPr>
                <w:bCs/>
                <w:lang w:val="en-US"/>
              </w:rPr>
              <w:t xml:space="preserve">current and know how to measure electrical quantities, I and U.</w:t>
            </w:r>
            <w:r/>
          </w:p>
        </w:tc>
      </w:tr>
      <w:tr>
        <w:trPr/>
        <w:tc>
          <w:tcPr>
            <w:gridSpan w:val="2"/>
            <w:tcBorders>
              <w:top w:val="single" w:color="CBD974" w:sz="4" w:space="0"/>
              <w:bottom w:val="single" w:color="CBD974" w:sz="4" w:space="0"/>
            </w:tcBorders>
            <w:tcW w:w="8776" w:type="dxa"/>
            <w:textDirection w:val="lrTb"/>
            <w:noWrap w:val="false"/>
          </w:tcPr>
          <w:p>
            <w:pPr>
              <w:jc w:val="both"/>
              <w:rPr>
                <w:rFonts w:eastAsia="BatangChe" w:cs="Courier New" w:asciiTheme="majorHAnsi" w:hAnsiTheme="majorHAnsi"/>
                <w:color w:val="004571"/>
                <w:lang w:val="en-US"/>
              </w:rPr>
            </w:pPr>
            <w:r>
              <w:rPr>
                <w:rFonts w:eastAsia="BatangChe" w:cs="Courier New" w:asciiTheme="majorHAnsi" w:hAnsiTheme="majorHAnsi"/>
                <w:color w:val="004571"/>
                <w:lang w:val="en-US"/>
              </w:rPr>
              <w:t xml:space="preserve">Description of the activity</w:t>
            </w:r>
            <w:r/>
          </w:p>
          <w:p>
            <w:pPr>
              <w:jc w:val="both"/>
              <w:spacing w:line="276" w:lineRule="auto"/>
              <w:rPr>
                <w:lang w:val="en-US"/>
              </w:rPr>
            </w:pPr>
            <w:r>
              <w:rPr>
                <w:lang w:val="en-US"/>
              </w:rPr>
              <w:t xml:space="preserve">This activity starts with four questions, regarding the use of current and </w:t>
            </w:r>
            <w:r>
              <w:rPr>
                <w:lang w:val="en-US"/>
              </w:rPr>
              <w:t xml:space="preserve">its </w:t>
            </w:r>
            <w:r>
              <w:rPr>
                <w:lang w:val="en-US"/>
              </w:rPr>
              <w:t xml:space="preserve">effects </w:t>
            </w:r>
            <w:r>
              <w:rPr>
                <w:lang w:val="en-US"/>
              </w:rPr>
              <w:t xml:space="preserve">on</w:t>
            </w:r>
            <w:r>
              <w:rPr>
                <w:lang w:val="en-US"/>
              </w:rPr>
              <w:t xml:space="preserve"> human body. To answer the questions, pre-service teachers and in-service teachers begin searching </w:t>
            </w:r>
            <w:r>
              <w:rPr>
                <w:lang w:val="en-US"/>
              </w:rPr>
              <w:t xml:space="preserve">on</w:t>
            </w:r>
            <w:r>
              <w:rPr>
                <w:lang w:val="en-US"/>
              </w:rPr>
              <w:t xml:space="preserve"> the internet for three components that allow building an electrical circuit. Then, they plan an investigation, carry out their plan, collect and </w:t>
            </w:r>
            <w:r>
              <w:rPr>
                <w:lang w:val="en-US"/>
              </w:rPr>
              <w:t xml:space="preserve">analyse</w:t>
            </w:r>
            <w:r>
              <w:rPr>
                <w:lang w:val="en-US"/>
              </w:rPr>
              <w:t xml:space="preserve"> data</w:t>
            </w:r>
            <w:r>
              <w:rPr>
                <w:lang w:val="en-US"/>
              </w:rPr>
              <w:t xml:space="preserve">,</w:t>
            </w:r>
            <w:r>
              <w:rPr>
                <w:lang w:val="en-US"/>
              </w:rPr>
              <w:t xml:space="preserve"> and d</w:t>
            </w:r>
            <w:r>
              <w:rPr>
                <w:lang w:val="en-US"/>
              </w:rPr>
              <w:t xml:space="preserve">raw conclusions. Finally, they describe Ohm’s law based on an internet search. All pre-service and in-service teachers should participate in the discussion of the results, suggesting ongoing paths, pointing research problems and how they can be organized. </w:t>
            </w:r>
            <w:r>
              <w:rPr>
                <w:rFonts w:eastAsia="BatangChe" w:cs="Courier New"/>
                <w:lang w:val="en-US"/>
              </w:rPr>
              <w:t xml:space="preserve">The final challenge involves questions 6 to 10. In this part of the activity, </w:t>
            </w:r>
            <w:r>
              <w:rPr>
                <w:lang w:val="en-US"/>
              </w:rPr>
              <w:t xml:space="preserve">pre-service and in-service teachers search on the internet values of human body electrical resistance, with dry and damp skin. Then, th</w:t>
            </w:r>
            <w:r>
              <w:rPr>
                <w:lang w:val="en-US"/>
              </w:rPr>
              <w:t xml:space="preserve">ey determine the current that passes through the human body when it is subjected to a potential of 12 V (car battery), with dry and wet hands, using Ohm’s law. To understand the effect of current in these two conditions, i.e., with dry and wet hands, they </w:t>
            </w:r>
            <w:r>
              <w:rPr>
                <w:lang w:val="en-US"/>
              </w:rPr>
              <w:t xml:space="preserve">produce</w:t>
            </w:r>
            <w:r>
              <w:rPr>
                <w:lang w:val="en-US"/>
              </w:rPr>
              <w:t xml:space="preserve"> the information shown in the table. At this point in the activity, pr</w:t>
            </w:r>
            <w:r>
              <w:rPr>
                <w:lang w:val="en-US"/>
              </w:rPr>
              <w:t xml:space="preserve">e-service and in-service teachers answer initial questions. Teachers’ educators can also use a simulator of an electrical circuit (e.g., https://phet.colorado.edu/sims/html/circuit-construction-kit-dc/latest/circuit-construction-kit-dc_en.html) and explore</w:t>
            </w:r>
            <w:r>
              <w:rPr>
                <w:lang w:val="en-US"/>
              </w:rPr>
              <w:t xml:space="preserve"> it</w:t>
            </w:r>
            <w:r>
              <w:rPr>
                <w:lang w:val="en-US"/>
              </w:rPr>
              <w:t xml:space="preserve"> with pre-service and in-service teachers.</w:t>
            </w:r>
            <w:r/>
          </w:p>
        </w:tc>
      </w:tr>
      <w:tr>
        <w:trPr/>
        <w:tc>
          <w:tcPr>
            <w:gridSpan w:val="2"/>
            <w:tcBorders>
              <w:top w:val="single" w:color="CBD974" w:sz="4" w:space="0"/>
              <w:bottom w:val="single" w:color="CBD974" w:sz="18" w:space="0"/>
            </w:tcBorders>
            <w:tcW w:w="8776" w:type="dxa"/>
            <w:textDirection w:val="lrTb"/>
            <w:noWrap w:val="false"/>
          </w:tcPr>
          <w:p>
            <w:pPr>
              <w:jc w:val="both"/>
              <w:rPr>
                <w:rFonts w:eastAsia="BatangChe" w:cs="Courier New" w:asciiTheme="majorHAnsi" w:hAnsiTheme="majorHAnsi"/>
                <w:color w:val="004571"/>
                <w:lang w:val="en-US"/>
              </w:rPr>
            </w:pPr>
            <w:r>
              <w:rPr>
                <w:rFonts w:eastAsia="BatangChe" w:cs="Courier New" w:asciiTheme="majorHAnsi" w:hAnsiTheme="majorHAnsi"/>
                <w:color w:val="004571"/>
                <w:lang w:val="en-US"/>
              </w:rPr>
              <w:t xml:space="preserve">Transdisciplinary approach in brief </w:t>
            </w:r>
            <w:r/>
          </w:p>
          <w:p>
            <w:pPr>
              <w:jc w:val="both"/>
              <w:spacing w:line="276" w:lineRule="auto"/>
              <w:rPr>
                <w:rFonts w:eastAsia="BatangChe" w:cs="Courier New"/>
                <w:lang w:val="en-US"/>
              </w:rPr>
            </w:pPr>
            <w:r>
              <w:rPr>
                <w:rFonts w:eastAsia="BatangChe" w:cs="Courier New"/>
                <w:lang w:val="en-US"/>
              </w:rPr>
              <w:t xml:space="preserve">The activity shows the close relationship between physics</w:t>
            </w:r>
            <w:r>
              <w:rPr>
                <w:rFonts w:eastAsia="BatangChe" w:cs="Courier New"/>
                <w:lang w:val="en-US"/>
              </w:rPr>
              <w:t xml:space="preserve"> (several physics concepts)</w:t>
            </w:r>
            <w:r>
              <w:rPr>
                <w:rFonts w:eastAsia="BatangChe" w:cs="Courier New"/>
                <w:lang w:val="en-US"/>
              </w:rPr>
              <w:t xml:space="preserve">, biology</w:t>
            </w:r>
            <w:r>
              <w:rPr>
                <w:rFonts w:eastAsia="BatangChe" w:cs="Courier New"/>
                <w:lang w:val="en-US"/>
              </w:rPr>
              <w:t xml:space="preserve"> (</w:t>
            </w:r>
            <w:r>
              <w:rPr>
                <w:rFonts w:eastAsia="BatangChe" w:cs="Courier New"/>
                <w:lang w:val="en-US"/>
              </w:rPr>
              <w:t xml:space="preserve">human body electrical resistance and damage due to electric shock</w:t>
            </w:r>
            <w:r>
              <w:rPr>
                <w:rFonts w:eastAsia="BatangChe" w:cs="Courier New"/>
                <w:lang w:val="en-US"/>
              </w:rPr>
              <w:t xml:space="preserve">)</w:t>
            </w:r>
            <w:r>
              <w:rPr>
                <w:rFonts w:eastAsia="BatangChe" w:cs="Courier New"/>
                <w:lang w:val="en-US"/>
              </w:rPr>
              <w:t xml:space="preserve">, math</w:t>
            </w:r>
            <w:r>
              <w:rPr>
                <w:rFonts w:eastAsia="BatangChe" w:cs="Courier New"/>
                <w:lang w:val="en-US"/>
              </w:rPr>
              <w:t xml:space="preserve"> (</w:t>
            </w:r>
            <w:r>
              <w:rPr>
                <w:rFonts w:eastAsia="BatangChe" w:cs="Courier New"/>
                <w:lang w:val="en-US"/>
              </w:rPr>
              <w:t xml:space="preserve">in math language</w:t>
            </w:r>
            <w:r>
              <w:rPr>
                <w:rFonts w:eastAsia="BatangChe" w:cs="Courier New"/>
                <w:lang w:val="en-US"/>
              </w:rPr>
              <w:t xml:space="preserve">),</w:t>
            </w:r>
            <w:r>
              <w:rPr>
                <w:rFonts w:eastAsia="BatangChe" w:cs="Courier New"/>
                <w:lang w:val="en-US"/>
              </w:rPr>
              <w:t xml:space="preserve"> </w:t>
            </w:r>
            <w:r>
              <w:rPr>
                <w:rFonts w:eastAsia="BatangChe" w:cs="Courier New"/>
                <w:lang w:val="en-US"/>
              </w:rPr>
              <w:t xml:space="preserve">technology </w:t>
            </w:r>
            <w:r>
              <w:rPr>
                <w:rFonts w:eastAsia="BatangChe" w:cs="Courier New"/>
                <w:lang w:val="en-US"/>
              </w:rPr>
              <w:t xml:space="preserve">(</w:t>
            </w:r>
            <w:r>
              <w:rPr>
                <w:rFonts w:eastAsia="BatangChe" w:cs="Courier New"/>
                <w:lang w:val="en-US"/>
              </w:rPr>
              <w:t xml:space="preserve">in the use of various electrical components</w:t>
            </w:r>
            <w:r>
              <w:rPr>
                <w:rFonts w:eastAsia="BatangChe" w:cs="Courier New"/>
                <w:lang w:val="en-US"/>
              </w:rPr>
              <w:t xml:space="preserve">) and engineering (</w:t>
            </w:r>
            <w:r>
              <w:rPr>
                <w:rFonts w:eastAsia="BatangChe" w:cs="Courier New"/>
                <w:lang w:val="en-US"/>
              </w:rPr>
              <w:t xml:space="preserve">using technology to solve problems</w:t>
            </w:r>
            <w:r>
              <w:rPr>
                <w:rFonts w:eastAsia="BatangChe" w:cs="Courier New"/>
                <w:lang w:val="en-US"/>
              </w:rPr>
              <w:t xml:space="preserve">) </w:t>
            </w:r>
            <w:r>
              <w:rPr>
                <w:rFonts w:eastAsia="BatangChe" w:cs="Courier New"/>
                <w:lang w:val="en-US"/>
              </w:rPr>
              <w:t xml:space="preserve">and show</w:t>
            </w:r>
            <w:r>
              <w:rPr>
                <w:rFonts w:eastAsia="BatangChe" w:cs="Courier New"/>
                <w:lang w:val="en-US"/>
              </w:rPr>
              <w:t xml:space="preserve">s</w:t>
            </w:r>
            <w:r>
              <w:rPr>
                <w:rFonts w:eastAsia="BatangChe" w:cs="Courier New"/>
                <w:lang w:val="en-US"/>
              </w:rPr>
              <w:t xml:space="preserve"> how pre-service and in-service teachers can develop responsibility in their own learning, as well as develop emotional and scientific literacy.</w:t>
            </w:r>
            <w:r/>
          </w:p>
        </w:tc>
      </w:tr>
    </w:tbl>
    <w:p>
      <w:pPr>
        <w:jc w:val="both"/>
        <w:rPr>
          <w:rFonts w:eastAsia="BatangChe" w:cs="Courier New" w:asciiTheme="majorHAnsi" w:hAnsiTheme="majorHAnsi"/>
          <w:lang w:val="en-US"/>
        </w:rPr>
      </w:pPr>
      <w:r>
        <w:rPr>
          <w:rFonts w:eastAsia="BatangChe" w:cs="Courier New" w:asciiTheme="majorHAnsi" w:hAnsiTheme="majorHAnsi"/>
          <w:lang w:val="en-US"/>
        </w:rPr>
      </w:r>
      <w:r/>
    </w:p>
    <w:tbl>
      <w:tblPr>
        <w:tblStyle w:val="1105"/>
        <w:tblpPr w:horzAnchor="margin" w:tblpXSpec="left" w:vertAnchor="margin" w:tblpY="555" w:leftFromText="141" w:topFromText="0" w:rightFromText="141" w:bottomFromText="0"/>
        <w:tblW w:w="8732" w:type="dxa"/>
        <w:tblBorders>
          <w:top w:val="single" w:color="B9C6DB" w:sz="6" w:space="0"/>
          <w:left w:val="single" w:color="B9C6DB" w:sz="6" w:space="0"/>
          <w:bottom w:val="single" w:color="B9C6DB" w:sz="6" w:space="0"/>
          <w:right w:val="single" w:color="B9C6DB" w:sz="6" w:space="0"/>
          <w:insideH w:val="single" w:color="B9C6DB" w:sz="6" w:space="0"/>
          <w:insideV w:val="single" w:color="B9C6DB" w:sz="6" w:space="0"/>
        </w:tblBorders>
        <w:tblLook w:val="04A0" w:firstRow="1" w:lastRow="0" w:firstColumn="1" w:lastColumn="0" w:noHBand="0" w:noVBand="1"/>
      </w:tblPr>
      <w:tblGrid>
        <w:gridCol w:w="1232"/>
        <w:gridCol w:w="7500"/>
      </w:tblGrid>
      <w:tr>
        <w:trPr>
          <w:trHeight w:val="851" w:hRule="exact"/>
        </w:trPr>
        <w:tc>
          <w:tcPr>
            <w:tcBorders>
              <w:top w:val="single" w:color="CBD974" w:sz="18" w:space="0"/>
              <w:left w:val="single" w:color="CBD974" w:sz="18" w:space="0"/>
              <w:right w:val="none" w:color="000000" w:sz="4" w:space="0"/>
            </w:tcBorders>
            <w:tcW w:w="1232" w:type="dxa"/>
            <w:textDirection w:val="lrTb"/>
            <w:noWrap w:val="false"/>
          </w:tcPr>
          <w:p>
            <w:pPr>
              <w:rPr>
                <w:rFonts w:cs="Arial" w:asciiTheme="majorHAnsi" w:hAnsiTheme="majorHAnsi"/>
              </w:rPr>
            </w:pPr>
            <w:r>
              <w:rPr>
                <w:rFonts w:asciiTheme="majorHAnsi" w:hAnsiTheme="majorHAnsi"/>
                <w:lang w:val="pt-PT" w:eastAsia="pt-PT"/>
              </w:rPr>
              <mc:AlternateContent>
                <mc:Choice Requires="wpg">
                  <w:drawing>
                    <wp:inline xmlns:wp="http://schemas.openxmlformats.org/drawingml/2006/wordprocessingDrawing" distT="0" distB="0" distL="0" distR="0">
                      <wp:extent cx="468000" cy="468000"/>
                      <wp:effectExtent l="0" t="0" r="0" b="0"/>
                      <wp:docPr id="25" name="Imagen 17" descr="/Users/antquearm/Desktop/IncluSMe icons/Icons as JPEG/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sers/antquearm/Desktop/IncluSMe icons/Icons as JPEG/12.jpg"/>
                              <pic:cNvPicPr>
                                <a:picLocks noChangeAspect="1"/>
                              </pic:cNvPicPr>
                              <pic:nvPr/>
                            </pic:nvPicPr>
                            <pic:blipFill>
                              <a:blip r:embed="rId33"/>
                              <a:stretch/>
                            </pic:blipFill>
                            <pic:spPr bwMode="auto">
                              <a:xfrm>
                                <a:off x="0" y="0"/>
                                <a:ext cx="468000" cy="4680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2" o:spid="_x0000_s22" type="#_x0000_t75" style="width:36.9pt;height:36.9pt;mso-wrap-distance-left:0.0pt;mso-wrap-distance-top:0.0pt;mso-wrap-distance-right:0.0pt;mso-wrap-distance-bottom:0.0pt;" stroked="f">
                      <v:path textboxrect="0,0,0,0"/>
                      <v:imagedata r:id="rId33" o:title=""/>
                    </v:shape>
                  </w:pict>
                </mc:Fallback>
              </mc:AlternateContent>
            </w:r>
            <w:r>
              <w:rPr>
                <w:rFonts w:eastAsia="BatangChe" w:cs="Arial" w:asciiTheme="majorHAnsi" w:hAnsiTheme="majorHAnsi"/>
                <w:lang w:eastAsia="es-ES_tradnl"/>
              </w:rPr>
              <w:t xml:space="preserve"> </w:t>
            </w:r>
            <w:r/>
          </w:p>
        </w:tc>
        <w:tc>
          <w:tcPr>
            <w:tcBorders>
              <w:top w:val="single" w:color="CBD974" w:sz="18" w:space="0"/>
              <w:left w:val="none" w:color="000000" w:sz="4" w:space="0"/>
              <w:right w:val="single" w:color="CBD974" w:sz="18" w:space="0"/>
            </w:tcBorders>
            <w:tcW w:w="7500" w:type="dxa"/>
            <w:textDirection w:val="lrTb"/>
            <w:noWrap w:val="false"/>
          </w:tcPr>
          <w:p>
            <w:pPr>
              <w:pStyle w:val="917"/>
              <w:rPr>
                <w:rFonts w:eastAsia="BatangChe" w:cs="Arial" w:asciiTheme="majorHAnsi" w:hAnsiTheme="majorHAnsi"/>
                <w:color w:val="004571"/>
                <w:sz w:val="36"/>
                <w:szCs w:val="36"/>
              </w:rPr>
            </w:pPr>
            <w:r/>
            <w:bookmarkStart w:id="7" w:name="_Toc7"/>
            <w:r>
              <w:rPr>
                <w:rFonts w:eastAsia="BatangChe" w:cs="Arial" w:asciiTheme="majorHAnsi" w:hAnsiTheme="majorHAnsi"/>
                <w:color w:val="004571"/>
                <w:sz w:val="36"/>
                <w:szCs w:val="36"/>
              </w:rPr>
              <w:t xml:space="preserve">Materials and </w:t>
            </w:r>
            <w:r>
              <w:rPr>
                <w:rFonts w:eastAsia="BatangChe" w:cs="Arial" w:asciiTheme="majorHAnsi" w:hAnsiTheme="majorHAnsi"/>
                <w:color w:val="004571"/>
                <w:sz w:val="36"/>
                <w:szCs w:val="36"/>
              </w:rPr>
              <w:t xml:space="preserve">resources</w:t>
            </w:r>
            <w:bookmarkEnd w:id="7"/>
            <w:r/>
            <w:r/>
          </w:p>
          <w:p>
            <w:pPr>
              <w:pStyle w:val="917"/>
              <w:jc w:val="left"/>
              <w:rPr>
                <w:rFonts w:eastAsia="BatangChe" w:cs="Arial" w:asciiTheme="majorHAnsi" w:hAnsiTheme="majorHAnsi"/>
                <w:color w:val="004571"/>
                <w:sz w:val="36"/>
                <w:szCs w:val="36"/>
              </w:rPr>
            </w:pPr>
            <w:r>
              <w:rPr>
                <w:rFonts w:eastAsia="BatangChe" w:cs="Arial" w:asciiTheme="majorHAnsi" w:hAnsiTheme="majorHAnsi"/>
                <w:color w:val="004571"/>
                <w:sz w:val="36"/>
                <w:szCs w:val="36"/>
              </w:rPr>
            </w:r>
            <w:r/>
          </w:p>
        </w:tc>
      </w:tr>
      <w:tr>
        <w:trPr/>
        <w:tc>
          <w:tcPr>
            <w:gridSpan w:val="2"/>
            <w:tcBorders>
              <w:left w:val="single" w:color="CBD974" w:sz="18" w:space="0"/>
              <w:bottom w:val="single" w:color="B9C6DB" w:sz="6" w:space="0"/>
              <w:right w:val="single" w:color="CBD974" w:sz="18" w:space="0"/>
            </w:tcBorders>
            <w:tcW w:w="8732" w:type="dxa"/>
            <w:textDirection w:val="lrTb"/>
            <w:noWrap w:val="false"/>
          </w:tcPr>
          <w:p>
            <w:pPr>
              <w:jc w:val="both"/>
              <w:spacing w:before="120" w:after="120"/>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Examples of materials:</w:t>
            </w:r>
            <w:r/>
          </w:p>
        </w:tc>
      </w:tr>
      <w:tr>
        <w:trPr>
          <w:trHeight w:val="964"/>
        </w:trPr>
        <w:tc>
          <w:tcPr>
            <w:tcBorders>
              <w:left w:val="single" w:color="CBD974" w:sz="18" w:space="0"/>
              <w:bottom w:val="none" w:color="000000" w:sz="4" w:space="0"/>
              <w:right w:val="none" w:color="000000" w:sz="4" w:space="0"/>
            </w:tcBorders>
            <w:tcW w:w="1232" w:type="dxa"/>
            <w:vAlign w:val="center"/>
            <w:textDirection w:val="lrTb"/>
            <w:noWrap w:val="false"/>
          </w:tcPr>
          <w:p>
            <w:pPr>
              <w:jc w:val="center"/>
              <w:rPr>
                <w:rFonts w:eastAsia="BatangChe" w:cs="Courier New" w:asciiTheme="majorHAnsi" w:hAnsiTheme="majorHAnsi"/>
                <w:lang w:val="en-US"/>
              </w:rPr>
            </w:pPr>
            <w:r>
              <w:rPr>
                <w:rFonts w:asciiTheme="majorHAnsi" w:hAnsiTheme="majorHAnsi"/>
                <w:lang w:val="pt-PT" w:eastAsia="pt-PT"/>
              </w:rPr>
              <mc:AlternateContent>
                <mc:Choice Requires="wpg">
                  <w:drawing>
                    <wp:inline xmlns:wp="http://schemas.openxmlformats.org/drawingml/2006/wordprocessingDrawing" distT="0" distB="0" distL="0" distR="0">
                      <wp:extent cx="468000" cy="468000"/>
                      <wp:effectExtent l="0" t="0" r="0" b="0"/>
                      <wp:docPr id="26" name="Imagen 10" descr="/Users/antquearm/Desktop/IncluSMe icons/Icons as JPEG/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sers/antquearm/Desktop/IncluSMe icons/Icons as JPEG/13.jpg"/>
                              <pic:cNvPicPr>
                                <a:picLocks noChangeAspect="1"/>
                              </pic:cNvPicPr>
                              <pic:nvPr/>
                            </pic:nvPicPr>
                            <pic:blipFill>
                              <a:blip r:embed="rId34"/>
                              <a:stretch/>
                            </pic:blipFill>
                            <pic:spPr bwMode="auto">
                              <a:xfrm>
                                <a:off x="0" y="0"/>
                                <a:ext cx="468000" cy="4680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3" o:spid="_x0000_s23" type="#_x0000_t75" style="width:36.9pt;height:36.9pt;mso-wrap-distance-left:0.0pt;mso-wrap-distance-top:0.0pt;mso-wrap-distance-right:0.0pt;mso-wrap-distance-bottom:0.0pt;" stroked="f">
                      <v:path textboxrect="0,0,0,0"/>
                      <v:imagedata r:id="rId34" o:title=""/>
                    </v:shape>
                  </w:pict>
                </mc:Fallback>
              </mc:AlternateContent>
            </w:r>
            <w:r/>
          </w:p>
        </w:tc>
        <w:tc>
          <w:tcPr>
            <w:tcBorders>
              <w:left w:val="none" w:color="000000" w:sz="4" w:space="0"/>
              <w:bottom w:val="none" w:color="000000" w:sz="4" w:space="0"/>
              <w:right w:val="single" w:color="CBD974" w:sz="18" w:space="0"/>
            </w:tcBorders>
            <w:tcW w:w="7500" w:type="dxa"/>
            <w:vAlign w:val="center"/>
            <w:textDirection w:val="lrTb"/>
            <w:noWrap w:val="false"/>
          </w:tcPr>
          <w:p>
            <w:pPr>
              <w:ind w:left="142"/>
              <w:spacing w:before="120" w:after="120"/>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Presentation 1 (pptx)</w:t>
            </w:r>
            <w:r/>
          </w:p>
          <w:p>
            <w:pPr>
              <w:ind w:left="142"/>
              <w:spacing w:before="120" w:after="120"/>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Reverse Engineering</w:t>
            </w:r>
            <w:r>
              <w:rPr>
                <w:rFonts w:eastAsia="BatangChe" w:cs="Arial" w:asciiTheme="majorHAnsi" w:hAnsiTheme="majorHAnsi"/>
                <w:bCs/>
                <w:color w:val="004571"/>
                <w:sz w:val="22"/>
                <w:szCs w:val="22"/>
                <w:lang w:val="en-US"/>
              </w:rPr>
              <w:t xml:space="preserve"> //</w:t>
            </w:r>
            <w:r>
              <w:rPr>
                <w:rFonts w:eastAsia="BatangChe" w:cs="Arial" w:asciiTheme="majorHAnsi" w:hAnsiTheme="majorHAnsi"/>
                <w:bCs/>
                <w:color w:val="004571"/>
                <w:sz w:val="22"/>
                <w:szCs w:val="22"/>
                <w:lang w:val="en-US"/>
              </w:rPr>
              <w:t xml:space="preserve"> </w:t>
            </w:r>
            <w:r>
              <w:rPr>
                <w:rFonts w:eastAsia="BatangChe" w:cs="Arial" w:asciiTheme="majorHAnsi" w:hAnsiTheme="majorHAnsi"/>
                <w:bCs/>
                <w:color w:val="004571"/>
                <w:sz w:val="22"/>
                <w:szCs w:val="22"/>
                <w:lang w:val="en-US"/>
              </w:rPr>
              <w:t xml:space="preserve">T</w:t>
            </w:r>
            <w:r>
              <w:rPr>
                <w:rFonts w:eastAsia="BatangChe" w:cs="Arial" w:asciiTheme="majorHAnsi" w:hAnsiTheme="majorHAnsi"/>
                <w:bCs/>
                <w:color w:val="004571"/>
                <w:sz w:val="22"/>
                <w:szCs w:val="22"/>
                <w:lang w:val="en-US"/>
              </w:rPr>
              <w:t xml:space="preserve">he principle of reverse engineering is to investigate and predict how things work and innovate </w:t>
            </w:r>
            <w:r>
              <w:rPr>
                <w:rFonts w:eastAsia="BatangChe" w:cs="Arial" w:asciiTheme="majorHAnsi" w:hAnsiTheme="majorHAnsi"/>
                <w:bCs/>
                <w:color w:val="004571"/>
                <w:sz w:val="22"/>
                <w:szCs w:val="22"/>
                <w:lang w:val="en-US"/>
              </w:rPr>
              <w:t xml:space="preserve">and design </w:t>
            </w:r>
            <w:r>
              <w:rPr>
                <w:rFonts w:eastAsia="BatangChe" w:cs="Arial" w:asciiTheme="majorHAnsi" w:hAnsiTheme="majorHAnsi"/>
                <w:bCs/>
                <w:color w:val="004571"/>
                <w:sz w:val="22"/>
                <w:szCs w:val="22"/>
                <w:lang w:val="en-US"/>
              </w:rPr>
              <w:t xml:space="preserve">how they can be more attractive</w:t>
            </w:r>
            <w:r>
              <w:rPr>
                <w:rFonts w:eastAsia="BatangChe" w:cs="Arial" w:asciiTheme="majorHAnsi" w:hAnsiTheme="majorHAnsi"/>
                <w:bCs/>
                <w:color w:val="004571"/>
                <w:sz w:val="22"/>
                <w:szCs w:val="22"/>
                <w:lang w:val="en-US"/>
              </w:rPr>
              <w:t xml:space="preserve"> and/or more efficient</w:t>
            </w:r>
            <w:r>
              <w:rPr>
                <w:rFonts w:eastAsia="BatangChe" w:cs="Arial" w:asciiTheme="majorHAnsi" w:hAnsiTheme="majorHAnsi"/>
                <w:bCs/>
                <w:color w:val="004571"/>
                <w:sz w:val="22"/>
                <w:szCs w:val="22"/>
                <w:lang w:val="en-US"/>
              </w:rPr>
              <w:t xml:space="preserve"> and</w:t>
            </w:r>
            <w:r>
              <w:rPr>
                <w:rFonts w:eastAsia="BatangChe" w:cs="Arial" w:asciiTheme="majorHAnsi" w:hAnsiTheme="majorHAnsi"/>
                <w:bCs/>
                <w:color w:val="004571"/>
                <w:sz w:val="22"/>
                <w:szCs w:val="22"/>
                <w:lang w:val="en-US"/>
              </w:rPr>
              <w:t xml:space="preserve">/or to</w:t>
            </w:r>
            <w:r>
              <w:rPr>
                <w:rFonts w:eastAsia="BatangChe" w:cs="Arial" w:asciiTheme="majorHAnsi" w:hAnsiTheme="majorHAnsi"/>
                <w:bCs/>
                <w:color w:val="004571"/>
                <w:sz w:val="22"/>
                <w:szCs w:val="22"/>
                <w:lang w:val="en-US"/>
              </w:rPr>
              <w:t xml:space="preserve"> </w:t>
            </w:r>
            <w:r>
              <w:rPr>
                <w:rFonts w:eastAsia="BatangChe" w:cs="Arial" w:asciiTheme="majorHAnsi" w:hAnsiTheme="majorHAnsi"/>
                <w:bCs/>
                <w:color w:val="004571"/>
                <w:sz w:val="22"/>
                <w:szCs w:val="22"/>
                <w:lang w:val="en-US"/>
              </w:rPr>
              <w:t xml:space="preserve">achieve </w:t>
            </w:r>
            <w:r>
              <w:rPr>
                <w:rFonts w:eastAsia="BatangChe" w:cs="Arial" w:asciiTheme="majorHAnsi" w:hAnsiTheme="majorHAnsi"/>
                <w:bCs/>
                <w:color w:val="004571"/>
                <w:sz w:val="22"/>
                <w:szCs w:val="22"/>
                <w:lang w:val="en-US"/>
              </w:rPr>
              <w:t xml:space="preserve">higher sal</w:t>
            </w:r>
            <w:r>
              <w:rPr>
                <w:rFonts w:eastAsia="BatangChe" w:cs="Arial" w:asciiTheme="majorHAnsi" w:hAnsiTheme="majorHAnsi"/>
                <w:bCs/>
                <w:color w:val="004571"/>
                <w:sz w:val="22"/>
                <w:szCs w:val="22"/>
                <w:lang w:val="en-US"/>
              </w:rPr>
              <w:t xml:space="preserve">es</w:t>
            </w:r>
            <w:r>
              <w:rPr>
                <w:rFonts w:eastAsia="BatangChe" w:cs="Arial" w:asciiTheme="majorHAnsi" w:hAnsiTheme="majorHAnsi"/>
                <w:bCs/>
                <w:color w:val="004571"/>
                <w:sz w:val="22"/>
                <w:szCs w:val="22"/>
                <w:lang w:val="en-US"/>
              </w:rPr>
              <w:t xml:space="preserve">. </w:t>
            </w:r>
            <w:r/>
          </w:p>
        </w:tc>
      </w:tr>
      <w:tr>
        <w:trPr>
          <w:trHeight w:val="1025"/>
        </w:trPr>
        <w:tc>
          <w:tcPr>
            <w:tcBorders>
              <w:top w:val="none" w:color="000000" w:sz="4" w:space="0"/>
              <w:left w:val="single" w:color="CBD974" w:sz="18" w:space="0"/>
              <w:bottom w:val="none" w:color="000000" w:sz="4" w:space="0"/>
              <w:right w:val="none" w:color="000000" w:sz="4" w:space="0"/>
            </w:tcBorders>
            <w:tcW w:w="1232" w:type="dxa"/>
            <w:vAlign w:val="center"/>
            <w:textDirection w:val="lrTb"/>
            <w:noWrap w:val="false"/>
          </w:tcPr>
          <w:p>
            <w:pPr>
              <w:jc w:val="center"/>
              <w:rPr>
                <w:rFonts w:eastAsia="BatangChe" w:cs="Courier New" w:asciiTheme="majorHAnsi" w:hAnsiTheme="majorHAnsi"/>
                <w:lang w:val="en-US"/>
              </w:rPr>
            </w:pPr>
            <w:r>
              <w:rPr>
                <w:rFonts w:asciiTheme="majorHAnsi" w:hAnsiTheme="majorHAnsi"/>
                <w:lang w:val="pt-PT" w:eastAsia="pt-PT"/>
              </w:rPr>
              <mc:AlternateContent>
                <mc:Choice Requires="wpg">
                  <w:drawing>
                    <wp:inline xmlns:wp="http://schemas.openxmlformats.org/drawingml/2006/wordprocessingDrawing" distT="0" distB="0" distL="0" distR="0">
                      <wp:extent cx="468000" cy="468000"/>
                      <wp:effectExtent l="0" t="0" r="0" b="0"/>
                      <wp:docPr id="27" name="Imagen 27" descr="/Users/antquearm/Desktop/IncluSMe icons/Icons as JPEG/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sers/antquearm/Desktop/IncluSMe icons/Icons as JPEG/7.jpg"/>
                              <pic:cNvPicPr>
                                <a:picLocks noChangeAspect="1"/>
                              </pic:cNvPicPr>
                              <pic:nvPr/>
                            </pic:nvPicPr>
                            <pic:blipFill>
                              <a:blip r:embed="rId35"/>
                              <a:stretch/>
                            </pic:blipFill>
                            <pic:spPr bwMode="auto">
                              <a:xfrm>
                                <a:off x="0" y="0"/>
                                <a:ext cx="468000" cy="4680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4" o:spid="_x0000_s24" type="#_x0000_t75" style="width:36.9pt;height:36.9pt;mso-wrap-distance-left:0.0pt;mso-wrap-distance-top:0.0pt;mso-wrap-distance-right:0.0pt;mso-wrap-distance-bottom:0.0pt;" stroked="f">
                      <v:path textboxrect="0,0,0,0"/>
                      <v:imagedata r:id="rId35" o:title=""/>
                    </v:shape>
                  </w:pict>
                </mc:Fallback>
              </mc:AlternateContent>
            </w:r>
            <w:r/>
          </w:p>
        </w:tc>
        <w:tc>
          <w:tcPr>
            <w:tcBorders>
              <w:top w:val="none" w:color="000000" w:sz="4" w:space="0"/>
              <w:left w:val="none" w:color="000000" w:sz="4" w:space="0"/>
              <w:bottom w:val="none" w:color="000000" w:sz="4" w:space="0"/>
              <w:right w:val="single" w:color="CBD974" w:sz="18" w:space="0"/>
            </w:tcBorders>
            <w:tcW w:w="7500" w:type="dxa"/>
            <w:vAlign w:val="center"/>
            <w:textDirection w:val="lrTb"/>
            <w:noWrap w:val="false"/>
          </w:tcPr>
          <w:p>
            <w:pPr>
              <w:ind w:left="142"/>
              <w:spacing w:before="120" w:after="120"/>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Readings</w:t>
            </w:r>
            <w:r/>
          </w:p>
          <w:p>
            <w:pPr>
              <w:ind w:left="142"/>
              <w:spacing w:before="120" w:after="120"/>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 </w:t>
            </w:r>
            <w:r>
              <w:rPr>
                <w:rFonts w:eastAsia="BatangChe" w:cs="Arial" w:asciiTheme="majorHAnsi" w:hAnsiTheme="majorHAnsi"/>
                <w:bCs/>
                <w:color w:val="004571"/>
                <w:sz w:val="22"/>
                <w:szCs w:val="22"/>
                <w:lang w:val="en-US"/>
              </w:rPr>
              <w:t xml:space="preserve">Conceptual Physics </w:t>
            </w:r>
            <w:r>
              <w:rPr>
                <w:rFonts w:eastAsia="BatangChe" w:cs="Arial" w:asciiTheme="majorHAnsi" w:hAnsiTheme="majorHAnsi"/>
                <w:bCs/>
                <w:color w:val="004571"/>
                <w:sz w:val="22"/>
                <w:szCs w:val="22"/>
                <w:lang w:val="en-US"/>
              </w:rPr>
              <w:t xml:space="preserve">//</w:t>
            </w:r>
            <w:r>
              <w:rPr>
                <w:rFonts w:eastAsia="BatangChe" w:cs="Arial" w:asciiTheme="majorHAnsi" w:hAnsiTheme="majorHAnsi"/>
                <w:bCs/>
                <w:color w:val="004571"/>
                <w:sz w:val="22"/>
                <w:szCs w:val="22"/>
                <w:lang w:val="en-US"/>
              </w:rPr>
              <w:t xml:space="preserve"> </w:t>
            </w:r>
            <w:r>
              <w:rPr>
                <w:rFonts w:eastAsia="BatangChe" w:cs="Arial" w:asciiTheme="majorHAnsi" w:hAnsiTheme="majorHAnsi"/>
                <w:bCs/>
                <w:color w:val="004571"/>
                <w:sz w:val="22"/>
                <w:szCs w:val="22"/>
                <w:lang w:val="en-US"/>
              </w:rPr>
              <w:t xml:space="preserve">The damaging effects of electric shock are the result of current passing through</w:t>
            </w:r>
            <w:r>
              <w:rPr>
                <w:rFonts w:eastAsia="BatangChe" w:cs="Arial" w:asciiTheme="majorHAnsi" w:hAnsiTheme="majorHAnsi"/>
                <w:bCs/>
                <w:color w:val="004571"/>
                <w:sz w:val="22"/>
                <w:szCs w:val="22"/>
                <w:lang w:val="en-US"/>
              </w:rPr>
              <w:t xml:space="preserve"> </w:t>
            </w:r>
            <w:r>
              <w:rPr>
                <w:rFonts w:eastAsia="BatangChe" w:cs="Arial" w:asciiTheme="majorHAnsi" w:hAnsiTheme="majorHAnsi"/>
                <w:bCs/>
                <w:color w:val="004571"/>
                <w:sz w:val="22"/>
                <w:szCs w:val="22"/>
                <w:lang w:val="en-US"/>
              </w:rPr>
              <w:t xml:space="preserve">the body </w:t>
            </w:r>
            <w:r>
              <w:rPr>
                <w:rFonts w:eastAsia="BatangChe" w:cs="Arial" w:asciiTheme="majorHAnsi" w:hAnsiTheme="majorHAnsi"/>
                <w:bCs/>
                <w:color w:val="004571"/>
                <w:sz w:val="22"/>
                <w:szCs w:val="22"/>
                <w:lang w:val="en-US"/>
              </w:rPr>
              <w:t xml:space="preserve">(</w:t>
            </w:r>
            <w:r>
              <w:rPr>
                <w:rFonts w:eastAsia="BatangChe" w:cs="Arial" w:asciiTheme="majorHAnsi" w:hAnsiTheme="majorHAnsi"/>
                <w:bCs/>
                <w:color w:val="004571"/>
                <w:sz w:val="22"/>
                <w:szCs w:val="22"/>
                <w:lang w:val="en-US"/>
              </w:rPr>
              <w:t xml:space="preserve">Hewit</w:t>
            </w:r>
            <w:r>
              <w:rPr>
                <w:rFonts w:eastAsia="BatangChe" w:cs="Arial" w:asciiTheme="majorHAnsi" w:hAnsiTheme="majorHAnsi"/>
                <w:bCs/>
                <w:color w:val="004571"/>
                <w:sz w:val="22"/>
                <w:szCs w:val="22"/>
                <w:lang w:val="en-US"/>
              </w:rPr>
              <w:t xml:space="preserve">, 2015, </w:t>
            </w:r>
            <w:r>
              <w:rPr>
                <w:rFonts w:eastAsia="BatangChe" w:cs="Arial" w:asciiTheme="majorHAnsi" w:hAnsiTheme="majorHAnsi"/>
                <w:bCs/>
                <w:color w:val="004571"/>
                <w:sz w:val="22"/>
                <w:szCs w:val="22"/>
                <w:lang w:val="en-US"/>
              </w:rPr>
              <w:t xml:space="preserve">page </w:t>
            </w:r>
            <w:r>
              <w:rPr>
                <w:rFonts w:eastAsia="BatangChe" w:cs="Arial" w:asciiTheme="majorHAnsi" w:hAnsiTheme="majorHAnsi"/>
                <w:bCs/>
                <w:color w:val="004571"/>
                <w:sz w:val="22"/>
                <w:szCs w:val="22"/>
                <w:lang w:val="en-US"/>
              </w:rPr>
              <w:t xml:space="preserve">435-437)</w:t>
            </w:r>
            <w:r/>
          </w:p>
        </w:tc>
      </w:tr>
      <w:tr>
        <w:trPr>
          <w:trHeight w:val="964"/>
        </w:trPr>
        <w:tc>
          <w:tcPr>
            <w:tcBorders>
              <w:top w:val="none" w:color="000000" w:sz="4" w:space="0"/>
              <w:left w:val="single" w:color="CBD974" w:sz="18" w:space="0"/>
              <w:bottom w:val="none" w:color="000000" w:sz="4" w:space="0"/>
              <w:right w:val="none" w:color="000000" w:sz="4" w:space="0"/>
            </w:tcBorders>
            <w:tcW w:w="1232" w:type="dxa"/>
            <w:vAlign w:val="center"/>
            <w:textDirection w:val="lrTb"/>
            <w:noWrap w:val="false"/>
          </w:tcPr>
          <w:p>
            <w:pPr>
              <w:jc w:val="center"/>
              <w:rPr>
                <w:rFonts w:eastAsia="BatangChe" w:cs="Courier New" w:asciiTheme="majorHAnsi" w:hAnsiTheme="majorHAnsi"/>
                <w:lang w:val="en-US"/>
              </w:rPr>
            </w:pPr>
            <w:r>
              <w:rPr>
                <w:rFonts w:asciiTheme="majorHAnsi" w:hAnsiTheme="majorHAnsi"/>
                <w:lang w:val="pt-PT" w:eastAsia="pt-PT"/>
              </w:rPr>
              <mc:AlternateContent>
                <mc:Choice Requires="wpg">
                  <w:drawing>
                    <wp:inline xmlns:wp="http://schemas.openxmlformats.org/drawingml/2006/wordprocessingDrawing" distT="0" distB="0" distL="0" distR="0">
                      <wp:extent cx="468000" cy="468000"/>
                      <wp:effectExtent l="0" t="0" r="0" b="0"/>
                      <wp:docPr id="28" name="Imagen 28" descr="/Users/antquearm/Desktop/IncluSMe icons/Icons as JPEG/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sers/antquearm/Desktop/IncluSMe icons/Icons as JPEG/13.jpg"/>
                              <pic:cNvPicPr>
                                <a:picLocks noChangeAspect="1"/>
                              </pic:cNvPicPr>
                              <pic:nvPr/>
                            </pic:nvPicPr>
                            <pic:blipFill>
                              <a:blip r:embed="rId34"/>
                              <a:stretch/>
                            </pic:blipFill>
                            <pic:spPr bwMode="auto">
                              <a:xfrm>
                                <a:off x="0" y="0"/>
                                <a:ext cx="468000" cy="4680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5" o:spid="_x0000_s25" type="#_x0000_t75" style="width:36.9pt;height:36.9pt;mso-wrap-distance-left:0.0pt;mso-wrap-distance-top:0.0pt;mso-wrap-distance-right:0.0pt;mso-wrap-distance-bottom:0.0pt;" stroked="f">
                      <v:path textboxrect="0,0,0,0"/>
                      <v:imagedata r:id="rId34" o:title=""/>
                    </v:shape>
                  </w:pict>
                </mc:Fallback>
              </mc:AlternateContent>
            </w:r>
            <w:r/>
          </w:p>
        </w:tc>
        <w:tc>
          <w:tcPr>
            <w:tcBorders>
              <w:top w:val="none" w:color="000000" w:sz="4" w:space="0"/>
              <w:left w:val="none" w:color="000000" w:sz="4" w:space="0"/>
              <w:bottom w:val="none" w:color="000000" w:sz="4" w:space="0"/>
              <w:right w:val="single" w:color="CBD974" w:sz="18" w:space="0"/>
            </w:tcBorders>
            <w:tcW w:w="7500" w:type="dxa"/>
            <w:vAlign w:val="center"/>
            <w:textDirection w:val="lrTb"/>
            <w:noWrap w:val="false"/>
          </w:tcPr>
          <w:p>
            <w:pPr>
              <w:ind w:left="142"/>
              <w:spacing w:before="120" w:after="120"/>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Presentation 1 (pptx)</w:t>
            </w:r>
            <w:r/>
          </w:p>
          <w:p>
            <w:pPr>
              <w:ind w:left="142"/>
              <w:spacing w:before="120" w:after="120"/>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Circular </w:t>
            </w:r>
            <w:r>
              <w:rPr>
                <w:rFonts w:eastAsia="BatangChe" w:cs="Arial" w:asciiTheme="majorHAnsi" w:hAnsiTheme="majorHAnsi"/>
                <w:bCs/>
                <w:color w:val="004571"/>
                <w:sz w:val="22"/>
                <w:szCs w:val="22"/>
                <w:lang w:val="en-US"/>
              </w:rPr>
              <w:t xml:space="preserve">Economy // </w:t>
            </w:r>
            <w:r>
              <w:rPr>
                <w:rFonts w:eastAsia="BatangChe" w:cs="Arial" w:asciiTheme="majorHAnsi" w:hAnsiTheme="majorHAnsi"/>
                <w:bCs/>
                <w:color w:val="004571"/>
                <w:sz w:val="22"/>
                <w:szCs w:val="22"/>
                <w:lang w:val="en-US"/>
              </w:rPr>
              <w:t xml:space="preserve">Use the engineering design process to develop new products</w:t>
            </w:r>
            <w:r>
              <w:rPr>
                <w:rFonts w:eastAsia="BatangChe" w:cs="Arial" w:asciiTheme="majorHAnsi" w:hAnsiTheme="majorHAnsi"/>
                <w:bCs/>
                <w:color w:val="004571"/>
                <w:sz w:val="22"/>
                <w:szCs w:val="22"/>
                <w:lang w:val="en-US"/>
              </w:rPr>
              <w:t xml:space="preserve"> with reused</w:t>
            </w:r>
            <w:r>
              <w:rPr>
                <w:rFonts w:eastAsia="BatangChe" w:cs="Arial" w:asciiTheme="majorHAnsi" w:hAnsiTheme="majorHAnsi"/>
                <w:bCs/>
                <w:color w:val="004571"/>
                <w:sz w:val="22"/>
                <w:szCs w:val="22"/>
                <w:lang w:val="en-US"/>
              </w:rPr>
              <w:t xml:space="preserve"> electrical and electronic</w:t>
            </w:r>
            <w:r>
              <w:rPr>
                <w:rFonts w:eastAsia="BatangChe" w:cs="Arial" w:asciiTheme="majorHAnsi" w:hAnsiTheme="majorHAnsi"/>
                <w:bCs/>
                <w:color w:val="004571"/>
                <w:sz w:val="22"/>
                <w:szCs w:val="22"/>
                <w:lang w:val="en-US"/>
              </w:rPr>
              <w:t xml:space="preserve"> </w:t>
            </w:r>
            <w:r>
              <w:rPr>
                <w:rFonts w:eastAsia="BatangChe" w:cs="Arial" w:asciiTheme="majorHAnsi" w:hAnsiTheme="majorHAnsi"/>
                <w:bCs/>
                <w:color w:val="004571"/>
                <w:sz w:val="22"/>
                <w:szCs w:val="22"/>
                <w:lang w:val="en-US"/>
              </w:rPr>
              <w:t xml:space="preserve">waste </w:t>
            </w:r>
            <w:r/>
          </w:p>
        </w:tc>
      </w:tr>
      <w:tr>
        <w:trPr>
          <w:trHeight w:val="964"/>
        </w:trPr>
        <w:tc>
          <w:tcPr>
            <w:tcBorders>
              <w:top w:val="none" w:color="000000" w:sz="4" w:space="0"/>
              <w:left w:val="single" w:color="CBD974" w:sz="18" w:space="0"/>
              <w:bottom w:val="none" w:color="000000" w:sz="4" w:space="0"/>
              <w:right w:val="none" w:color="000000" w:sz="4" w:space="0"/>
            </w:tcBorders>
            <w:tcW w:w="1232" w:type="dxa"/>
            <w:vAlign w:val="center"/>
            <w:textDirection w:val="lrTb"/>
            <w:noWrap w:val="false"/>
          </w:tcPr>
          <w:p>
            <w:pPr>
              <w:jc w:val="center"/>
              <w:rPr>
                <w:rFonts w:eastAsia="BatangChe" w:cs="Courier New" w:asciiTheme="majorHAnsi" w:hAnsiTheme="majorHAnsi"/>
                <w:lang w:val="en-US"/>
              </w:rPr>
            </w:pPr>
            <w:r>
              <w:rPr>
                <w:rFonts w:eastAsia="BatangChe" w:cs="Courier New" w:asciiTheme="majorHAnsi" w:hAnsiTheme="majorHAnsi"/>
                <w:lang w:val="en-US"/>
              </w:rPr>
            </w:r>
            <w:r>
              <w:rPr>
                <w:rFonts w:asciiTheme="majorHAnsi" w:hAnsiTheme="majorHAnsi"/>
                <w:lang w:val="pt-PT" w:eastAsia="pt-PT"/>
              </w:rPr>
              <mc:AlternateContent>
                <mc:Choice Requires="wpg">
                  <w:drawing>
                    <wp:inline xmlns:wp="http://schemas.openxmlformats.org/drawingml/2006/wordprocessingDrawing" distT="0" distB="0" distL="0" distR="0">
                      <wp:extent cx="468000" cy="468000"/>
                      <wp:effectExtent l="0" t="0" r="0" b="0"/>
                      <wp:docPr id="29" name="Imagen 28" descr="/Users/antquearm/Desktop/IncluSMe icons/Icons as JPEG/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451172" name="Picture 10" descr="/Users/antquearm/Desktop/IncluSMe icons/Icons as JPEG/13.jpg"/>
                              <pic:cNvPicPr>
                                <a:picLocks noChangeAspect="1"/>
                              </pic:cNvPicPr>
                              <pic:nvPr/>
                            </pic:nvPicPr>
                            <pic:blipFill>
                              <a:blip r:embed="rId34"/>
                              <a:stretch/>
                            </pic:blipFill>
                            <pic:spPr bwMode="auto">
                              <a:xfrm rot="0" flipH="0" flipV="0">
                                <a:off x="0" y="0"/>
                                <a:ext cx="468000" cy="4680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6" o:spid="_x0000_s26" type="#_x0000_t75" style="width:36.9pt;height:36.9pt;mso-wrap-distance-left:0.0pt;mso-wrap-distance-top:0.0pt;mso-wrap-distance-right:0.0pt;mso-wrap-distance-bottom:0.0pt;rotation:0;" stroked="f">
                      <v:path textboxrect="0,0,0,0"/>
                      <v:imagedata r:id="rId34" o:title=""/>
                    </v:shape>
                  </w:pict>
                </mc:Fallback>
              </mc:AlternateContent>
            </w:r>
            <w:r>
              <w:rPr>
                <w:rFonts w:eastAsia="BatangChe" w:cs="Courier New" w:asciiTheme="majorHAnsi" w:hAnsiTheme="majorHAnsi"/>
                <w:lang w:val="en-US"/>
              </w:rPr>
            </w:r>
            <w:r/>
          </w:p>
        </w:tc>
        <w:tc>
          <w:tcPr>
            <w:tcBorders>
              <w:top w:val="none" w:color="000000" w:sz="4" w:space="0"/>
              <w:left w:val="none" w:color="000000" w:sz="4" w:space="0"/>
              <w:bottom w:val="none" w:color="000000" w:sz="4" w:space="0"/>
              <w:right w:val="single" w:color="CBD974" w:sz="18" w:space="0"/>
            </w:tcBorders>
            <w:tcW w:w="7500" w:type="dxa"/>
            <w:vAlign w:val="center"/>
            <w:textDirection w:val="lrTb"/>
            <w:noWrap w:val="false"/>
          </w:tcPr>
          <w:p>
            <w:pPr>
              <w:ind w:left="142"/>
              <w:spacing w:before="120" w:after="120"/>
              <w:rPr>
                <w:rFonts w:eastAsia="BatangChe" w:cs="Arial"/>
                <w:color w:val="004571"/>
                <w:sz w:val="22"/>
                <w:szCs w:val="22"/>
                <w:highlight w:val="none"/>
                <w:lang w:val="en-US"/>
              </w:rPr>
            </w:pPr>
            <w:r>
              <w:rPr>
                <w:rFonts w:eastAsia="BatangChe" w:cs="Arial" w:asciiTheme="majorHAnsi" w:hAnsiTheme="majorHAnsi"/>
                <w:bCs/>
                <w:color w:val="004571"/>
                <w:sz w:val="22"/>
                <w:szCs w:val="22"/>
                <w:lang w:val="en-US"/>
              </w:rPr>
              <w:t xml:space="preserve">Presentation 1 (pptx)</w:t>
            </w:r>
            <w:r>
              <w:rPr>
                <w:rFonts w:eastAsia="BatangChe" w:cs="Arial" w:asciiTheme="majorHAnsi" w:hAnsiTheme="majorHAnsi"/>
                <w:bCs/>
                <w:color w:val="004571"/>
                <w:sz w:val="22"/>
                <w:szCs w:val="22"/>
                <w:lang w:val="en-US"/>
              </w:rPr>
            </w:r>
            <w:r/>
          </w:p>
          <w:p>
            <w:pPr>
              <w:ind w:left="142"/>
              <w:spacing w:before="120" w:after="120"/>
              <w:rPr>
                <w:rFonts w:eastAsia="BatangChe" w:cs="Arial" w:asciiTheme="majorHAnsi" w:hAnsiTheme="majorHAnsi"/>
                <w:color w:val="004571"/>
                <w:sz w:val="22"/>
                <w:szCs w:val="22"/>
                <w:lang w:val="en-US"/>
              </w:rPr>
            </w:pPr>
            <w:r>
              <w:rPr>
                <w:rFonts w:eastAsia="BatangChe" w:cs="Arial" w:asciiTheme="majorHAnsi" w:hAnsiTheme="majorHAnsi"/>
                <w:bCs/>
                <w:color w:val="004571"/>
                <w:sz w:val="22"/>
                <w:szCs w:val="22"/>
                <w:highlight w:val="none"/>
                <w:lang w:val="en-US"/>
              </w:rPr>
            </w:r>
            <w:r>
              <w:rPr>
                <w:rFonts w:eastAsia="BatangChe" w:cs="Arial" w:asciiTheme="majorHAnsi" w:hAnsiTheme="majorHAnsi"/>
                <w:bCs/>
                <w:color w:val="004571"/>
                <w:sz w:val="22"/>
                <w:szCs w:val="22"/>
                <w:highlight w:val="none"/>
                <w:lang w:val="en-US"/>
              </w:rPr>
              <w:t xml:space="preserve">Conductivity of everyday materials </w:t>
            </w:r>
            <w:r>
              <w:rPr>
                <w:rFonts w:eastAsia="BatangChe" w:cs="Arial" w:asciiTheme="majorHAnsi" w:hAnsiTheme="majorHAnsi"/>
                <w:bCs/>
                <w:color w:val="004571"/>
                <w:sz w:val="22"/>
                <w:szCs w:val="22"/>
                <w:lang w:val="en-US"/>
              </w:rPr>
              <w:t xml:space="preserve">//</w:t>
            </w:r>
            <w:r>
              <w:rPr>
                <w:rFonts w:eastAsia="BatangChe" w:cs="Arial" w:asciiTheme="majorHAnsi" w:hAnsiTheme="majorHAnsi"/>
                <w:bCs/>
                <w:color w:val="004571"/>
                <w:sz w:val="22"/>
                <w:szCs w:val="22"/>
                <w:lang w:val="en-US"/>
              </w:rPr>
              <w:t xml:space="preserve">Electrical conductivity of different materials, using an electrical circuit</w:t>
            </w:r>
            <w:r>
              <w:rPr>
                <w:rFonts w:eastAsia="BatangChe" w:cs="Arial" w:asciiTheme="majorHAnsi" w:hAnsiTheme="majorHAnsi"/>
                <w:bCs/>
                <w:color w:val="004571"/>
                <w:sz w:val="22"/>
                <w:szCs w:val="22"/>
                <w:highlight w:val="none"/>
                <w:lang w:val="en-US"/>
              </w:rPr>
            </w:r>
            <w:r/>
          </w:p>
          <w:p>
            <w:pPr>
              <w:ind w:left="142"/>
              <w:spacing w:before="120" w:after="120"/>
              <w:rPr>
                <w:rFonts w:eastAsia="BatangChe" w:cs="Arial"/>
                <w:color w:val="004571"/>
                <w:lang w:val="en-US"/>
              </w:rPr>
            </w:pPr>
            <w:r>
              <w:rPr>
                <w:rFonts w:eastAsia="BatangChe" w:cs="Arial" w:asciiTheme="majorHAnsi" w:hAnsiTheme="majorHAnsi"/>
                <w:bCs/>
                <w:color w:val="004571"/>
                <w:sz w:val="22"/>
                <w:szCs w:val="22"/>
                <w:lang w:val="en-US"/>
              </w:rPr>
            </w:r>
            <w:r/>
          </w:p>
        </w:tc>
      </w:tr>
      <w:tr>
        <w:trPr>
          <w:trHeight w:val="964"/>
        </w:trPr>
        <w:tc>
          <w:tcPr>
            <w:tcBorders>
              <w:top w:val="none" w:color="000000" w:sz="4" w:space="0"/>
              <w:left w:val="single" w:color="CBD974" w:sz="18" w:space="0"/>
              <w:bottom w:val="none" w:color="000000" w:sz="4" w:space="0"/>
              <w:right w:val="none" w:color="000000" w:sz="4" w:space="0"/>
            </w:tcBorders>
            <w:tcW w:w="1232" w:type="dxa"/>
            <w:vAlign w:val="center"/>
            <w:textDirection w:val="lrTb"/>
            <w:noWrap w:val="false"/>
          </w:tcPr>
          <w:p>
            <w:pPr>
              <w:jc w:val="center"/>
              <w:rPr>
                <w:rFonts w:eastAsia="BatangChe" w:cs="Courier New" w:asciiTheme="majorHAnsi" w:hAnsiTheme="majorHAnsi"/>
                <w:lang w:val="en-US"/>
              </w:rPr>
            </w:pPr>
            <w:r>
              <w:rPr>
                <w:rFonts w:eastAsia="BatangChe" w:cs="Courier New" w:asciiTheme="majorHAnsi" w:hAnsiTheme="majorHAnsi"/>
                <w:lang w:val="en-US"/>
              </w:rPr>
            </w:r>
            <w:r>
              <w:rPr>
                <w:rFonts w:asciiTheme="majorHAnsi" w:hAnsiTheme="majorHAnsi"/>
                <w:lang w:val="pt-PT" w:eastAsia="pt-PT"/>
              </w:rPr>
              <mc:AlternateContent>
                <mc:Choice Requires="wpg">
                  <w:drawing>
                    <wp:inline xmlns:wp="http://schemas.openxmlformats.org/drawingml/2006/wordprocessingDrawing" distT="0" distB="0" distL="0" distR="0">
                      <wp:extent cx="468000" cy="468000"/>
                      <wp:effectExtent l="0" t="0" r="0" b="0"/>
                      <wp:docPr id="30" name="Imagen 28" descr="/Users/antquearm/Desktop/IncluSMe icons/Icons as JPEG/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451172" name="Picture 10" descr="/Users/antquearm/Desktop/IncluSMe icons/Icons as JPEG/13.jpg"/>
                              <pic:cNvPicPr>
                                <a:picLocks noChangeAspect="1"/>
                              </pic:cNvPicPr>
                              <pic:nvPr/>
                            </pic:nvPicPr>
                            <pic:blipFill>
                              <a:blip r:embed="rId34"/>
                              <a:stretch/>
                            </pic:blipFill>
                            <pic:spPr bwMode="auto">
                              <a:xfrm rot="0" flipH="0" flipV="0">
                                <a:off x="0" y="0"/>
                                <a:ext cx="468000" cy="4680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7" o:spid="_x0000_s27" type="#_x0000_t75" style="width:36.9pt;height:36.9pt;mso-wrap-distance-left:0.0pt;mso-wrap-distance-top:0.0pt;mso-wrap-distance-right:0.0pt;mso-wrap-distance-bottom:0.0pt;rotation:0;" stroked="f">
                      <v:path textboxrect="0,0,0,0"/>
                      <v:imagedata r:id="rId34" o:title=""/>
                    </v:shape>
                  </w:pict>
                </mc:Fallback>
              </mc:AlternateContent>
            </w:r>
            <w:r>
              <w:rPr>
                <w:rFonts w:eastAsia="BatangChe" w:cs="Courier New" w:asciiTheme="majorHAnsi" w:hAnsiTheme="majorHAnsi"/>
                <w:lang w:val="en-US"/>
              </w:rPr>
            </w:r>
            <w:r/>
          </w:p>
        </w:tc>
        <w:tc>
          <w:tcPr>
            <w:tcBorders>
              <w:top w:val="none" w:color="000000" w:sz="4" w:space="0"/>
              <w:left w:val="none" w:color="000000" w:sz="4" w:space="0"/>
              <w:bottom w:val="none" w:color="000000" w:sz="4" w:space="0"/>
              <w:right w:val="single" w:color="CBD974" w:sz="18" w:space="0"/>
            </w:tcBorders>
            <w:tcW w:w="7500" w:type="dxa"/>
            <w:vAlign w:val="center"/>
            <w:textDirection w:val="lrTb"/>
            <w:noWrap w:val="false"/>
          </w:tcPr>
          <w:p>
            <w:pPr>
              <w:ind w:left="142"/>
              <w:spacing w:before="120" w:after="120"/>
            </w:pPr>
            <w:r>
              <w:rPr>
                <w:rFonts w:eastAsia="BatangChe" w:cs="Arial" w:asciiTheme="majorHAnsi" w:hAnsiTheme="majorHAnsi"/>
                <w:bCs/>
                <w:color w:val="004571"/>
                <w:sz w:val="22"/>
                <w:szCs w:val="22"/>
                <w:lang w:val="en-US"/>
              </w:rPr>
              <w:t xml:space="preserve">Presentation 1 (pptx)</w:t>
            </w:r>
            <w:r>
              <w:rPr>
                <w:rFonts w:eastAsia="BatangChe" w:cs="Arial" w:asciiTheme="majorHAnsi" w:hAnsiTheme="majorHAnsi"/>
                <w:bCs/>
                <w:color w:val="004571"/>
                <w:sz w:val="22"/>
                <w:szCs w:val="22"/>
                <w:lang w:val="en-US"/>
              </w:rPr>
            </w:r>
            <w:r/>
          </w:p>
          <w:p>
            <w:pPr>
              <w:ind w:left="142"/>
              <w:spacing w:before="120" w:after="120"/>
              <w:rPr>
                <w:rFonts w:eastAsia="BatangChe" w:cs="Arial"/>
                <w:color w:val="004571"/>
                <w:lang w:val="en-US"/>
              </w:rPr>
            </w:pPr>
            <w:r>
              <w:rPr>
                <w:rFonts w:eastAsia="BatangChe" w:cs="Arial" w:asciiTheme="majorHAnsi" w:hAnsiTheme="majorHAnsi"/>
                <w:bCs/>
                <w:color w:val="004571"/>
                <w:sz w:val="22"/>
                <w:szCs w:val="22"/>
                <w:lang w:val="en-US"/>
              </w:rPr>
            </w:r>
            <w:r>
              <w:rPr>
                <w:rFonts w:eastAsia="BatangChe" w:cs="Arial" w:asciiTheme="majorHAnsi" w:hAnsiTheme="majorHAnsi"/>
                <w:bCs/>
                <w:color w:val="004571"/>
                <w:sz w:val="22"/>
                <w:szCs w:val="22"/>
                <w:lang w:val="en-US"/>
              </w:rPr>
              <w:t xml:space="preserve">Ohm’s law and Electric shocks</w:t>
            </w:r>
            <w:r>
              <w:rPr>
                <w:rFonts w:eastAsia="BatangChe" w:cs="Arial" w:asciiTheme="majorHAnsi" w:hAnsiTheme="majorHAnsi"/>
                <w:bCs/>
                <w:color w:val="004571"/>
                <w:sz w:val="22"/>
                <w:szCs w:val="22"/>
                <w:lang w:val="en-US"/>
              </w:rPr>
              <w:t xml:space="preserve">//The </w:t>
            </w:r>
            <w:r>
              <w:rPr>
                <w:rFonts w:eastAsia="BatangChe" w:cs="Arial" w:asciiTheme="majorHAnsi" w:hAnsiTheme="majorHAnsi"/>
                <w:bCs/>
                <w:color w:val="004571"/>
                <w:sz w:val="22"/>
                <w:szCs w:val="22"/>
                <w:lang w:val="en-US"/>
              </w:rPr>
              <w:t xml:space="preserve"> Ohm's law,  use the electric current in different daily life situations, and the effects of electric current in the human body</w:t>
            </w:r>
            <w:r>
              <w:rPr>
                <w:rFonts w:eastAsia="BatangChe" w:cs="Arial" w:asciiTheme="majorHAnsi" w:hAnsiTheme="majorHAnsi"/>
                <w:bCs/>
                <w:color w:val="004571"/>
                <w:sz w:val="22"/>
                <w:szCs w:val="22"/>
                <w:lang w:val="en-US"/>
              </w:rPr>
            </w:r>
            <w:r/>
          </w:p>
        </w:tc>
      </w:tr>
      <w:tr>
        <w:trPr>
          <w:trHeight w:val="964"/>
        </w:trPr>
        <w:tc>
          <w:tcPr>
            <w:tcBorders>
              <w:top w:val="none" w:color="000000" w:sz="4" w:space="0"/>
              <w:left w:val="single" w:color="CBD974" w:sz="18" w:space="0"/>
              <w:bottom w:val="single" w:color="CBD974" w:sz="18" w:space="0"/>
              <w:right w:val="none" w:color="000000" w:sz="4" w:space="0"/>
            </w:tcBorders>
            <w:tcW w:w="1232" w:type="dxa"/>
            <w:vAlign w:val="center"/>
            <w:textDirection w:val="lrTb"/>
            <w:noWrap w:val="false"/>
          </w:tcPr>
          <w:p>
            <w:pPr>
              <w:jc w:val="center"/>
              <w:rPr>
                <w:rFonts w:eastAsia="BatangChe" w:cs="Courier New" w:asciiTheme="majorHAnsi" w:hAnsiTheme="majorHAnsi"/>
                <w:lang w:val="en-US"/>
              </w:rPr>
            </w:pPr>
            <w:r>
              <w:rPr>
                <w:rFonts w:eastAsia="BatangChe" w:cs="Courier New" w:asciiTheme="majorHAnsi" w:hAnsiTheme="majorHAnsi"/>
                <w:lang w:val="en-US"/>
              </w:rPr>
            </w:r>
            <w:r/>
          </w:p>
        </w:tc>
        <w:tc>
          <w:tcPr>
            <w:tcBorders>
              <w:top w:val="none" w:color="000000" w:sz="4" w:space="0"/>
              <w:left w:val="none" w:color="000000" w:sz="4" w:space="0"/>
              <w:bottom w:val="single" w:color="CBD974" w:sz="18" w:space="0"/>
              <w:right w:val="single" w:color="CBD974" w:sz="18" w:space="0"/>
            </w:tcBorders>
            <w:tcW w:w="7500" w:type="dxa"/>
            <w:vAlign w:val="center"/>
            <w:textDirection w:val="lrTb"/>
            <w:noWrap w:val="false"/>
          </w:tcPr>
          <w:p>
            <w:pPr>
              <w:spacing w:before="120" w:after="120"/>
              <w:rPr>
                <w:rFonts w:eastAsia="BatangChe" w:cs="Courier New" w:asciiTheme="majorHAnsi" w:hAnsiTheme="majorHAnsi"/>
                <w:lang w:val="en-US"/>
              </w:rPr>
            </w:pPr>
            <w:r>
              <w:rPr>
                <w:rFonts w:eastAsia="BatangChe" w:cs="Courier New" w:asciiTheme="majorHAnsi" w:hAnsiTheme="majorHAnsi"/>
                <w:lang w:val="en-US"/>
              </w:rPr>
            </w:r>
            <w:r/>
          </w:p>
          <w:p>
            <w:pPr>
              <w:spacing w:before="120" w:after="120"/>
              <w:rPr>
                <w:rFonts w:eastAsia="BatangChe" w:cs="Courier New" w:asciiTheme="majorHAnsi" w:hAnsiTheme="majorHAnsi"/>
                <w:lang w:val="en-US"/>
              </w:rPr>
            </w:pPr>
            <w:r>
              <w:rPr>
                <w:rFonts w:eastAsia="BatangChe" w:cs="Courier New" w:asciiTheme="majorHAnsi" w:hAnsiTheme="majorHAnsi"/>
                <w:lang w:val="en-US"/>
              </w:rPr>
            </w:r>
            <w:r/>
          </w:p>
          <w:p>
            <w:pPr>
              <w:spacing w:before="120" w:after="120"/>
              <w:rPr>
                <w:rFonts w:eastAsia="BatangChe" w:cs="Courier New" w:asciiTheme="majorHAnsi" w:hAnsiTheme="majorHAnsi"/>
                <w:lang w:val="en-US"/>
              </w:rPr>
            </w:pPr>
            <w:r>
              <w:rPr>
                <w:rFonts w:eastAsia="BatangChe" w:cs="Courier New" w:asciiTheme="majorHAnsi" w:hAnsiTheme="majorHAnsi"/>
                <w:lang w:val="en-US"/>
              </w:rPr>
            </w:r>
            <w:r/>
          </w:p>
          <w:p>
            <w:pPr>
              <w:spacing w:before="120" w:after="120"/>
              <w:rPr>
                <w:rFonts w:eastAsia="BatangChe" w:cs="Courier New" w:asciiTheme="majorHAnsi" w:hAnsiTheme="majorHAnsi"/>
                <w:lang w:val="en-US"/>
              </w:rPr>
            </w:pPr>
            <w:r>
              <w:rPr>
                <w:rFonts w:eastAsia="BatangChe" w:cs="Courier New" w:asciiTheme="majorHAnsi" w:hAnsiTheme="majorHAnsi"/>
                <w:lang w:val="en-US"/>
              </w:rPr>
            </w:r>
            <w:r/>
          </w:p>
          <w:p>
            <w:pPr>
              <w:spacing w:before="120" w:after="120"/>
              <w:rPr>
                <w:rFonts w:eastAsia="BatangChe" w:cs="Courier New" w:asciiTheme="majorHAnsi" w:hAnsiTheme="majorHAnsi"/>
                <w:lang w:val="en-US"/>
              </w:rPr>
            </w:pPr>
            <w:r>
              <w:rPr>
                <w:rFonts w:eastAsia="BatangChe" w:cs="Courier New" w:asciiTheme="majorHAnsi" w:hAnsiTheme="majorHAnsi"/>
                <w:lang w:val="en-US"/>
              </w:rPr>
            </w:r>
            <w:r/>
          </w:p>
          <w:p>
            <w:pPr>
              <w:spacing w:before="120" w:after="120"/>
              <w:rPr>
                <w:rFonts w:eastAsia="BatangChe" w:cs="Courier New" w:asciiTheme="majorHAnsi" w:hAnsiTheme="majorHAnsi"/>
                <w:lang w:val="en-US"/>
              </w:rPr>
            </w:pPr>
            <w:r>
              <w:rPr>
                <w:rFonts w:eastAsia="BatangChe" w:cs="Courier New" w:asciiTheme="majorHAnsi" w:hAnsiTheme="majorHAnsi"/>
                <w:lang w:val="en-US"/>
              </w:rPr>
            </w:r>
            <w:r/>
          </w:p>
          <w:p>
            <w:pPr>
              <w:spacing w:before="120" w:after="120"/>
              <w:rPr>
                <w:rFonts w:eastAsia="BatangChe" w:cs="Courier New" w:asciiTheme="majorHAnsi" w:hAnsiTheme="majorHAnsi"/>
                <w:lang w:val="en-US"/>
              </w:rPr>
            </w:pPr>
            <w:r>
              <w:rPr>
                <w:rFonts w:eastAsia="BatangChe" w:cs="Courier New" w:asciiTheme="majorHAnsi" w:hAnsiTheme="majorHAnsi"/>
                <w:lang w:val="en-US"/>
              </w:rPr>
            </w:r>
            <w:r/>
          </w:p>
        </w:tc>
      </w:tr>
    </w:tbl>
    <w:p>
      <w:pPr>
        <w:jc w:val="both"/>
        <w:rPr>
          <w:rFonts w:eastAsia="BatangChe" w:cs="Courier New" w:asciiTheme="majorHAnsi" w:hAnsiTheme="majorHAnsi"/>
          <w:lang w:val="en-US"/>
        </w:rPr>
      </w:pPr>
      <w:r>
        <w:rPr>
          <w:rFonts w:eastAsia="BatangChe" w:cs="Courier New" w:asciiTheme="majorHAnsi" w:hAnsiTheme="majorHAnsi"/>
          <w:lang w:val="en-US"/>
        </w:rPr>
      </w:r>
      <w:r/>
    </w:p>
    <w:p>
      <w:pPr>
        <w:jc w:val="both"/>
        <w:rPr>
          <w:rFonts w:eastAsia="BatangChe" w:cs="Courier New" w:asciiTheme="majorHAnsi" w:hAnsiTheme="majorHAnsi"/>
          <w:lang w:val="en-US"/>
        </w:rPr>
      </w:pPr>
      <w:r>
        <w:rPr>
          <w:rFonts w:eastAsia="BatangChe" w:cs="Courier New" w:asciiTheme="majorHAnsi" w:hAnsiTheme="majorHAnsi"/>
          <w:lang w:val="en-US"/>
        </w:rPr>
      </w:r>
      <w:r>
        <w:rPr>
          <w:rFonts w:eastAsia="BatangChe" w:cs="Courier New" w:asciiTheme="majorHAnsi" w:hAnsiTheme="majorHAnsi"/>
          <w:lang w:val="en-US"/>
        </w:rPr>
      </w:r>
      <w:r/>
    </w:p>
    <w:p>
      <w:pPr>
        <w:jc w:val="both"/>
        <w:rPr>
          <w:rFonts w:eastAsia="BatangChe" w:cs="Courier New" w:asciiTheme="majorHAnsi" w:hAnsiTheme="majorHAnsi"/>
          <w:lang w:val="en-US"/>
        </w:rPr>
      </w:pPr>
      <w:r>
        <w:rPr>
          <w:rFonts w:eastAsia="BatangChe" w:cs="Courier New" w:asciiTheme="majorHAnsi" w:hAnsiTheme="majorHAnsi"/>
          <w:lang w:val="en-US"/>
        </w:rPr>
      </w:r>
      <w:r>
        <w:rPr>
          <w:rFonts w:eastAsia="BatangChe" w:cs="Courier New" w:asciiTheme="majorHAnsi" w:hAnsiTheme="majorHAnsi"/>
          <w:lang w:val="en-US"/>
        </w:rPr>
      </w:r>
      <w:r/>
    </w:p>
    <w:p>
      <w:pPr>
        <w:jc w:val="both"/>
        <w:rPr>
          <w:rFonts w:eastAsia="BatangChe" w:cs="Courier New" w:asciiTheme="majorHAnsi" w:hAnsiTheme="majorHAnsi"/>
          <w:lang w:val="en-US"/>
        </w:rPr>
      </w:pPr>
      <w:r>
        <w:rPr>
          <w:rFonts w:eastAsia="BatangChe" w:cs="Courier New" w:asciiTheme="majorHAnsi" w:hAnsiTheme="majorHAnsi"/>
          <w:lang w:val="en-US"/>
        </w:rPr>
      </w:r>
      <w:r>
        <w:rPr>
          <w:rFonts w:eastAsia="BatangChe" w:cs="Courier New" w:asciiTheme="majorHAnsi" w:hAnsiTheme="majorHAnsi"/>
          <w:lang w:val="en-US"/>
        </w:rPr>
      </w:r>
      <w:r/>
    </w:p>
    <w:p>
      <w:pPr>
        <w:jc w:val="both"/>
        <w:rPr>
          <w:rFonts w:eastAsia="BatangChe" w:cs="Courier New" w:asciiTheme="majorHAnsi" w:hAnsiTheme="majorHAnsi"/>
          <w:lang w:val="en-US"/>
        </w:rPr>
      </w:pPr>
      <w:r>
        <w:rPr>
          <w:rFonts w:eastAsia="BatangChe" w:cs="Courier New" w:asciiTheme="majorHAnsi" w:hAnsiTheme="majorHAnsi"/>
          <w:lang w:val="en-US"/>
        </w:rPr>
      </w:r>
      <w:r/>
    </w:p>
    <w:tbl>
      <w:tblPr>
        <w:tblStyle w:val="1105"/>
        <w:tblW w:w="8732" w:type="dxa"/>
        <w:tblBorders>
          <w:top w:val="single" w:color="CBD974" w:sz="18" w:space="0"/>
          <w:left w:val="single" w:color="CBD974" w:sz="18" w:space="0"/>
          <w:bottom w:val="single" w:color="CBD974" w:sz="18" w:space="0"/>
          <w:right w:val="single" w:color="CBD974" w:sz="18" w:space="0"/>
          <w:insideH w:val="single" w:color="B9C6DB" w:sz="6" w:space="0"/>
          <w:insideV w:val="single" w:color="B9C6DB" w:sz="6" w:space="0"/>
        </w:tblBorders>
        <w:tblLook w:val="04A0" w:firstRow="1" w:lastRow="0" w:firstColumn="1" w:lastColumn="0" w:noHBand="0" w:noVBand="1"/>
      </w:tblPr>
      <w:tblGrid>
        <w:gridCol w:w="936"/>
        <w:gridCol w:w="7796"/>
      </w:tblGrid>
      <w:tr>
        <w:trPr>
          <w:trHeight w:val="1021" w:hRule="exact"/>
        </w:trPr>
        <w:tc>
          <w:tcPr>
            <w:tcW w:w="813" w:type="dxa"/>
            <w:vAlign w:val="center"/>
            <w:textDirection w:val="lrTb"/>
            <w:noWrap w:val="false"/>
          </w:tcPr>
          <w:p>
            <w:pPr>
              <w:rPr>
                <w:rFonts w:asciiTheme="majorHAnsi" w:hAnsiTheme="majorHAnsi"/>
                <w:lang w:eastAsia="es-ES_tradnl"/>
              </w:rPr>
            </w:pPr>
            <w:r>
              <w:rPr>
                <w:rFonts w:asciiTheme="majorHAnsi" w:hAnsiTheme="majorHAnsi"/>
                <w:lang w:val="pt-PT" w:eastAsia="pt-PT"/>
              </w:rPr>
              <mc:AlternateContent>
                <mc:Choice Requires="wpg">
                  <w:drawing>
                    <wp:inline xmlns:wp="http://schemas.openxmlformats.org/drawingml/2006/wordprocessingDrawing" distT="0" distB="0" distL="0" distR="0">
                      <wp:extent cx="457200" cy="457200"/>
                      <wp:effectExtent l="0" t="0" r="0" b="0"/>
                      <wp:docPr id="31" name="Grafik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20_granularity_.jpg"/>
                              <pic:cNvPicPr>
                                <a:picLocks noChangeAspect="1"/>
                              </pic:cNvPicPr>
                              <pic:nvPr/>
                            </pic:nvPicPr>
                            <pic:blipFill>
                              <a:blip r:embed="rId36"/>
                              <a:stretch/>
                            </pic:blipFill>
                            <pic:spPr bwMode="auto">
                              <a:xfrm>
                                <a:off x="0" y="0"/>
                                <a:ext cx="457200" cy="4572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8" o:spid="_x0000_s28" type="#_x0000_t75" style="width:36.0pt;height:36.0pt;mso-wrap-distance-left:0.0pt;mso-wrap-distance-top:0.0pt;mso-wrap-distance-right:0.0pt;mso-wrap-distance-bottom:0.0pt;" stroked="false">
                      <v:path textboxrect="0,0,0,0"/>
                      <v:imagedata r:id="rId36" o:title=""/>
                    </v:shape>
                  </w:pict>
                </mc:Fallback>
              </mc:AlternateContent>
            </w:r>
            <w:r/>
          </w:p>
        </w:tc>
        <w:tc>
          <w:tcPr>
            <w:tcW w:w="7919" w:type="dxa"/>
            <w:vAlign w:val="center"/>
            <w:textDirection w:val="lrTb"/>
            <w:noWrap w:val="false"/>
          </w:tcPr>
          <w:p>
            <w:pPr>
              <w:pStyle w:val="917"/>
              <w:jc w:val="left"/>
              <w:spacing w:before="0"/>
              <w:rPr>
                <w:rFonts w:eastAsia="BatangChe" w:cs="Arial" w:asciiTheme="majorHAnsi" w:hAnsiTheme="majorHAnsi"/>
                <w:bCs/>
                <w:lang w:eastAsia="es-ES_tradnl"/>
              </w:rPr>
            </w:pPr>
            <w:r/>
            <w:bookmarkStart w:id="8" w:name="_Toc8"/>
            <w:r>
              <w:rPr>
                <w:bCs/>
              </w:rPr>
              <w:t xml:space="preserve">Assessment</w:t>
            </w:r>
            <w:bookmarkEnd w:id="8"/>
            <w:r/>
            <w:r/>
          </w:p>
        </w:tc>
      </w:tr>
      <w:tr>
        <w:trPr/>
        <w:tc>
          <w:tcPr>
            <w:gridSpan w:val="2"/>
            <w:tcW w:w="8732" w:type="dxa"/>
            <w:textDirection w:val="lrTb"/>
            <w:noWrap w:val="false"/>
          </w:tcPr>
          <w:p>
            <w:pPr>
              <w:widowControl w:val="off"/>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r>
            <w:r/>
          </w:p>
          <w:p>
            <w:pPr>
              <w:rPr>
                <w:rFonts w:eastAsia="BatangChe" w:cs="Arial" w:asciiTheme="majorHAnsi" w:hAnsiTheme="majorHAnsi"/>
                <w:bCs/>
                <w:color w:val="004571"/>
                <w:lang w:val="en-US"/>
              </w:rPr>
            </w:pPr>
            <w:r>
              <w:rPr>
                <w:rFonts w:eastAsia="BatangChe" w:cs="Arial" w:asciiTheme="majorHAnsi" w:hAnsiTheme="majorHAnsi"/>
                <w:bCs/>
                <w:color w:val="004571"/>
                <w:lang w:val="en-US"/>
              </w:rPr>
              <w:t xml:space="preserve">With this module, pre-service teachers and in-service teachers </w:t>
            </w:r>
            <w:r>
              <w:rPr>
                <w:rFonts w:eastAsia="BatangChe" w:cs="Arial" w:asciiTheme="majorHAnsi" w:hAnsiTheme="majorHAnsi"/>
                <w:bCs/>
                <w:color w:val="004571"/>
                <w:lang w:val="en-US"/>
              </w:rPr>
              <w:t xml:space="preserve">can</w:t>
            </w:r>
            <w:r>
              <w:rPr>
                <w:rFonts w:eastAsia="BatangChe" w:cs="Arial" w:asciiTheme="majorHAnsi" w:hAnsiTheme="majorHAnsi"/>
                <w:bCs/>
                <w:color w:val="004571"/>
                <w:lang w:val="en-US"/>
              </w:rPr>
              <w:t xml:space="preserve"> develop critical thinking in the classroom, in the domains of knowledge, skills and attitudes. The following table contains the critical thinking that they can develop with the module:</w:t>
            </w:r>
            <w:r/>
          </w:p>
          <w:p>
            <w:pPr>
              <w:rPr>
                <w:rFonts w:eastAsia="BatangChe" w:cs="Arial" w:asciiTheme="majorHAnsi" w:hAnsiTheme="majorHAnsi"/>
                <w:bCs/>
                <w:color w:val="004571"/>
                <w:lang w:val="en-US"/>
              </w:rPr>
            </w:pPr>
            <w:r>
              <w:rPr>
                <w:rFonts w:eastAsia="BatangChe" w:cs="Arial" w:asciiTheme="majorHAnsi" w:hAnsiTheme="majorHAnsi"/>
                <w:bCs/>
                <w:color w:val="004571"/>
                <w:lang w:val="en-US"/>
              </w:rPr>
            </w:r>
            <w:r/>
          </w:p>
          <w:p>
            <w:pPr>
              <w:rPr>
                <w:rFonts w:eastAsia="BatangChe" w:cs="Arial" w:asciiTheme="majorHAnsi" w:hAnsiTheme="majorHAnsi"/>
                <w:bCs/>
                <w:color w:val="004571"/>
                <w:lang w:val="en-US"/>
              </w:rPr>
            </w:pPr>
            <w:r>
              <w:rPr>
                <w:rFonts w:eastAsia="BatangChe" w:cs="Arial" w:asciiTheme="majorHAnsi" w:hAnsiTheme="majorHAnsi"/>
                <w:bCs/>
                <w:color w:val="004571"/>
                <w:lang w:val="en-US"/>
              </w:rPr>
              <w:t xml:space="preserve">Knowledge:</w:t>
            </w:r>
            <w:r/>
          </w:p>
          <w:tbl>
            <w:tblPr>
              <w:tblStyle w:val="1105"/>
              <w:tblW w:w="0" w:type="auto"/>
              <w:tblLook w:val="04A0" w:firstRow="1" w:lastRow="0" w:firstColumn="1" w:lastColumn="0" w:noHBand="0" w:noVBand="1"/>
            </w:tblPr>
            <w:tblGrid>
              <w:gridCol w:w="7695"/>
              <w:gridCol w:w="799"/>
            </w:tblGrid>
            <w:tr>
              <w:trPr/>
              <w:tc>
                <w:tcPr>
                  <w:tcW w:w="7695" w:type="dxa"/>
                  <w:textDirection w:val="lrTb"/>
                  <w:noWrap w:val="false"/>
                </w:tcPr>
                <w:p>
                  <w:pPr>
                    <w:rPr>
                      <w:rFonts w:eastAsia="BatangChe" w:cs="Arial" w:asciiTheme="majorHAnsi" w:hAnsiTheme="majorHAnsi"/>
                      <w:bCs/>
                      <w:color w:val="004571"/>
                      <w:lang w:val="en-US"/>
                    </w:rPr>
                  </w:pPr>
                  <w:r>
                    <w:rPr>
                      <w:rFonts w:eastAsia="BatangChe" w:cs="Arial" w:asciiTheme="majorHAnsi" w:hAnsiTheme="majorHAnsi"/>
                      <w:bCs/>
                      <w:color w:val="004571"/>
                      <w:lang w:val="en-US"/>
                    </w:rPr>
                    <w:t xml:space="preserve">Connect electricity to daily life phenomena</w:t>
                  </w:r>
                  <w:r/>
                </w:p>
              </w:tc>
              <w:tc>
                <w:tcPr>
                  <w:tcW w:w="799" w:type="dxa"/>
                  <w:textDirection w:val="lrTb"/>
                  <w:noWrap w:val="false"/>
                </w:tcPr>
                <w:p>
                  <w:pPr>
                    <w:rPr>
                      <w:rFonts w:eastAsia="BatangChe" w:cs="Arial" w:asciiTheme="majorHAnsi" w:hAnsiTheme="majorHAnsi"/>
                      <w:bCs/>
                      <w:color w:val="004571"/>
                      <w:lang w:val="en-US"/>
                    </w:rPr>
                  </w:pPr>
                  <w:r>
                    <w:rPr>
                      <w:rFonts w:eastAsia="BatangChe" w:cs="Arial" w:asciiTheme="majorHAnsi" w:hAnsiTheme="majorHAnsi"/>
                      <w:bCs/>
                      <w:color w:val="004571"/>
                      <w:lang w:val="en-US"/>
                    </w:rPr>
                    <w:t xml:space="preserve">X</w:t>
                  </w:r>
                  <w:r/>
                </w:p>
              </w:tc>
            </w:tr>
            <w:tr>
              <w:trPr/>
              <w:tc>
                <w:tcPr>
                  <w:tcW w:w="7695"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Construct simple electric circuits</w:t>
                  </w:r>
                  <w:r/>
                </w:p>
              </w:tc>
              <w:tc>
                <w:tcPr>
                  <w:tcW w:w="799"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r>
              <w:trPr/>
              <w:tc>
                <w:tcPr>
                  <w:tcW w:w="7695"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Draw the scientific representation of circuits</w:t>
                  </w:r>
                  <w:r/>
                </w:p>
              </w:tc>
              <w:tc>
                <w:tcPr>
                  <w:tcW w:w="799"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r>
              <w:trPr/>
              <w:tc>
                <w:tcPr>
                  <w:tcW w:w="7695"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Understand the principles of electronics</w:t>
                  </w:r>
                  <w:r/>
                </w:p>
              </w:tc>
              <w:tc>
                <w:tcPr>
                  <w:tcW w:w="799"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r>
              <w:trPr/>
              <w:tc>
                <w:tcPr>
                  <w:tcW w:w="7695"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Build electronic circuits on breadboards and use different components</w:t>
                  </w:r>
                  <w:r/>
                </w:p>
              </w:tc>
              <w:tc>
                <w:tcPr>
                  <w:tcW w:w="799"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r>
              <w:trPr/>
              <w:tc>
                <w:tcPr>
                  <w:tcW w:w="7695"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Check </w:t>
                  </w:r>
                  <w:r>
                    <w:rPr>
                      <w:rFonts w:eastAsia="BatangChe" w:cs="Arial" w:asciiTheme="majorHAnsi" w:hAnsiTheme="majorHAnsi"/>
                      <w:bCs/>
                      <w:color w:val="004571"/>
                      <w:sz w:val="22"/>
                      <w:szCs w:val="22"/>
                      <w:lang w:val="en-US"/>
                    </w:rPr>
                    <w:t xml:space="preserve">the </w:t>
                  </w:r>
                  <w:r>
                    <w:rPr>
                      <w:rFonts w:eastAsia="BatangChe" w:cs="Arial" w:asciiTheme="majorHAnsi" w:hAnsiTheme="majorHAnsi"/>
                      <w:bCs/>
                      <w:color w:val="004571"/>
                      <w:sz w:val="22"/>
                      <w:szCs w:val="22"/>
                      <w:lang w:val="en-US"/>
                    </w:rPr>
                    <w:t xml:space="preserve">electrical conductivity of different materials</w:t>
                  </w:r>
                  <w:r/>
                </w:p>
              </w:tc>
              <w:tc>
                <w:tcPr>
                  <w:tcW w:w="799"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r>
              <w:trPr/>
              <w:tc>
                <w:tcPr>
                  <w:tcW w:w="7695"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Understand Ohm's law</w:t>
                  </w:r>
                  <w:r/>
                </w:p>
              </w:tc>
              <w:tc>
                <w:tcPr>
                  <w:tcW w:w="799"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bl>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r>
            <w:r/>
          </w:p>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Skills:</w:t>
            </w:r>
            <w:r/>
          </w:p>
          <w:tbl>
            <w:tblPr>
              <w:tblStyle w:val="1105"/>
              <w:tblW w:w="0" w:type="auto"/>
              <w:tblLook w:val="04A0" w:firstRow="1" w:lastRow="0" w:firstColumn="1" w:lastColumn="0" w:noHBand="0" w:noVBand="1"/>
            </w:tblPr>
            <w:tblGrid>
              <w:gridCol w:w="7693"/>
              <w:gridCol w:w="813"/>
            </w:tblGrid>
            <w:tr>
              <w:trPr/>
              <w:tc>
                <w:tcPr>
                  <w:tcW w:w="7892"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Search in different </w:t>
                  </w:r>
                  <w:r>
                    <w:rPr>
                      <w:rFonts w:eastAsia="BatangChe" w:cs="Arial" w:asciiTheme="majorHAnsi" w:hAnsiTheme="majorHAnsi"/>
                      <w:bCs/>
                      <w:color w:val="004571"/>
                      <w:sz w:val="22"/>
                      <w:szCs w:val="22"/>
                      <w:lang w:val="en-US"/>
                    </w:rPr>
                    <w:t xml:space="preserve">information </w:t>
                  </w:r>
                  <w:r>
                    <w:rPr>
                      <w:rFonts w:eastAsia="BatangChe" w:cs="Arial" w:asciiTheme="majorHAnsi" w:hAnsiTheme="majorHAnsi"/>
                      <w:bCs/>
                      <w:color w:val="004571"/>
                      <w:sz w:val="22"/>
                      <w:szCs w:val="22"/>
                      <w:lang w:val="en-US"/>
                    </w:rPr>
                    <w:t xml:space="preserve">sources </w:t>
                  </w:r>
                  <w:r/>
                </w:p>
              </w:tc>
              <w:tc>
                <w:tcPr>
                  <w:tcW w:w="828"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r>
              <w:trPr/>
              <w:tc>
                <w:tcPr>
                  <w:tcW w:w="7892"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Carry out investigations </w:t>
                  </w:r>
                  <w:r/>
                </w:p>
              </w:tc>
              <w:tc>
                <w:tcPr>
                  <w:tcW w:w="828"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r>
              <w:trPr/>
              <w:tc>
                <w:tcPr>
                  <w:tcW w:w="7892"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Plan investigations </w:t>
                  </w:r>
                  <w:r/>
                </w:p>
              </w:tc>
              <w:tc>
                <w:tcPr>
                  <w:tcW w:w="828"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r>
              <w:trPr/>
              <w:tc>
                <w:tcPr>
                  <w:tcW w:w="7892"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Analys</w:t>
                  </w:r>
                  <w:r>
                    <w:rPr>
                      <w:rFonts w:eastAsia="BatangChe" w:cs="Arial" w:asciiTheme="majorHAnsi" w:hAnsiTheme="majorHAnsi"/>
                      <w:bCs/>
                      <w:color w:val="004571"/>
                      <w:sz w:val="22"/>
                      <w:szCs w:val="22"/>
                      <w:lang w:val="en-US"/>
                    </w:rPr>
                    <w:t xml:space="preserve">e</w:t>
                  </w:r>
                  <w:r>
                    <w:rPr>
                      <w:rFonts w:eastAsia="BatangChe" w:cs="Arial" w:asciiTheme="majorHAnsi" w:hAnsiTheme="majorHAnsi"/>
                      <w:bCs/>
                      <w:color w:val="004571"/>
                      <w:sz w:val="22"/>
                      <w:szCs w:val="22"/>
                      <w:lang w:val="en-US"/>
                    </w:rPr>
                    <w:t xml:space="preserve"> </w:t>
                  </w:r>
                  <w:r>
                    <w:rPr>
                      <w:rFonts w:eastAsia="BatangChe" w:cs="Arial" w:asciiTheme="majorHAnsi" w:hAnsiTheme="majorHAnsi"/>
                      <w:bCs/>
                      <w:color w:val="004571"/>
                      <w:sz w:val="22"/>
                      <w:szCs w:val="22"/>
                      <w:lang w:val="en-US"/>
                    </w:rPr>
                    <w:t xml:space="preserve">evidence</w:t>
                  </w:r>
                  <w:r/>
                </w:p>
              </w:tc>
              <w:tc>
                <w:tcPr>
                  <w:tcW w:w="828"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r>
              <w:trPr/>
              <w:tc>
                <w:tcPr>
                  <w:tcW w:w="7892"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Formulate problems / hypothesis</w:t>
                  </w:r>
                  <w:r/>
                </w:p>
              </w:tc>
              <w:tc>
                <w:tcPr>
                  <w:tcW w:w="828"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r>
              <w:trPr/>
              <w:tc>
                <w:tcPr>
                  <w:tcW w:w="7892"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Compare, infer, </w:t>
                  </w:r>
                  <w:r>
                    <w:rPr>
                      <w:rFonts w:eastAsia="BatangChe" w:cs="Arial" w:asciiTheme="majorHAnsi" w:hAnsiTheme="majorHAnsi"/>
                      <w:bCs/>
                      <w:color w:val="004571"/>
                      <w:sz w:val="22"/>
                      <w:szCs w:val="22"/>
                      <w:lang w:val="en-US"/>
                    </w:rPr>
                    <w:t xml:space="preserve">generalize,</w:t>
                  </w:r>
                  <w:r>
                    <w:rPr>
                      <w:rFonts w:eastAsia="BatangChe" w:cs="Arial" w:asciiTheme="majorHAnsi" w:hAnsiTheme="majorHAnsi"/>
                      <w:bCs/>
                      <w:color w:val="004571"/>
                      <w:sz w:val="22"/>
                      <w:szCs w:val="22"/>
                      <w:lang w:val="en-US"/>
                    </w:rPr>
                    <w:t xml:space="preserve"> or deduce</w:t>
                  </w:r>
                  <w:r/>
                </w:p>
              </w:tc>
              <w:tc>
                <w:tcPr>
                  <w:tcW w:w="828"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r>
              <w:trPr/>
              <w:tc>
                <w:tcPr>
                  <w:tcW w:w="7892"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Solve problems with data interpretation</w:t>
                  </w:r>
                  <w:r/>
                </w:p>
              </w:tc>
              <w:tc>
                <w:tcPr>
                  <w:tcW w:w="828"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r>
              <w:trPr/>
              <w:tc>
                <w:tcPr>
                  <w:tcW w:w="7892"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Draw conclusions</w:t>
                  </w:r>
                  <w:r/>
                </w:p>
              </w:tc>
              <w:tc>
                <w:tcPr>
                  <w:tcW w:w="828"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r>
              <w:trPr/>
              <w:tc>
                <w:tcPr>
                  <w:tcW w:w="7892"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Predict and evaluate results</w:t>
                  </w:r>
                  <w:r/>
                </w:p>
              </w:tc>
              <w:tc>
                <w:tcPr>
                  <w:tcW w:w="828"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r>
              <w:trPr/>
              <w:tc>
                <w:tcPr>
                  <w:tcW w:w="7892"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Expose ideas, </w:t>
                  </w:r>
                  <w:r>
                    <w:rPr>
                      <w:rFonts w:eastAsia="BatangChe" w:cs="Arial" w:asciiTheme="majorHAnsi" w:hAnsiTheme="majorHAnsi"/>
                      <w:bCs/>
                      <w:color w:val="004571"/>
                      <w:sz w:val="22"/>
                      <w:szCs w:val="22"/>
                      <w:lang w:val="en-US"/>
                    </w:rPr>
                    <w:t xml:space="preserve">defend,</w:t>
                  </w:r>
                  <w:r>
                    <w:rPr>
                      <w:rFonts w:eastAsia="BatangChe" w:cs="Arial" w:asciiTheme="majorHAnsi" w:hAnsiTheme="majorHAnsi"/>
                      <w:bCs/>
                      <w:color w:val="004571"/>
                      <w:sz w:val="22"/>
                      <w:szCs w:val="22"/>
                      <w:lang w:val="en-US"/>
                    </w:rPr>
                    <w:t xml:space="preserve"> and argue</w:t>
                  </w:r>
                  <w:r/>
                </w:p>
              </w:tc>
              <w:tc>
                <w:tcPr>
                  <w:tcW w:w="828"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bl>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r>
            <w:r/>
          </w:p>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Attitudes: </w:t>
            </w:r>
            <w:r/>
          </w:p>
          <w:tbl>
            <w:tblPr>
              <w:tblStyle w:val="1105"/>
              <w:tblW w:w="8500" w:type="dxa"/>
              <w:tblLook w:val="04A0" w:firstRow="1" w:lastRow="0" w:firstColumn="1" w:lastColumn="0" w:noHBand="0" w:noVBand="1"/>
            </w:tblPr>
            <w:tblGrid>
              <w:gridCol w:w="7763"/>
              <w:gridCol w:w="737"/>
            </w:tblGrid>
            <w:tr>
              <w:trPr/>
              <w:tc>
                <w:tcPr>
                  <w:tcW w:w="7763"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Develop curiosity, </w:t>
                  </w:r>
                  <w:r>
                    <w:rPr>
                      <w:rFonts w:eastAsia="BatangChe" w:cs="Arial" w:asciiTheme="majorHAnsi" w:hAnsiTheme="majorHAnsi"/>
                      <w:bCs/>
                      <w:color w:val="004571"/>
                      <w:sz w:val="22"/>
                      <w:szCs w:val="22"/>
                      <w:lang w:val="en-US"/>
                    </w:rPr>
                    <w:t xml:space="preserve">perseverance,</w:t>
                  </w:r>
                  <w:r>
                    <w:rPr>
                      <w:rFonts w:eastAsia="BatangChe" w:cs="Arial" w:asciiTheme="majorHAnsi" w:hAnsiTheme="majorHAnsi"/>
                      <w:bCs/>
                      <w:color w:val="004571"/>
                      <w:sz w:val="22"/>
                      <w:szCs w:val="22"/>
                      <w:lang w:val="en-US"/>
                    </w:rPr>
                    <w:t xml:space="preserve"> and seriousness at work</w:t>
                  </w:r>
                  <w:r/>
                </w:p>
              </w:tc>
              <w:tc>
                <w:tcPr>
                  <w:tcW w:w="737"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r>
              <w:trPr/>
              <w:tc>
                <w:tcPr>
                  <w:tcW w:w="7763"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Cooperate in the group to share information (emotional literacy)</w:t>
                  </w:r>
                  <w:r/>
                </w:p>
              </w:tc>
              <w:tc>
                <w:tcPr>
                  <w:tcW w:w="737"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r>
              <w:trPr/>
              <w:tc>
                <w:tcPr>
                  <w:tcW w:w="7763"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Reflect on the work done</w:t>
                  </w:r>
                  <w:r/>
                </w:p>
              </w:tc>
              <w:tc>
                <w:tcPr>
                  <w:tcW w:w="737" w:type="dxa"/>
                  <w:textDirection w:val="lrTb"/>
                  <w:noWrap w:val="false"/>
                </w:tcPr>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X</w:t>
                  </w:r>
                  <w:r/>
                </w:p>
              </w:tc>
            </w:tr>
          </w:tbl>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r>
            <w:r/>
          </w:p>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r>
            <w:r/>
          </w:p>
          <w:p>
            <w:pPr>
              <w:rPr>
                <w:rFonts w:eastAsia="BatangChe" w:cs="Arial" w:asciiTheme="majorHAnsi" w:hAnsiTheme="majorHAnsi"/>
                <w:bCs/>
                <w:color w:val="004571"/>
                <w:sz w:val="22"/>
                <w:szCs w:val="22"/>
                <w:lang w:val="en-US"/>
              </w:rPr>
            </w:pPr>
            <w:r>
              <w:rPr>
                <w:rFonts w:eastAsia="BatangChe" w:cs="Arial" w:asciiTheme="majorHAnsi" w:hAnsiTheme="majorHAnsi"/>
                <w:bCs/>
                <w:color w:val="004571"/>
                <w:sz w:val="22"/>
                <w:szCs w:val="22"/>
                <w:lang w:val="en-US"/>
              </w:rPr>
              <w:t xml:space="preserve">Assessment instruments’ examples:</w:t>
            </w:r>
            <w:r/>
          </w:p>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22"/>
                <w:szCs w:val="22"/>
                <w:lang w:val="en-US"/>
              </w:rPr>
              <w:t xml:space="preserve">Skill: Search information</w:t>
            </w:r>
            <w:r/>
          </w:p>
          <w:tbl>
            <w:tblPr>
              <w:tblStyle w:val="1105"/>
              <w:tblW w:w="0" w:type="auto"/>
              <w:tblLook w:val="04A0" w:firstRow="1" w:lastRow="0" w:firstColumn="1" w:lastColumn="0" w:noHBand="0" w:noVBand="1"/>
            </w:tblPr>
            <w:tblGrid>
              <w:gridCol w:w="1861"/>
              <w:gridCol w:w="2232"/>
              <w:gridCol w:w="2180"/>
              <w:gridCol w:w="2233"/>
            </w:tblGrid>
            <w:tr>
              <w:trPr>
                <w:trHeight w:val="415"/>
              </w:trPr>
              <w:tc>
                <w:tcPr>
                  <w:tcW w:w="0" w:type="auto"/>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Emerging </w:t>
                  </w:r>
                  <w:r/>
                </w:p>
              </w:tc>
              <w:tc>
                <w:tcPr>
                  <w:tcW w:w="0" w:type="auto"/>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Developing</w:t>
                  </w:r>
                  <w:r/>
                </w:p>
              </w:tc>
              <w:tc>
                <w:tcPr>
                  <w:tcW w:w="2180" w:type="dxa"/>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Consolidating</w:t>
                  </w:r>
                  <w:r/>
                </w:p>
              </w:tc>
              <w:tc>
                <w:tcPr>
                  <w:tcW w:w="2233" w:type="dxa"/>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Extending</w:t>
                  </w:r>
                  <w:r/>
                </w:p>
              </w:tc>
            </w:tr>
            <w:tr>
              <w:trPr/>
              <w:tc>
                <w:tcPr>
                  <w:tcBorders>
                    <w:bottom w:val="single" w:color="auto" w:sz="4" w:space="0"/>
                  </w:tcBorders>
                  <w:tcW w:w="0" w:type="auto"/>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Search for information, but does not distinguish the essential from the unessential</w:t>
                  </w:r>
                  <w:r/>
                </w:p>
              </w:tc>
              <w:tc>
                <w:tcPr>
                  <w:tcBorders>
                    <w:bottom w:val="single" w:color="auto" w:sz="4" w:space="0"/>
                  </w:tcBorders>
                  <w:tcW w:w="0" w:type="auto"/>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Search for information, distinguish the essential from the unessential, but does not extract the necessary information</w:t>
                  </w:r>
                  <w:r/>
                </w:p>
              </w:tc>
              <w:tc>
                <w:tcPr>
                  <w:tcBorders>
                    <w:bottom w:val="single" w:color="auto" w:sz="4" w:space="0"/>
                  </w:tcBorders>
                  <w:tcW w:w="2180" w:type="dxa"/>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Search for information, distinguish the essential from the unessential and extracts the necessary information, but does not work with it successfully</w:t>
                  </w:r>
                  <w:r/>
                </w:p>
              </w:tc>
              <w:tc>
                <w:tcPr>
                  <w:tcBorders>
                    <w:bottom w:val="single" w:color="auto" w:sz="4" w:space="0"/>
                  </w:tcBorders>
                  <w:tcW w:w="2233" w:type="dxa"/>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Search for information, distinguish the essential from the unessential, extract the necessary information and work with it successfully</w:t>
                  </w:r>
                  <w:r/>
                </w:p>
              </w:tc>
            </w:tr>
          </w:tbl>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r>
            <w:r/>
          </w:p>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Skill: Plan investigation</w:t>
            </w:r>
            <w:r/>
          </w:p>
          <w:tbl>
            <w:tblPr>
              <w:tblStyle w:val="1105"/>
              <w:tblW w:w="0" w:type="auto"/>
              <w:tblLook w:val="04A0" w:firstRow="1" w:lastRow="0" w:firstColumn="1" w:lastColumn="0" w:noHBand="0" w:noVBand="1"/>
            </w:tblPr>
            <w:tblGrid>
              <w:gridCol w:w="1804"/>
              <w:gridCol w:w="2289"/>
              <w:gridCol w:w="2180"/>
              <w:gridCol w:w="2233"/>
            </w:tblGrid>
            <w:tr>
              <w:trPr>
                <w:trHeight w:val="415"/>
              </w:trPr>
              <w:tc>
                <w:tcPr>
                  <w:tcW w:w="0" w:type="auto"/>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Emerging </w:t>
                  </w:r>
                  <w:r/>
                </w:p>
              </w:tc>
              <w:tc>
                <w:tcPr>
                  <w:tcW w:w="0" w:type="auto"/>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Developing</w:t>
                  </w:r>
                  <w:r/>
                </w:p>
              </w:tc>
              <w:tc>
                <w:tcPr>
                  <w:tcW w:w="2180" w:type="dxa"/>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Consolidating</w:t>
                  </w:r>
                  <w:r/>
                </w:p>
              </w:tc>
              <w:tc>
                <w:tcPr>
                  <w:tcW w:w="2233" w:type="dxa"/>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Extending</w:t>
                  </w:r>
                  <w:r/>
                </w:p>
              </w:tc>
            </w:tr>
            <w:tr>
              <w:trPr/>
              <w:tc>
                <w:tcPr>
                  <w:tcBorders>
                    <w:bottom w:val="single" w:color="auto" w:sz="4" w:space="0"/>
                  </w:tcBorders>
                  <w:tcW w:w="0" w:type="auto"/>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The research </w:t>
                  </w:r>
                  <w:r>
                    <w:rPr>
                      <w:rFonts w:eastAsia="BatangChe" w:cs="Arial" w:asciiTheme="majorHAnsi" w:hAnsiTheme="majorHAnsi"/>
                      <w:bCs/>
                      <w:color w:val="004571"/>
                      <w:sz w:val="18"/>
                      <w:szCs w:val="18"/>
                      <w:lang w:val="en-US"/>
                    </w:rPr>
                    <w:t xml:space="preserve">designs</w:t>
                  </w:r>
                  <w:r>
                    <w:rPr>
                      <w:rFonts w:eastAsia="BatangChe" w:cs="Arial" w:asciiTheme="majorHAnsi" w:hAnsiTheme="majorHAnsi"/>
                      <w:bCs/>
                      <w:color w:val="004571"/>
                      <w:sz w:val="18"/>
                      <w:szCs w:val="18"/>
                      <w:lang w:val="en-US"/>
                    </w:rPr>
                    <w:t xml:space="preserve"> </w:t>
                  </w:r>
                  <w:r/>
                </w:p>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is not related to the </w:t>
                  </w:r>
                  <w:r/>
                </w:p>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hypothesis/questions or contains </w:t>
                  </w:r>
                  <w:r/>
                </w:p>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serious mistakes.</w:t>
                  </w:r>
                  <w:r/>
                </w:p>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There is </w:t>
                  </w:r>
                  <w:r/>
                </w:p>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problems with </w:t>
                  </w:r>
                  <w:r/>
                </w:p>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the experimental </w:t>
                  </w:r>
                  <w:r/>
                </w:p>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procedure.</w:t>
                  </w:r>
                  <w:r/>
                </w:p>
              </w:tc>
              <w:tc>
                <w:tcPr>
                  <w:tcBorders>
                    <w:bottom w:val="single" w:color="auto" w:sz="4" w:space="0"/>
                  </w:tcBorders>
                  <w:tcW w:w="0" w:type="auto"/>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The research design is incorrectly constructed based on the </w:t>
                  </w:r>
                  <w:r>
                    <w:rPr>
                      <w:rFonts w:eastAsia="BatangChe" w:cs="Arial" w:asciiTheme="majorHAnsi" w:hAnsiTheme="majorHAnsi"/>
                      <w:bCs/>
                      <w:color w:val="004571"/>
                      <w:sz w:val="18"/>
                      <w:szCs w:val="18"/>
                      <w:lang w:val="en-US"/>
                    </w:rPr>
                    <w:t xml:space="preserve">hypothesis/questions. Some steps of the experiment are described but some crucial details are omitted.</w:t>
                  </w:r>
                  <w:r/>
                </w:p>
              </w:tc>
              <w:tc>
                <w:tcPr>
                  <w:tcBorders>
                    <w:bottom w:val="single" w:color="auto" w:sz="4" w:space="0"/>
                  </w:tcBorders>
                  <w:tcW w:w="2180" w:type="dxa"/>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The research design is reasonably constructed based on the hypothesis; </w:t>
                  </w:r>
                  <w:r>
                    <w:rPr>
                      <w:rFonts w:eastAsia="BatangChe" w:cs="Arial" w:asciiTheme="majorHAnsi" w:hAnsiTheme="majorHAnsi"/>
                      <w:bCs/>
                      <w:color w:val="004571"/>
                      <w:sz w:val="18"/>
                      <w:szCs w:val="18"/>
                      <w:lang w:val="en-US"/>
                    </w:rPr>
                    <w:t xml:space="preserve">the experiment gives an answer to the research question. The steps of the experiment are described.</w:t>
                  </w:r>
                  <w:r/>
                </w:p>
              </w:tc>
              <w:tc>
                <w:tcPr>
                  <w:tcBorders>
                    <w:bottom w:val="single" w:color="auto" w:sz="4" w:space="0"/>
                  </w:tcBorders>
                  <w:tcW w:w="2233" w:type="dxa"/>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The research design is appropriately constructed based on the hypothesis; </w:t>
                  </w:r>
                  <w:r>
                    <w:rPr>
                      <w:rFonts w:eastAsia="BatangChe" w:cs="Arial" w:asciiTheme="majorHAnsi" w:hAnsiTheme="majorHAnsi"/>
                      <w:bCs/>
                      <w:color w:val="004571"/>
                      <w:sz w:val="18"/>
                      <w:szCs w:val="18"/>
                      <w:lang w:val="en-US"/>
                    </w:rPr>
                    <w:t xml:space="preserve">the experiment gives a complete answer to the research question. The individual steps of the experiment are described accurately.</w:t>
                  </w:r>
                  <w:r/>
                </w:p>
              </w:tc>
            </w:tr>
          </w:tbl>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r>
            <w:r/>
          </w:p>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Attitudes: Work collaboratively </w:t>
            </w:r>
            <w:r/>
          </w:p>
          <w:tbl>
            <w:tblPr>
              <w:tblStyle w:val="1105"/>
              <w:tblW w:w="0" w:type="auto"/>
              <w:tblLook w:val="04A0" w:firstRow="1" w:lastRow="0" w:firstColumn="1" w:lastColumn="0" w:noHBand="0" w:noVBand="1"/>
            </w:tblPr>
            <w:tblGrid>
              <w:gridCol w:w="2117"/>
              <w:gridCol w:w="1976"/>
              <w:gridCol w:w="2180"/>
              <w:gridCol w:w="2233"/>
            </w:tblGrid>
            <w:tr>
              <w:trPr>
                <w:trHeight w:val="415"/>
              </w:trPr>
              <w:tc>
                <w:tcPr>
                  <w:tcW w:w="0" w:type="auto"/>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Emerging </w:t>
                  </w:r>
                  <w:r/>
                </w:p>
              </w:tc>
              <w:tc>
                <w:tcPr>
                  <w:tcW w:w="0" w:type="auto"/>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Developing</w:t>
                  </w:r>
                  <w:r/>
                </w:p>
              </w:tc>
              <w:tc>
                <w:tcPr>
                  <w:tcW w:w="2180" w:type="dxa"/>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Consolidating</w:t>
                  </w:r>
                  <w:r/>
                </w:p>
              </w:tc>
              <w:tc>
                <w:tcPr>
                  <w:tcW w:w="2233" w:type="dxa"/>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Extending</w:t>
                  </w:r>
                  <w:r/>
                </w:p>
              </w:tc>
            </w:tr>
            <w:tr>
              <w:trPr/>
              <w:tc>
                <w:tcPr>
                  <w:tcBorders>
                    <w:bottom w:val="single" w:color="auto" w:sz="4" w:space="0"/>
                  </w:tcBorders>
                  <w:tcW w:w="0" w:type="auto"/>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Observe and accept the proposals of </w:t>
                  </w:r>
                  <w:r>
                    <w:rPr>
                      <w:rFonts w:eastAsia="BatangChe" w:cs="Arial" w:asciiTheme="majorHAnsi" w:hAnsiTheme="majorHAnsi"/>
                      <w:bCs/>
                      <w:color w:val="004571"/>
                      <w:sz w:val="18"/>
                      <w:szCs w:val="18"/>
                      <w:lang w:val="en-US"/>
                    </w:rPr>
                    <w:t xml:space="preserve">colleagues but</w:t>
                  </w:r>
                  <w:r>
                    <w:rPr>
                      <w:rFonts w:eastAsia="BatangChe" w:cs="Arial" w:asciiTheme="majorHAnsi" w:hAnsiTheme="majorHAnsi"/>
                      <w:bCs/>
                      <w:color w:val="004571"/>
                      <w:sz w:val="18"/>
                      <w:szCs w:val="18"/>
                      <w:lang w:val="en-US"/>
                    </w:rPr>
                    <w:t xml:space="preserve"> does not make any suggestions. Only accept what colleagues are doing (due to difficulties in interpersonal relationships).</w:t>
                  </w:r>
                  <w:r/>
                </w:p>
              </w:tc>
              <w:tc>
                <w:tcPr>
                  <w:tcBorders>
                    <w:bottom w:val="single" w:color="auto" w:sz="4" w:space="0"/>
                  </w:tcBorders>
                  <w:tcW w:w="0" w:type="auto"/>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Participate in the structuring of the group's </w:t>
                  </w:r>
                  <w:r>
                    <w:rPr>
                      <w:rFonts w:eastAsia="BatangChe" w:cs="Arial" w:asciiTheme="majorHAnsi" w:hAnsiTheme="majorHAnsi"/>
                      <w:bCs/>
                      <w:color w:val="004571"/>
                      <w:sz w:val="18"/>
                      <w:szCs w:val="18"/>
                      <w:lang w:val="en-US"/>
                    </w:rPr>
                    <w:t xml:space="preserve">work but</w:t>
                  </w:r>
                  <w:r>
                    <w:rPr>
                      <w:rFonts w:eastAsia="BatangChe" w:cs="Arial" w:asciiTheme="majorHAnsi" w:hAnsiTheme="majorHAnsi"/>
                      <w:bCs/>
                      <w:color w:val="004571"/>
                      <w:sz w:val="18"/>
                      <w:szCs w:val="18"/>
                      <w:lang w:val="en-US"/>
                    </w:rPr>
                    <w:t xml:space="preserve"> contribute only with one or two suggestions (due to difficulties in interpersonal relationships).</w:t>
                  </w:r>
                  <w:r/>
                </w:p>
              </w:tc>
              <w:tc>
                <w:tcPr>
                  <w:tcBorders>
                    <w:bottom w:val="single" w:color="auto" w:sz="4" w:space="0"/>
                  </w:tcBorders>
                  <w:tcW w:w="2180" w:type="dxa"/>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Participate in the structuring of the group's work and contribute with positive suggestions for a productive dynamic in the group.</w:t>
                  </w:r>
                  <w:r/>
                </w:p>
              </w:tc>
              <w:tc>
                <w:tcPr>
                  <w:tcBorders>
                    <w:bottom w:val="single" w:color="auto" w:sz="4" w:space="0"/>
                  </w:tcBorders>
                  <w:tcW w:w="2233" w:type="dxa"/>
                  <w:textDirection w:val="lrTb"/>
                  <w:noWrap w:val="false"/>
                </w:tcPr>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Participate in the structuring of the group's work and contribute significantly to a productive dynamic in the group, creating positive personal interactions</w:t>
                  </w:r>
                  <w:r/>
                </w:p>
              </w:tc>
            </w:tr>
          </w:tbl>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t xml:space="preserve">(www.sails-project.eu)</w:t>
            </w:r>
            <w:r/>
          </w:p>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r>
            <w:r/>
          </w:p>
          <w:p>
            <w:pPr>
              <w:widowControl w:val="off"/>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r>
            <w:r/>
          </w:p>
        </w:tc>
      </w:tr>
    </w:tbl>
    <w:p>
      <w:pPr>
        <w:rPr>
          <w:rFonts w:eastAsia="BatangChe" w:cs="Arial" w:asciiTheme="majorHAnsi" w:hAnsiTheme="majorHAnsi"/>
          <w:bCs/>
          <w:color w:val="004571"/>
          <w:sz w:val="18"/>
          <w:szCs w:val="18"/>
          <w:lang w:val="en-US"/>
        </w:rPr>
      </w:pPr>
      <w:r>
        <w:rPr>
          <w:rFonts w:eastAsia="BatangChe" w:cs="Arial" w:asciiTheme="majorHAnsi" w:hAnsiTheme="majorHAnsi"/>
          <w:bCs/>
          <w:color w:val="004571"/>
          <w:sz w:val="18"/>
          <w:szCs w:val="18"/>
          <w:lang w:val="en-US"/>
        </w:rPr>
        <w:br w:type="page" w:clear="all"/>
      </w:r>
      <w:r/>
    </w:p>
    <w:p>
      <w:pPr>
        <w:jc w:val="both"/>
        <w:rPr>
          <w:rFonts w:eastAsia="BatangChe" w:cs="Courier New" w:asciiTheme="majorHAnsi" w:hAnsiTheme="majorHAnsi"/>
          <w:lang w:val="en-GB"/>
        </w:rPr>
      </w:pPr>
      <w:r>
        <w:rPr>
          <w:rFonts w:eastAsia="BatangChe" w:cs="Courier New" w:asciiTheme="majorHAnsi" w:hAnsiTheme="majorHAnsi"/>
          <w:lang w:val="en-GB"/>
        </w:rPr>
      </w:r>
      <w:r/>
    </w:p>
    <w:p>
      <w:pPr>
        <w:jc w:val="both"/>
        <w:rPr>
          <w:rFonts w:eastAsia="BatangChe" w:cs="Courier New" w:asciiTheme="majorHAnsi" w:hAnsiTheme="majorHAnsi"/>
          <w:lang w:val="en-US"/>
        </w:rPr>
      </w:pPr>
      <w:r>
        <w:rPr>
          <w:rFonts w:eastAsia="BatangChe" w:cs="Courier New" w:asciiTheme="majorHAnsi" w:hAnsiTheme="majorHAnsi"/>
          <w:lang w:val="en-US"/>
        </w:rPr>
      </w:r>
      <w:r/>
    </w:p>
    <w:tbl>
      <w:tblPr>
        <w:tblStyle w:val="1105"/>
        <w:tblW w:w="8732" w:type="dxa"/>
        <w:tblBorders>
          <w:top w:val="single" w:color="CBD974" w:sz="18" w:space="0"/>
          <w:left w:val="single" w:color="CBD974" w:sz="18" w:space="0"/>
          <w:bottom w:val="single" w:color="CBD974" w:sz="18" w:space="0"/>
          <w:right w:val="single" w:color="CBD974" w:sz="18" w:space="0"/>
          <w:insideH w:val="single" w:color="B9C6DB" w:sz="6" w:space="0"/>
          <w:insideV w:val="none" w:color="auto" w:sz="0" w:space="0"/>
        </w:tblBorders>
        <w:tblLook w:val="04A0" w:firstRow="1" w:lastRow="0" w:firstColumn="1" w:lastColumn="0" w:noHBand="0" w:noVBand="1"/>
      </w:tblPr>
      <w:tblGrid>
        <w:gridCol w:w="997"/>
        <w:gridCol w:w="7735"/>
      </w:tblGrid>
      <w:tr>
        <w:trPr>
          <w:trHeight w:val="851" w:hRule="exact"/>
        </w:trPr>
        <w:tc>
          <w:tcPr>
            <w:tcW w:w="997" w:type="dxa"/>
            <w:vAlign w:val="center"/>
            <w:textDirection w:val="lrTb"/>
            <w:noWrap w:val="false"/>
          </w:tcPr>
          <w:p>
            <w:pPr>
              <w:rPr>
                <w:rFonts w:eastAsia="BatangChe" w:cs="Arial" w:asciiTheme="majorHAnsi" w:hAnsiTheme="majorHAnsi"/>
                <w:lang w:eastAsia="es-ES_tradnl"/>
              </w:rPr>
            </w:pPr>
            <w:r>
              <w:rPr>
                <w:rFonts w:asciiTheme="majorHAnsi" w:hAnsiTheme="majorHAnsi"/>
                <w:lang w:val="pt-PT" w:eastAsia="pt-PT"/>
              </w:rPr>
              <mc:AlternateContent>
                <mc:Choice Requires="wpg">
                  <w:drawing>
                    <wp:inline xmlns:wp="http://schemas.openxmlformats.org/drawingml/2006/wordprocessingDrawing" distT="0" distB="0" distL="0" distR="0">
                      <wp:extent cx="468000" cy="468000"/>
                      <wp:effectExtent l="0" t="0" r="0" b="0"/>
                      <wp:docPr id="32" name="Imagen 38" descr="/Users/antquearm/Desktop/IncluSMe icons/Icons as JPEG/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sers/antquearm/Desktop/IncluSMe icons/Icons as JPEG/19.jpg"/>
                              <pic:cNvPicPr>
                                <a:picLocks noChangeAspect="1"/>
                              </pic:cNvPicPr>
                              <pic:nvPr/>
                            </pic:nvPicPr>
                            <pic:blipFill>
                              <a:blip r:embed="rId37"/>
                              <a:stretch/>
                            </pic:blipFill>
                            <pic:spPr bwMode="auto">
                              <a:xfrm>
                                <a:off x="0" y="0"/>
                                <a:ext cx="468000" cy="4680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9" o:spid="_x0000_s29" type="#_x0000_t75" style="width:36.9pt;height:36.9pt;mso-wrap-distance-left:0.0pt;mso-wrap-distance-top:0.0pt;mso-wrap-distance-right:0.0pt;mso-wrap-distance-bottom:0.0pt;" stroked="f">
                      <v:path textboxrect="0,0,0,0"/>
                      <v:imagedata r:id="rId37" o:title=""/>
                    </v:shape>
                  </w:pict>
                </mc:Fallback>
              </mc:AlternateContent>
            </w:r>
            <w:r/>
          </w:p>
        </w:tc>
        <w:tc>
          <w:tcPr>
            <w:tcW w:w="7735" w:type="dxa"/>
            <w:vAlign w:val="center"/>
            <w:textDirection w:val="lrTb"/>
            <w:noWrap w:val="false"/>
          </w:tcPr>
          <w:p>
            <w:pPr>
              <w:pStyle w:val="917"/>
              <w:jc w:val="left"/>
              <w:spacing w:before="0"/>
              <w:rPr>
                <w:rFonts w:eastAsia="BatangChe" w:cs="Arial" w:asciiTheme="majorHAnsi" w:hAnsiTheme="majorHAnsi"/>
                <w:lang w:eastAsia="es-ES_tradnl"/>
              </w:rPr>
            </w:pPr>
            <w:r/>
            <w:bookmarkStart w:id="9" w:name="_Toc9"/>
            <w:r>
              <w:rPr>
                <w:rFonts w:eastAsia="BatangChe" w:cs="Arial" w:asciiTheme="majorHAnsi" w:hAnsiTheme="majorHAnsi"/>
                <w:color w:val="004571"/>
                <w:sz w:val="36"/>
                <w:szCs w:val="36"/>
              </w:rPr>
              <w:t xml:space="preserve">References</w:t>
            </w:r>
            <w:bookmarkEnd w:id="9"/>
            <w:r/>
            <w:r/>
          </w:p>
        </w:tc>
      </w:tr>
      <w:tr>
        <w:trPr>
          <w:trHeight w:val="1120"/>
          <w:tblHeader/>
        </w:trPr>
        <w:tc>
          <w:tcPr>
            <w:gridSpan w:val="2"/>
            <w:tcW w:w="8732" w:type="dxa"/>
            <w:vAlign w:val="center"/>
            <w:textDirection w:val="lrTb"/>
            <w:noWrap w:val="false"/>
          </w:tcPr>
          <w:p>
            <w:pPr>
              <w:pStyle w:val="1104"/>
              <w:ind w:left="0"/>
              <w:rPr>
                <w:rFonts w:eastAsia="BatangChe" w:cs="Arial" w:asciiTheme="majorHAnsi" w:hAnsiTheme="majorHAnsi"/>
                <w:bCs/>
                <w:color w:val="004571"/>
                <w:lang w:val="en-US"/>
              </w:rPr>
            </w:pPr>
            <w:r>
              <w:rPr>
                <w:rFonts w:eastAsia="BatangChe" w:cs="Arial" w:asciiTheme="majorHAnsi" w:hAnsiTheme="majorHAnsi"/>
                <w:bCs/>
                <w:color w:val="004571"/>
                <w:lang w:val="en-US"/>
              </w:rPr>
              <w:t xml:space="preserve">Al-Khalili, J. (2020). </w:t>
            </w:r>
            <w:r>
              <w:rPr>
                <w:rFonts w:eastAsia="BatangChe" w:cs="Arial" w:asciiTheme="majorHAnsi" w:hAnsiTheme="majorHAnsi"/>
                <w:bCs/>
                <w:i/>
                <w:iCs/>
                <w:color w:val="004571"/>
                <w:lang w:val="en-US"/>
              </w:rPr>
              <w:t xml:space="preserve">The Physics Book</w:t>
            </w:r>
            <w:r>
              <w:rPr>
                <w:rFonts w:eastAsia="BatangChe" w:cs="Arial" w:asciiTheme="majorHAnsi" w:hAnsiTheme="majorHAnsi"/>
                <w:bCs/>
                <w:color w:val="004571"/>
                <w:lang w:val="en-US"/>
              </w:rPr>
              <w:t xml:space="preserve">. DK Publishing</w:t>
            </w:r>
            <w:r/>
          </w:p>
        </w:tc>
      </w:tr>
      <w:tr>
        <w:trPr>
          <w:trHeight w:val="1463"/>
          <w:tblHeader/>
        </w:trPr>
        <w:tc>
          <w:tcPr>
            <w:gridSpan w:val="2"/>
            <w:tcW w:w="8732" w:type="dxa"/>
            <w:vAlign w:val="center"/>
            <w:textDirection w:val="lrTb"/>
            <w:noWrap w:val="false"/>
          </w:tcPr>
          <w:p>
            <w:pPr>
              <w:pStyle w:val="1104"/>
              <w:ind w:left="0"/>
              <w:rPr>
                <w:rFonts w:eastAsia="BatangChe" w:cs="Arial" w:asciiTheme="majorHAnsi" w:hAnsiTheme="majorHAnsi"/>
                <w:bCs/>
                <w:color w:val="004571"/>
                <w:lang w:val="en-US"/>
              </w:rPr>
            </w:pPr>
            <w:r>
              <w:rPr>
                <w:rFonts w:eastAsia="BatangChe" w:cs="Arial" w:asciiTheme="majorHAnsi" w:hAnsiTheme="majorHAnsi"/>
                <w:bCs/>
                <w:color w:val="004571"/>
                <w:lang w:val="en-US"/>
              </w:rPr>
              <w:t xml:space="preserve">Bybee, R. (2010). Advancing STEM education: a 2020 vision. </w:t>
            </w:r>
            <w:r>
              <w:rPr>
                <w:rFonts w:eastAsia="BatangChe" w:cs="Arial" w:asciiTheme="majorHAnsi" w:hAnsiTheme="majorHAnsi"/>
                <w:bCs/>
                <w:i/>
                <w:iCs/>
                <w:color w:val="004571"/>
                <w:lang w:val="en-US"/>
              </w:rPr>
              <w:t xml:space="preserve">Technology and Engineering Teacher, 70</w:t>
            </w:r>
            <w:r>
              <w:rPr>
                <w:rFonts w:eastAsia="BatangChe" w:cs="Arial" w:asciiTheme="majorHAnsi" w:hAnsiTheme="majorHAnsi"/>
                <w:bCs/>
                <w:color w:val="004571"/>
                <w:lang w:val="en-US"/>
              </w:rPr>
              <w:t xml:space="preserve">(1), 30–35.</w:t>
            </w:r>
            <w:r/>
          </w:p>
        </w:tc>
      </w:tr>
      <w:tr>
        <w:trPr>
          <w:trHeight w:val="1463"/>
          <w:tblHeader/>
        </w:trPr>
        <w:tc>
          <w:tcPr>
            <w:gridSpan w:val="2"/>
            <w:tcW w:w="8732" w:type="dxa"/>
            <w:vAlign w:val="center"/>
            <w:textDirection w:val="lrTb"/>
            <w:noWrap w:val="false"/>
          </w:tcPr>
          <w:p>
            <w:pPr>
              <w:pStyle w:val="1104"/>
              <w:ind w:left="0"/>
              <w:rPr>
                <w:rFonts w:eastAsia="BatangChe" w:cs="Arial" w:asciiTheme="majorHAnsi" w:hAnsiTheme="majorHAnsi"/>
                <w:bCs/>
                <w:color w:val="004571"/>
                <w:lang w:val="en-US"/>
              </w:rPr>
            </w:pPr>
            <w:r>
              <w:rPr>
                <w:rFonts w:eastAsia="BatangChe" w:cs="Arial" w:asciiTheme="majorHAnsi" w:hAnsiTheme="majorHAnsi"/>
                <w:bCs/>
                <w:color w:val="004571"/>
                <w:lang w:val="en-US"/>
              </w:rPr>
              <w:t xml:space="preserve">Bybee, R. W. (2014). The BSCS 5E instructional model: Personal reflections and contemporary implications. </w:t>
            </w:r>
            <w:r>
              <w:rPr>
                <w:rFonts w:eastAsia="BatangChe" w:cs="Arial" w:asciiTheme="majorHAnsi" w:hAnsiTheme="majorHAnsi"/>
                <w:bCs/>
                <w:i/>
                <w:iCs/>
                <w:color w:val="004571"/>
                <w:lang w:val="en-US"/>
              </w:rPr>
              <w:t xml:space="preserve">Science and Children, 51</w:t>
            </w:r>
            <w:r>
              <w:rPr>
                <w:rFonts w:eastAsia="BatangChe" w:cs="Arial" w:asciiTheme="majorHAnsi" w:hAnsiTheme="majorHAnsi"/>
                <w:bCs/>
                <w:color w:val="004571"/>
                <w:lang w:val="en-US"/>
              </w:rPr>
              <w:t xml:space="preserve">(8), 10-13.</w:t>
            </w:r>
            <w:r/>
          </w:p>
        </w:tc>
      </w:tr>
      <w:tr>
        <w:trPr>
          <w:trHeight w:val="1463"/>
          <w:tblHeader/>
        </w:trPr>
        <w:tc>
          <w:tcPr>
            <w:gridSpan w:val="2"/>
            <w:tcW w:w="8732" w:type="dxa"/>
            <w:vAlign w:val="center"/>
            <w:textDirection w:val="lrTb"/>
            <w:noWrap w:val="false"/>
          </w:tcPr>
          <w:p>
            <w:pPr>
              <w:pStyle w:val="1104"/>
              <w:ind w:left="0"/>
              <w:rPr>
                <w:rFonts w:eastAsia="BatangChe" w:cs="Arial" w:asciiTheme="majorHAnsi" w:hAnsiTheme="majorHAnsi"/>
                <w:bCs/>
                <w:color w:val="004571"/>
                <w:lang w:val="en-US"/>
              </w:rPr>
            </w:pPr>
            <w:r>
              <w:rPr>
                <w:rFonts w:eastAsia="BatangChe" w:cs="Arial" w:asciiTheme="majorHAnsi" w:hAnsiTheme="majorHAnsi"/>
                <w:bCs/>
                <w:color w:val="004571"/>
                <w:lang w:val="en-US"/>
              </w:rPr>
              <w:t xml:space="preserve">Hewitt, P. (2015). </w:t>
            </w:r>
            <w:r>
              <w:rPr>
                <w:rFonts w:eastAsia="BatangChe" w:cs="Arial" w:asciiTheme="majorHAnsi" w:hAnsiTheme="majorHAnsi"/>
                <w:bCs/>
                <w:i/>
                <w:iCs/>
                <w:color w:val="004571"/>
                <w:lang w:val="en-US"/>
              </w:rPr>
              <w:t xml:space="preserve">Conceptual Physics</w:t>
            </w:r>
            <w:r>
              <w:rPr>
                <w:rFonts w:eastAsia="BatangChe" w:cs="Arial" w:asciiTheme="majorHAnsi" w:hAnsiTheme="majorHAnsi"/>
                <w:bCs/>
                <w:color w:val="004571"/>
                <w:lang w:val="en-US"/>
              </w:rPr>
              <w:t xml:space="preserve"> (20th Ed.). Pearson</w:t>
            </w:r>
            <w:r/>
          </w:p>
        </w:tc>
      </w:tr>
      <w:tr>
        <w:trPr>
          <w:trHeight w:val="1463"/>
          <w:tblHeader/>
        </w:trPr>
        <w:tc>
          <w:tcPr>
            <w:gridSpan w:val="2"/>
            <w:tcW w:w="8732" w:type="dxa"/>
            <w:vAlign w:val="center"/>
            <w:textDirection w:val="lrTb"/>
            <w:noWrap w:val="false"/>
          </w:tcPr>
          <w:p>
            <w:pPr>
              <w:pStyle w:val="1104"/>
              <w:ind w:left="0"/>
              <w:rPr>
                <w:rFonts w:eastAsia="BatangChe" w:cs="Arial" w:asciiTheme="majorHAnsi" w:hAnsiTheme="majorHAnsi"/>
                <w:bCs/>
                <w:color w:val="004571"/>
                <w:lang w:val="en-US"/>
              </w:rPr>
            </w:pPr>
            <w:r>
              <w:rPr>
                <w:rFonts w:eastAsia="BatangChe" w:cs="Arial" w:asciiTheme="majorHAnsi" w:hAnsiTheme="majorHAnsi"/>
                <w:bCs/>
                <w:color w:val="004571"/>
                <w:lang w:val="en-US"/>
              </w:rPr>
              <w:t xml:space="preserve">Sawah, R., &amp; Clark, A. (2017). </w:t>
            </w:r>
            <w:r>
              <w:rPr>
                <w:rFonts w:eastAsia="BatangChe" w:cs="Arial" w:asciiTheme="majorHAnsi" w:hAnsiTheme="majorHAnsi"/>
                <w:bCs/>
                <w:i/>
                <w:iCs/>
                <w:color w:val="004571"/>
                <w:lang w:val="en-US"/>
              </w:rPr>
              <w:t xml:space="preserve">What’s your STEM? Activities to discover your child’s potential in science, technology, engineering, &amp; math</w:t>
            </w:r>
            <w:r>
              <w:rPr>
                <w:rFonts w:eastAsia="BatangChe" w:cs="Arial" w:asciiTheme="majorHAnsi" w:hAnsiTheme="majorHAnsi"/>
                <w:bCs/>
                <w:color w:val="004571"/>
                <w:lang w:val="en-US"/>
              </w:rPr>
              <w:t xml:space="preserve">. Adams Media.</w:t>
            </w:r>
            <w:r/>
          </w:p>
        </w:tc>
      </w:tr>
      <w:tr>
        <w:trPr>
          <w:trHeight w:val="1463"/>
          <w:tblHeader/>
        </w:trPr>
        <w:tc>
          <w:tcPr>
            <w:gridSpan w:val="2"/>
            <w:tcW w:w="8732" w:type="dxa"/>
            <w:vAlign w:val="center"/>
            <w:textDirection w:val="lrTb"/>
            <w:noWrap w:val="false"/>
          </w:tcPr>
          <w:p>
            <w:pPr>
              <w:pStyle w:val="1104"/>
              <w:ind w:left="0"/>
              <w:rPr>
                <w:rFonts w:eastAsia="BatangChe" w:cs="Arial" w:asciiTheme="majorHAnsi" w:hAnsiTheme="majorHAnsi"/>
                <w:bCs/>
                <w:color w:val="004571"/>
                <w:lang w:val="en-US"/>
              </w:rPr>
            </w:pPr>
            <w:r>
              <w:rPr>
                <w:rFonts w:eastAsia="BatangChe" w:cs="Arial" w:asciiTheme="majorHAnsi" w:hAnsiTheme="majorHAnsi"/>
                <w:bCs/>
                <w:color w:val="004571"/>
                <w:lang w:val="en-US"/>
              </w:rPr>
              <w:t xml:space="preserve">Harrison, C. (2014). Assessment of Inquiry Skills in the SAILS Project. </w:t>
            </w:r>
            <w:r>
              <w:rPr>
                <w:rFonts w:eastAsia="BatangChe" w:cs="Arial" w:asciiTheme="majorHAnsi" w:hAnsiTheme="majorHAnsi"/>
                <w:bCs/>
                <w:i/>
                <w:iCs/>
                <w:color w:val="004571"/>
                <w:lang w:val="en-US"/>
              </w:rPr>
              <w:t xml:space="preserve">Science Education International, 25</w:t>
            </w:r>
            <w:r>
              <w:rPr>
                <w:rFonts w:eastAsia="BatangChe" w:cs="Arial" w:asciiTheme="majorHAnsi" w:hAnsiTheme="majorHAnsi"/>
                <w:bCs/>
                <w:color w:val="004571"/>
                <w:lang w:val="en-US"/>
              </w:rPr>
              <w:t xml:space="preserve"> (1), 112-122.</w:t>
            </w:r>
            <w:r/>
          </w:p>
        </w:tc>
      </w:tr>
    </w:tbl>
    <w:p>
      <w:pPr>
        <w:jc w:val="both"/>
        <w:rPr>
          <w:rFonts w:eastAsia="BatangChe" w:cs="Courier New" w:asciiTheme="majorHAnsi" w:hAnsiTheme="majorHAnsi"/>
          <w:lang w:val="en-US"/>
        </w:rPr>
      </w:pPr>
      <w:r>
        <w:rPr>
          <w:rFonts w:eastAsia="BatangChe" w:cs="Courier New" w:asciiTheme="majorHAnsi" w:hAnsiTheme="majorHAnsi"/>
          <w:lang w:val="en-US"/>
        </w:rPr>
      </w:r>
      <w:r/>
    </w:p>
    <w:p>
      <w:pPr>
        <w:jc w:val="both"/>
        <w:rPr>
          <w:rFonts w:eastAsia="BatangChe" w:cs="Courier New" w:asciiTheme="majorHAnsi" w:hAnsiTheme="majorHAnsi"/>
          <w:lang w:val="en-US"/>
        </w:rPr>
      </w:pPr>
      <w:r>
        <w:rPr>
          <w:rFonts w:eastAsia="BatangChe" w:cs="Courier New" w:asciiTheme="majorHAnsi" w:hAnsiTheme="majorHAnsi"/>
          <w:lang w:val="en-US"/>
        </w:rPr>
      </w:r>
      <w:r/>
    </w:p>
    <w:p>
      <w:pPr>
        <w:jc w:val="both"/>
        <w:rPr>
          <w:rFonts w:eastAsia="BatangChe" w:cs="Courier New" w:asciiTheme="majorHAnsi" w:hAnsiTheme="majorHAnsi"/>
          <w:color w:val="808080"/>
          <w:lang w:val="en-US"/>
        </w:rPr>
      </w:pPr>
      <w:r>
        <w:rPr>
          <w:rFonts w:eastAsia="BatangChe" w:cs="Courier New" w:asciiTheme="majorHAnsi" w:hAnsiTheme="majorHAnsi"/>
          <w:color w:val="808080"/>
          <w:lang w:val="en-US"/>
        </w:rPr>
      </w:r>
      <w:r/>
    </w:p>
    <w:sectPr>
      <w:headerReference w:type="default" r:id="rId9"/>
      <w:headerReference w:type="even" r:id="rId10"/>
      <w:headerReference w:type="first" r:id="rId11"/>
      <w:footerReference w:type="default" r:id="rId12"/>
      <w:footnotePr/>
      <w:endnotePr/>
      <w:type w:val="nextPage"/>
      <w:pgSz w:w="11906" w:h="16838" w:orient="portrait"/>
      <w:pgMar w:top="1423" w:right="1418" w:bottom="1134" w:left="1418" w:header="709" w:footer="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atangChe">
    <w:panose1 w:val="02020603020101020101"/>
  </w:font>
  <w:font w:name="Calibri">
    <w:panose1 w:val="020F0502020204030204"/>
  </w:font>
  <w:font w:name="Courier New">
    <w:panose1 w:val="02070309020205020404"/>
  </w:font>
  <w:font w:name="Symbol">
    <w:panose1 w:val="05010000000000000000"/>
  </w:font>
  <w:font w:name="Corbel">
    <w:panose1 w:val="020B0604020202020204"/>
  </w:font>
  <w:font w:name="SimSun">
    <w:panose1 w:val="02020603020101020101"/>
  </w:font>
  <w:font w:name="Times New Roman">
    <w:panose1 w:val="02020603050405020304"/>
  </w:font>
  <w:font w:name="Wingdings">
    <w:panose1 w:val="05010000000000000000"/>
  </w:font>
  <w:font w:name="Avenir Book">
    <w:panose1 w:val="02070409020205020404"/>
  </w:font>
  <w:font w:name="Arial">
    <w:panose1 w:val="020B060402020202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4"/>
    </w:pPr>
    <w:r>
      <w:rPr>
        <w:lang w:val="pt-PT" w:eastAsia="pt-PT"/>
      </w:rPr>
      <mc:AlternateContent>
        <mc:Choice Requires="wpg">
          <w:drawing>
            <wp:anchor xmlns:wp="http://schemas.openxmlformats.org/drawingml/2006/wordprocessingDrawing" xmlns:wp14="http://schemas.microsoft.com/office/word/2010/wordprocessingDrawing" distT="0" distB="0" distL="114300" distR="114300" simplePos="0" relativeHeight="251692032" behindDoc="0" locked="0" layoutInCell="1" allowOverlap="1">
              <wp:simplePos x="0" y="0"/>
              <wp:positionH relativeFrom="column">
                <wp:posOffset>4158698</wp:posOffset>
              </wp:positionH>
              <wp:positionV relativeFrom="paragraph">
                <wp:posOffset>-266443</wp:posOffset>
              </wp:positionV>
              <wp:extent cx="1350699" cy="298450"/>
              <wp:effectExtent l="0" t="0" r="1905" b="6350"/>
              <wp:wrapThrough wrapText="bothSides">
                <wp:wrapPolygon edited="1">
                  <wp:start x="3047" y="0"/>
                  <wp:lineTo x="0" y="6893"/>
                  <wp:lineTo x="0" y="20681"/>
                  <wp:lineTo x="6398" y="20681"/>
                  <wp:lineTo x="7616" y="20681"/>
                  <wp:lineTo x="21326" y="20681"/>
                  <wp:lineTo x="21326" y="0"/>
                  <wp:lineTo x="3047" y="0"/>
                </wp:wrapPolygon>
              </wp:wrapThrough>
              <wp:docPr id="5" name="Bild 5" descr="eu_flag_co_funded_pos_[rgb]_le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Bild 5" descr="eu_flag_co_funded_pos_[rgb]_left.png"/>
                      <pic:cNvPicPr>
                        <a:picLocks noChangeAspect="1"/>
                      </pic:cNvPicPr>
                      <pic:nvPr/>
                    </pic:nvPicPr>
                    <pic:blipFill>
                      <a:blip r:embed="rId1"/>
                      <a:stretch/>
                    </pic:blipFill>
                    <pic:spPr bwMode="auto">
                      <a:xfrm>
                        <a:off x="0" y="0"/>
                        <a:ext cx="1350699" cy="29845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z-index:251692032;o:allowoverlap:true;o:allowincell:true;mso-position-horizontal-relative:text;margin-left:327.5pt;mso-position-horizontal:absolute;mso-position-vertical-relative:text;margin-top:-21.0pt;mso-position-vertical:absolute;width:106.4pt;height:23.5pt;mso-wrap-distance-left:9.0pt;mso-wrap-distance-top:0.0pt;mso-wrap-distance-right:9.0pt;mso-wrap-distance-bottom:0.0pt;" wrapcoords="14106 0 0 31912 0 95745 29620 95745 35259 95745 98731 95745 98731 0 14106 0" stroked="false">
              <v:path textboxrect="0,0,0,0"/>
              <w10:wrap type="through"/>
              <v:imagedata r:id="rId1" o:title=""/>
            </v:shape>
          </w:pict>
        </mc:Fallback>
      </mc:AlternateContent>
    </w:r>
    <w:r>
      <w:rPr>
        <w:lang w:val="pt-PT" w:eastAsia="pt-PT"/>
      </w:rPr>
      <mc:AlternateContent>
        <mc:Choice Requires="wpg">
          <w:drawing>
            <wp:anchor xmlns:wp="http://schemas.openxmlformats.org/drawingml/2006/wordprocessingDrawing" xmlns:wp14="http://schemas.microsoft.com/office/word/2010/wordprocessingDrawing" distT="0" distB="0" distL="114300" distR="114300" simplePos="0" relativeHeight="251696128" behindDoc="1" locked="0" layoutInCell="1" allowOverlap="1">
              <wp:simplePos x="0" y="0"/>
              <wp:positionH relativeFrom="column">
                <wp:posOffset>-1143577</wp:posOffset>
              </wp:positionH>
              <wp:positionV relativeFrom="paragraph">
                <wp:posOffset>-5034107</wp:posOffset>
              </wp:positionV>
              <wp:extent cx="5140800" cy="5439600"/>
              <wp:effectExtent l="0" t="0" r="0" b="0"/>
              <wp:wrapNone/>
              <wp:docPr id="6" name="Bild 6" descr="ICSE_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6" descr="ICSE_fond.jpg"/>
                      <pic:cNvPicPr>
                        <a:picLocks noChangeAspect="1"/>
                      </pic:cNvPicPr>
                      <pic:nvPr/>
                    </pic:nvPicPr>
                    <pic:blipFill>
                      <a:blip r:embed="rId2">
                        <a:alphaModFix amt="57000"/>
                      </a:blip>
                      <a:srcRect l="9878" t="0" r="0" b="10531"/>
                      <a:stretch/>
                    </pic:blipFill>
                    <pic:spPr bwMode="auto">
                      <a:xfrm>
                        <a:off x="0" y="0"/>
                        <a:ext cx="5140800" cy="54396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position:absolute;z-index:-251696128;o:allowoverlap:true;o:allowincell:true;mso-position-horizontal-relative:text;margin-left:-90.0pt;mso-position-horizontal:absolute;mso-position-vertical-relative:text;margin-top:-396.4pt;mso-position-vertical:absolute;width:404.8pt;height:428.3pt;mso-wrap-distance-left:9.0pt;mso-wrap-distance-top:0.0pt;mso-wrap-distance-right:9.0pt;mso-wrap-distance-bottom:0.0pt;" stroked="false">
              <v:path textboxrect="0,0,0,0"/>
              <v:imagedata r:id="rId2" o:title=""/>
            </v:shape>
          </w:pict>
        </mc:Fallback>
      </mc:AlternateContent>
    </w:r>
    <w:r>
      <w:rPr>
        <w:lang w:val="pt-PT" w:eastAsia="pt-PT"/>
      </w:rPr>
      <mc:AlternateContent>
        <mc:Choice Requires="wpg">
          <w:drawing>
            <wp:anchor xmlns:wp="http://schemas.openxmlformats.org/drawingml/2006/wordprocessingDrawing" xmlns:wp14="http://schemas.microsoft.com/office/word/2010/wordprocessingDrawing" distT="0" distB="0" distL="114300" distR="114300" simplePos="0" relativeHeight="251674624" behindDoc="0" locked="0" layoutInCell="1" allowOverlap="1">
              <wp:simplePos x="0" y="0"/>
              <wp:positionH relativeFrom="column">
                <wp:posOffset>9904730</wp:posOffset>
              </wp:positionH>
              <wp:positionV relativeFrom="paragraph">
                <wp:posOffset>-236855</wp:posOffset>
              </wp:positionV>
              <wp:extent cx="517525" cy="337820"/>
              <wp:effectExtent l="0" t="0" r="0" b="0"/>
              <wp:wrapNone/>
              <wp:docPr id="7"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MaScil\PoM\eu-logo-flagge.jpg"/>
                      <pic:cNvPicPr>
                        <a:picLocks noChangeAspect="1"/>
                      </pic:cNvPicPr>
                      <pic:nvPr/>
                    </pic:nvPicPr>
                    <pic:blipFill>
                      <a:blip r:embed="rId3"/>
                      <a:stretch/>
                    </pic:blipFill>
                    <pic:spPr bwMode="auto">
                      <a:xfrm>
                        <a:off x="0" y="0"/>
                        <a:ext cx="517525" cy="33782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position:absolute;z-index:251674624;o:allowoverlap:true;o:allowincell:true;mso-position-horizontal-relative:text;margin-left:779.9pt;mso-position-horizontal:absolute;mso-position-vertical-relative:text;margin-top:-18.6pt;mso-position-vertical:absolute;width:40.8pt;height:26.6pt;mso-wrap-distance-left:9.0pt;mso-wrap-distance-top:0.0pt;mso-wrap-distance-right:9.0pt;mso-wrap-distance-bottom:0.0pt;" stroked="f">
              <v:path textboxrect="0,0,0,0"/>
              <v:imagedata r:id="rId3" o:title=""/>
            </v:shape>
          </w:pict>
        </mc:Fallback>
      </mc:AlternateConten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Style w:val="1105"/>
      <w:tblpPr w:horzAnchor="page" w:tblpX="6490" w:vertAnchor="page" w:tblpY="725" w:leftFromText="141" w:topFromText="0" w:rightFromText="141" w:bottomFromText="0"/>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029"/>
      <w:gridCol w:w="2452"/>
      <w:gridCol w:w="709"/>
    </w:tblGrid>
    <w:tr>
      <w:trPr>
        <w:trHeight w:val="378"/>
      </w:trPr>
      <w:tc>
        <w:tcPr>
          <w:tcBorders>
            <w:right w:val="single" w:color="B9C6DB" w:sz="6" w:space="0"/>
          </w:tcBorders>
          <w:tcW w:w="0" w:type="auto"/>
          <w:vAlign w:val="center"/>
          <w:textDirection w:val="lrTb"/>
          <w:noWrap w:val="false"/>
        </w:tcPr>
        <w:p>
          <w:pPr>
            <w:jc w:val="center"/>
            <w:rPr>
              <w:rFonts w:ascii="Arial" w:hAnsi="Arial" w:eastAsia="BatangChe" w:cs="Arial"/>
              <w:b/>
              <w:color w:val="004571"/>
              <w:sz w:val="13"/>
              <w:szCs w:val="13"/>
              <w:lang w:val="en-US"/>
            </w:rPr>
          </w:pPr>
          <w:r>
            <w:rPr>
              <w:rFonts w:ascii="Arial" w:hAnsi="Arial" w:eastAsia="BatangChe" w:cs="Arial"/>
              <w:b/>
              <w:color w:val="004571"/>
              <w:sz w:val="13"/>
              <w:szCs w:val="13"/>
              <w:lang w:val="en-US"/>
            </w:rPr>
            <w:t xml:space="preserve">Higher Education Module </w:t>
          </w:r>
          <w:r>
            <w:rPr>
              <w:rFonts w:ascii="Arial" w:hAnsi="Arial" w:eastAsia="BatangChe" w:cs="Arial"/>
              <w:b/>
              <w:color w:val="004571"/>
              <w:sz w:val="13"/>
              <w:szCs w:val="13"/>
              <w:lang w:val="en-US"/>
            </w:rPr>
            <w:t xml:space="preserve">IO8</w:t>
          </w:r>
          <w:r/>
        </w:p>
      </w:tc>
      <w:tc>
        <w:tcPr>
          <w:tcBorders>
            <w:left w:val="single" w:color="B9C6DB" w:sz="6" w:space="0"/>
            <w:right w:val="single" w:color="B9C6DB" w:sz="6" w:space="0"/>
          </w:tcBorders>
          <w:tcW w:w="2452" w:type="dxa"/>
          <w:vAlign w:val="center"/>
          <w:textDirection w:val="lrTb"/>
          <w:noWrap w:val="false"/>
        </w:tcPr>
        <w:p>
          <w:pPr>
            <w:pStyle w:val="917"/>
            <w:jc w:val="right"/>
            <w:spacing w:before="0"/>
            <w:rPr>
              <w:rFonts w:ascii="Arial" w:hAnsi="Arial" w:eastAsia="BatangChe" w:cs="Arial"/>
              <w:color w:val="004571"/>
              <w:sz w:val="13"/>
              <w:szCs w:val="13"/>
            </w:rPr>
          </w:pPr>
          <w:r>
            <w:rPr>
              <w:rFonts w:ascii="Arial" w:hAnsi="Arial" w:eastAsia="BatangChe" w:cs="Arial"/>
              <w:color w:val="004571"/>
              <w:sz w:val="13"/>
              <w:szCs w:val="13"/>
            </w:rPr>
            <w:t xml:space="preserve">Electricity</w:t>
          </w:r>
          <w:r/>
        </w:p>
      </w:tc>
      <w:tc>
        <w:tcPr>
          <w:tcBorders>
            <w:left w:val="single" w:color="B9C6DB" w:sz="6" w:space="0"/>
          </w:tcBorders>
          <w:tcW w:w="709" w:type="dxa"/>
          <w:vAlign w:val="bottom"/>
          <w:textDirection w:val="lrTb"/>
          <w:noWrap w:val="false"/>
        </w:tcPr>
        <w:p>
          <w:pPr>
            <w:pStyle w:val="1094"/>
            <w:jc w:val="center"/>
            <w:rPr>
              <w:rFonts w:ascii="Arial" w:hAnsi="Arial" w:eastAsia="BatangChe" w:cs="Arial"/>
              <w:bCs/>
              <w:color w:val="004571"/>
              <w:sz w:val="13"/>
              <w:szCs w:val="13"/>
              <w:lang w:val="en-US"/>
            </w:rPr>
          </w:pPr>
          <w:r>
            <w:rPr>
              <w:rFonts w:ascii="Arial" w:hAnsi="Arial" w:eastAsia="BatangChe" w:cs="Arial"/>
              <w:bCs/>
              <w:color w:val="004571"/>
              <w:sz w:val="13"/>
              <w:szCs w:val="13"/>
              <w:lang w:val="en-US"/>
            </w:rPr>
            <w:fldChar w:fldCharType="begin"/>
          </w:r>
          <w:r>
            <w:rPr>
              <w:rFonts w:ascii="Arial" w:hAnsi="Arial" w:eastAsia="BatangChe" w:cs="Arial"/>
              <w:bCs/>
              <w:color w:val="004571"/>
              <w:sz w:val="13"/>
              <w:szCs w:val="13"/>
              <w:lang w:val="en-US"/>
            </w:rPr>
            <w:instrText xml:space="preserve">PAGE  </w:instrText>
          </w:r>
          <w:r>
            <w:rPr>
              <w:rFonts w:ascii="Arial" w:hAnsi="Arial" w:eastAsia="BatangChe" w:cs="Arial"/>
              <w:bCs/>
              <w:color w:val="004571"/>
              <w:sz w:val="13"/>
              <w:szCs w:val="13"/>
              <w:lang w:val="en-US"/>
            </w:rPr>
            <w:fldChar w:fldCharType="separate"/>
          </w:r>
          <w:r>
            <w:rPr>
              <w:rFonts w:ascii="Arial" w:hAnsi="Arial" w:eastAsia="BatangChe" w:cs="Arial"/>
              <w:bCs/>
              <w:color w:val="004571"/>
              <w:sz w:val="13"/>
              <w:szCs w:val="13"/>
              <w:lang w:val="en-US"/>
            </w:rPr>
            <w:t xml:space="preserve">17</w:t>
          </w:r>
          <w:r>
            <w:rPr>
              <w:rFonts w:ascii="Arial" w:hAnsi="Arial" w:eastAsia="BatangChe" w:cs="Arial"/>
              <w:bCs/>
              <w:color w:val="004571"/>
              <w:sz w:val="13"/>
              <w:szCs w:val="13"/>
              <w:lang w:val="en-US"/>
            </w:rPr>
            <w:fldChar w:fldCharType="end"/>
          </w:r>
          <w:r/>
        </w:p>
        <w:p>
          <w:pPr>
            <w:pStyle w:val="917"/>
            <w:jc w:val="right"/>
            <w:spacing w:before="0"/>
            <w:rPr>
              <w:rFonts w:ascii="Arial" w:hAnsi="Arial" w:eastAsia="BatangChe" w:cs="Arial"/>
              <w:color w:val="004571"/>
              <w:sz w:val="13"/>
              <w:szCs w:val="13"/>
            </w:rPr>
          </w:pPr>
          <w:r>
            <w:rPr>
              <w:rFonts w:ascii="Arial" w:hAnsi="Arial" w:eastAsia="BatangChe" w:cs="Arial"/>
              <w:color w:val="004571"/>
              <w:sz w:val="13"/>
              <w:szCs w:val="13"/>
            </w:rPr>
          </w:r>
          <w:r/>
        </w:p>
      </w:tc>
    </w:tr>
  </w:tbl>
  <w:p>
    <w:pPr>
      <w:pStyle w:val="1092"/>
      <w:tabs>
        <w:tab w:val="center" w:pos="3544" w:leader="none"/>
        <w:tab w:val="clear" w:pos="4252" w:leader="none"/>
        <w:tab w:val="left" w:pos="7383" w:leader="none"/>
      </w:tabs>
      <w:rPr>
        <w:rFonts w:ascii="Avenir Book" w:hAnsi="Avenir Book"/>
        <w:i/>
        <w:color w:val="3b3838"/>
        <w:sz w:val="16"/>
        <w:szCs w:val="16"/>
        <w:lang w:val="en-US"/>
      </w:rPr>
    </w:pPr>
    <w:r>
      <w:rPr>
        <w:rFonts w:ascii="Avenir Book" w:hAnsi="Avenir Book"/>
        <w:i/>
        <w:color w:val="3b3838" w:themeColor="background2" w:themeShade="40"/>
        <w:sz w:val="16"/>
        <w:szCs w:val="16"/>
        <w:lang w:val="pt-PT" w:eastAsia="pt-PT"/>
      </w:rPr>
      <mc:AlternateContent>
        <mc:Choice Requires="wpg">
          <w:drawing>
            <wp:inline xmlns:wp="http://schemas.openxmlformats.org/drawingml/2006/wordprocessingDrawing" distT="0" distB="0" distL="0" distR="0">
              <wp:extent cx="1676400" cy="581418"/>
              <wp:effectExtent l="0" t="0" r="0" b="9525"/>
              <wp:docPr id="1" name="Grafi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einzeilig.png"/>
                      <pic:cNvPicPr>
                        <a:picLocks noChangeAspect="1"/>
                      </pic:cNvPicPr>
                      <pic:nvPr/>
                    </pic:nvPicPr>
                    <pic:blipFill>
                      <a:blip r:embed="rId1"/>
                      <a:stretch/>
                    </pic:blipFill>
                    <pic:spPr bwMode="auto">
                      <a:xfrm>
                        <a:off x="0" y="0"/>
                        <a:ext cx="1687814" cy="585377"/>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32.0pt;height:45.8pt;mso-wrap-distance-left:0.0pt;mso-wrap-distance-top:0.0pt;mso-wrap-distance-right:0.0pt;mso-wrap-distance-bottom:0.0pt;" stroked="false">
              <v:path textboxrect="0,0,0,0"/>
              <v:imagedata r:id="rId1" o:title=""/>
            </v:shape>
          </w:pict>
        </mc:Fallback>
      </mc:AlternateContent>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ind w:left="3686"/>
      <w:jc w:val="right"/>
      <w:rPr>
        <w:rFonts w:ascii="Avenir Book" w:hAnsi="Avenir Book"/>
        <w:i/>
        <w:color w:val="3b3838"/>
        <w:sz w:val="20"/>
        <w:szCs w:val="20"/>
        <w:lang w:val="en-US"/>
      </w:rPr>
    </w:pPr>
    <w:r>
      <w:rPr>
        <w:lang w:val="pt-PT" w:eastAsia="pt-PT"/>
      </w:rPr>
      <mc:AlternateContent>
        <mc:Choice Requires="wpg">
          <w:drawing>
            <wp:anchor xmlns:wp="http://schemas.openxmlformats.org/drawingml/2006/wordprocessingDrawing" xmlns:wp14="http://schemas.microsoft.com/office/word/2010/wordprocessingDrawing" distT="0" distB="0" distL="114300" distR="114300" simplePos="0" relativeHeight="251677696" behindDoc="0" locked="0" layoutInCell="1" allowOverlap="1">
              <wp:simplePos x="0" y="0"/>
              <wp:positionH relativeFrom="column">
                <wp:posOffset>4013623</wp:posOffset>
              </wp:positionH>
              <wp:positionV relativeFrom="paragraph">
                <wp:posOffset>125730</wp:posOffset>
              </wp:positionV>
              <wp:extent cx="1550035" cy="676275"/>
              <wp:effectExtent l="0" t="0" r="0" b="9525"/>
              <wp:wrapNone/>
              <wp:docPr id="2" name="Imagen 35" descr="../../../../Users/admin/Desktop/Captura%20de%20pantalla%202017-0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admin/Desktop/Captura%20de%20pantalla%202017-01-26%"/>
                      <pic:cNvPicPr>
                        <a:picLocks noChangeAspect="1"/>
                      </pic:cNvPicPr>
                      <pic:nvPr/>
                    </pic:nvPicPr>
                    <pic:blipFill>
                      <a:blip r:embed="rId1"/>
                      <a:stretch/>
                    </pic:blipFill>
                    <pic:spPr bwMode="auto">
                      <a:xfrm>
                        <a:off x="0" y="0"/>
                        <a:ext cx="1550035" cy="67627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z-index:251677696;o:allowoverlap:true;o:allowincell:true;mso-position-horizontal-relative:text;margin-left:316.0pt;mso-position-horizontal:absolute;mso-position-vertical-relative:text;margin-top:9.9pt;mso-position-vertical:absolute;width:122.0pt;height:53.2pt;mso-wrap-distance-left:9.0pt;mso-wrap-distance-top:0.0pt;mso-wrap-distance-right:9.0pt;mso-wrap-distance-bottom:0.0pt;" stroked="f">
              <v:path textboxrect="0,0,0,0"/>
              <v:imagedata r:id="rId1" o:title=""/>
            </v:shape>
          </w:pict>
        </mc:Fallback>
      </mc:AlternateContent>
    </w:r>
    <w:r>
      <w:rPr>
        <w:i/>
        <w:lang w:val="pt-PT" w:eastAsia="pt-PT"/>
      </w:rP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0" locked="0" layoutInCell="1" allowOverlap="1">
              <wp:simplePos x="0" y="0"/>
              <wp:positionH relativeFrom="column">
                <wp:posOffset>-537960</wp:posOffset>
              </wp:positionH>
              <wp:positionV relativeFrom="paragraph">
                <wp:posOffset>132946</wp:posOffset>
              </wp:positionV>
              <wp:extent cx="686435" cy="638969"/>
              <wp:effectExtent l="0" t="0" r="0" b="0"/>
              <wp:wrapNone/>
              <wp:docPr id="3" name="Imagen 36" descr="/Users/admin/Desktop/Captura de pantalla 2017-01-23 a las 12.19.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admin/Desktop/Captura de pantalla 2017-01-23 a las 12.19.50.png"/>
                      <pic:cNvPicPr>
                        <a:picLocks noChangeAspect="1"/>
                      </pic:cNvPicPr>
                      <pic:nvPr/>
                    </pic:nvPicPr>
                    <pic:blipFill>
                      <a:blip r:embed="rId2">
                        <a:duotone>
                          <a:schemeClr val="accent5">
                            <a:shade val="45000"/>
                            <a:satMod val="135000"/>
                          </a:schemeClr>
                          <a:prstClr val="white"/>
                        </a:duotone>
                      </a:blip>
                      <a:stretch/>
                    </pic:blipFill>
                    <pic:spPr bwMode="auto">
                      <a:xfrm>
                        <a:off x="0" y="0"/>
                        <a:ext cx="686435" cy="638969"/>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58240;o:allowoverlap:true;o:allowincell:true;mso-position-horizontal-relative:text;margin-left:-42.4pt;mso-position-horizontal:absolute;mso-position-vertical-relative:text;margin-top:10.5pt;mso-position-vertical:absolute;width:54.0pt;height:50.3pt;mso-wrap-distance-left:9.0pt;mso-wrap-distance-top:0.0pt;mso-wrap-distance-right:9.0pt;mso-wrap-distance-bottom:0.0pt;" stroked="f">
              <v:path textboxrect="0,0,0,0"/>
              <v:imagedata r:id="rId2" o:title=""/>
            </v:shape>
          </w:pict>
        </mc:Fallback>
      </mc:AlternateContent>
    </w:r>
    <w:r/>
  </w:p>
  <w:p>
    <w:pPr>
      <w:pStyle w:val="1092"/>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2"/>
    </w:pPr>
    <w:r>
      <w:rPr>
        <w:lang w:val="pt-PT" w:eastAsia="pt-PT"/>
      </w:rPr>
      <mc:AlternateContent>
        <mc:Choice Requires="wpg">
          <w:drawing>
            <wp:anchor xmlns:wp="http://schemas.openxmlformats.org/drawingml/2006/wordprocessingDrawing" xmlns:wp14="http://schemas.microsoft.com/office/word/2010/wordprocessingDrawing" distT="0" distB="0" distL="114300" distR="114300" simplePos="0" relativeHeight="251700224" behindDoc="1" locked="0" layoutInCell="1" allowOverlap="1">
              <wp:simplePos x="0" y="0"/>
              <wp:positionH relativeFrom="column">
                <wp:posOffset>-965737</wp:posOffset>
              </wp:positionH>
              <wp:positionV relativeFrom="paragraph">
                <wp:posOffset>4809002</wp:posOffset>
              </wp:positionV>
              <wp:extent cx="5140800" cy="5439600"/>
              <wp:effectExtent l="0" t="0" r="0" b="0"/>
              <wp:wrapNone/>
              <wp:docPr id="4" name="Bild 6" descr="ICSE_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6" descr="ICSE_fond.jpg"/>
                      <pic:cNvPicPr>
                        <a:picLocks noChangeAspect="1"/>
                      </pic:cNvPicPr>
                      <pic:nvPr/>
                    </pic:nvPicPr>
                    <pic:blipFill>
                      <a:blip r:embed="rId1">
                        <a:alphaModFix amt="40000"/>
                      </a:blip>
                      <a:srcRect l="9878" t="0" r="0" b="10531"/>
                      <a:stretch/>
                    </pic:blipFill>
                    <pic:spPr bwMode="auto">
                      <a:xfrm>
                        <a:off x="0" y="0"/>
                        <a:ext cx="5140800" cy="54396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z-index:-251700224;o:allowoverlap:true;o:allowincell:true;mso-position-horizontal-relative:text;margin-left:-76.0pt;mso-position-horizontal:absolute;mso-position-vertical-relative:text;margin-top:378.7pt;mso-position-vertical:absolute;width:404.8pt;height:428.3pt;mso-wrap-distance-left:9.0pt;mso-wrap-distance-top:0.0pt;mso-wrap-distance-right:9.0pt;mso-wrap-distance-bottom:0.0pt;" stroked="false">
              <v:path textboxrect="0,0,0,0"/>
              <v:imagedata r:id="rId1" o:title=""/>
            </v:shape>
          </w:pict>
        </mc:Fallback>
      </mc:AlternateConten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hint="default" w:ascii="Arial" w:hAnsi="Arial"/>
      </w:rPr>
    </w:lvl>
    <w:lvl w:ilvl="1">
      <w:start w:val="1"/>
      <w:numFmt w:val="bullet"/>
      <w:isLgl w:val="false"/>
      <w:suff w:val="tab"/>
      <w:lvlText w:val="•"/>
      <w:lvlJc w:val="left"/>
      <w:pPr>
        <w:ind w:left="1440" w:hanging="360"/>
        <w:tabs>
          <w:tab w:val="num" w:pos="1440" w:leader="none"/>
        </w:tabs>
      </w:pPr>
      <w:rPr>
        <w:rFonts w:hint="default" w:ascii="Arial" w:hAnsi="Arial"/>
      </w:rPr>
    </w:lvl>
    <w:lvl w:ilvl="2">
      <w:start w:val="1"/>
      <w:numFmt w:val="bullet"/>
      <w:isLgl w:val="false"/>
      <w:suff w:val="tab"/>
      <w:lvlText w:val="•"/>
      <w:lvlJc w:val="left"/>
      <w:pPr>
        <w:ind w:left="2160" w:hanging="360"/>
        <w:tabs>
          <w:tab w:val="num" w:pos="2160" w:leader="none"/>
        </w:tabs>
      </w:pPr>
      <w:rPr>
        <w:rFonts w:hint="default" w:ascii="Arial" w:hAnsi="Arial"/>
      </w:rPr>
    </w:lvl>
    <w:lvl w:ilvl="3">
      <w:start w:val="1"/>
      <w:numFmt w:val="bullet"/>
      <w:isLgl w:val="false"/>
      <w:suff w:val="tab"/>
      <w:lvlText w:val="•"/>
      <w:lvlJc w:val="left"/>
      <w:pPr>
        <w:ind w:left="2880" w:hanging="360"/>
        <w:tabs>
          <w:tab w:val="num" w:pos="2880" w:leader="none"/>
        </w:tabs>
      </w:pPr>
      <w:rPr>
        <w:rFonts w:hint="default" w:ascii="Arial" w:hAnsi="Arial"/>
      </w:rPr>
    </w:lvl>
    <w:lvl w:ilvl="4">
      <w:start w:val="1"/>
      <w:numFmt w:val="bullet"/>
      <w:isLgl w:val="false"/>
      <w:suff w:val="tab"/>
      <w:lvlText w:val="•"/>
      <w:lvlJc w:val="left"/>
      <w:pPr>
        <w:ind w:left="3600" w:hanging="360"/>
        <w:tabs>
          <w:tab w:val="num" w:pos="3600" w:leader="none"/>
        </w:tabs>
      </w:pPr>
      <w:rPr>
        <w:rFonts w:hint="default" w:ascii="Arial" w:hAnsi="Arial"/>
      </w:rPr>
    </w:lvl>
    <w:lvl w:ilvl="5">
      <w:start w:val="1"/>
      <w:numFmt w:val="bullet"/>
      <w:isLgl w:val="false"/>
      <w:suff w:val="tab"/>
      <w:lvlText w:val="•"/>
      <w:lvlJc w:val="left"/>
      <w:pPr>
        <w:ind w:left="4320" w:hanging="360"/>
        <w:tabs>
          <w:tab w:val="num" w:pos="4320" w:leader="none"/>
        </w:tabs>
      </w:pPr>
      <w:rPr>
        <w:rFonts w:hint="default" w:ascii="Arial" w:hAnsi="Arial"/>
      </w:rPr>
    </w:lvl>
    <w:lvl w:ilvl="6">
      <w:start w:val="1"/>
      <w:numFmt w:val="bullet"/>
      <w:isLgl w:val="false"/>
      <w:suff w:val="tab"/>
      <w:lvlText w:val="•"/>
      <w:lvlJc w:val="left"/>
      <w:pPr>
        <w:ind w:left="5040" w:hanging="360"/>
        <w:tabs>
          <w:tab w:val="num" w:pos="5040" w:leader="none"/>
        </w:tabs>
      </w:pPr>
      <w:rPr>
        <w:rFonts w:hint="default" w:ascii="Arial" w:hAnsi="Arial"/>
      </w:rPr>
    </w:lvl>
    <w:lvl w:ilvl="7">
      <w:start w:val="1"/>
      <w:numFmt w:val="bullet"/>
      <w:isLgl w:val="false"/>
      <w:suff w:val="tab"/>
      <w:lvlText w:val="•"/>
      <w:lvlJc w:val="left"/>
      <w:pPr>
        <w:ind w:left="5760" w:hanging="360"/>
        <w:tabs>
          <w:tab w:val="num" w:pos="5760" w:leader="none"/>
        </w:tabs>
      </w:pPr>
      <w:rPr>
        <w:rFonts w:hint="default" w:ascii="Arial" w:hAnsi="Arial"/>
      </w:rPr>
    </w:lvl>
    <w:lvl w:ilvl="8">
      <w:start w:val="1"/>
      <w:numFmt w:val="bullet"/>
      <w:isLgl w:val="false"/>
      <w:suff w:val="tab"/>
      <w:lvlText w:val="•"/>
      <w:lvlJc w:val="left"/>
      <w:pPr>
        <w:ind w:left="6480" w:hanging="360"/>
        <w:tabs>
          <w:tab w:val="num" w:pos="6480" w:leader="none"/>
        </w:tabs>
      </w:pPr>
      <w:rPr>
        <w:rFonts w:hint="default" w:ascii="Arial" w:hAnsi="Arial"/>
      </w:rPr>
    </w:lvl>
  </w:abstractNum>
  <w:abstractNum w:abstractNumId="1">
    <w:multiLevelType w:val="hybridMultilevel"/>
    <w:lvl w:ilvl="0">
      <w:start w:val="1"/>
      <w:numFmt w:val="bullet"/>
      <w:isLgl w:val="false"/>
      <w:suff w:val="tab"/>
      <w:lvlText w:val="•"/>
      <w:lvlJc w:val="left"/>
      <w:pPr>
        <w:ind w:left="720" w:hanging="360"/>
        <w:tabs>
          <w:tab w:val="num" w:pos="720" w:leader="none"/>
        </w:tabs>
      </w:pPr>
      <w:rPr>
        <w:rFonts w:hint="default" w:ascii="Arial" w:hAnsi="Arial"/>
      </w:rPr>
    </w:lvl>
    <w:lvl w:ilvl="1">
      <w:start w:val="1"/>
      <w:numFmt w:val="bullet"/>
      <w:isLgl w:val="false"/>
      <w:suff w:val="tab"/>
      <w:lvlText w:val="•"/>
      <w:lvlJc w:val="left"/>
      <w:pPr>
        <w:ind w:left="1440" w:hanging="360"/>
        <w:tabs>
          <w:tab w:val="num" w:pos="1440" w:leader="none"/>
        </w:tabs>
      </w:pPr>
      <w:rPr>
        <w:rFonts w:hint="default" w:ascii="Arial" w:hAnsi="Arial"/>
      </w:rPr>
    </w:lvl>
    <w:lvl w:ilvl="2">
      <w:start w:val="1"/>
      <w:numFmt w:val="bullet"/>
      <w:isLgl w:val="false"/>
      <w:suff w:val="tab"/>
      <w:lvlText w:val="•"/>
      <w:lvlJc w:val="left"/>
      <w:pPr>
        <w:ind w:left="2160" w:hanging="360"/>
        <w:tabs>
          <w:tab w:val="num" w:pos="2160" w:leader="none"/>
        </w:tabs>
      </w:pPr>
      <w:rPr>
        <w:rFonts w:hint="default" w:ascii="Arial" w:hAnsi="Arial"/>
      </w:rPr>
    </w:lvl>
    <w:lvl w:ilvl="3">
      <w:start w:val="1"/>
      <w:numFmt w:val="bullet"/>
      <w:isLgl w:val="false"/>
      <w:suff w:val="tab"/>
      <w:lvlText w:val="•"/>
      <w:lvlJc w:val="left"/>
      <w:pPr>
        <w:ind w:left="2880" w:hanging="360"/>
        <w:tabs>
          <w:tab w:val="num" w:pos="2880" w:leader="none"/>
        </w:tabs>
      </w:pPr>
      <w:rPr>
        <w:rFonts w:hint="default" w:ascii="Arial" w:hAnsi="Arial"/>
      </w:rPr>
    </w:lvl>
    <w:lvl w:ilvl="4">
      <w:start w:val="1"/>
      <w:numFmt w:val="bullet"/>
      <w:isLgl w:val="false"/>
      <w:suff w:val="tab"/>
      <w:lvlText w:val="•"/>
      <w:lvlJc w:val="left"/>
      <w:pPr>
        <w:ind w:left="3600" w:hanging="360"/>
        <w:tabs>
          <w:tab w:val="num" w:pos="3600" w:leader="none"/>
        </w:tabs>
      </w:pPr>
      <w:rPr>
        <w:rFonts w:hint="default" w:ascii="Arial" w:hAnsi="Arial"/>
      </w:rPr>
    </w:lvl>
    <w:lvl w:ilvl="5">
      <w:start w:val="1"/>
      <w:numFmt w:val="bullet"/>
      <w:isLgl w:val="false"/>
      <w:suff w:val="tab"/>
      <w:lvlText w:val="•"/>
      <w:lvlJc w:val="left"/>
      <w:pPr>
        <w:ind w:left="4320" w:hanging="360"/>
        <w:tabs>
          <w:tab w:val="num" w:pos="4320" w:leader="none"/>
        </w:tabs>
      </w:pPr>
      <w:rPr>
        <w:rFonts w:hint="default" w:ascii="Arial" w:hAnsi="Arial"/>
      </w:rPr>
    </w:lvl>
    <w:lvl w:ilvl="6">
      <w:start w:val="1"/>
      <w:numFmt w:val="bullet"/>
      <w:isLgl w:val="false"/>
      <w:suff w:val="tab"/>
      <w:lvlText w:val="•"/>
      <w:lvlJc w:val="left"/>
      <w:pPr>
        <w:ind w:left="5040" w:hanging="360"/>
        <w:tabs>
          <w:tab w:val="num" w:pos="5040" w:leader="none"/>
        </w:tabs>
      </w:pPr>
      <w:rPr>
        <w:rFonts w:hint="default" w:ascii="Arial" w:hAnsi="Arial"/>
      </w:rPr>
    </w:lvl>
    <w:lvl w:ilvl="7">
      <w:start w:val="1"/>
      <w:numFmt w:val="bullet"/>
      <w:isLgl w:val="false"/>
      <w:suff w:val="tab"/>
      <w:lvlText w:val="•"/>
      <w:lvlJc w:val="left"/>
      <w:pPr>
        <w:ind w:left="5760" w:hanging="360"/>
        <w:tabs>
          <w:tab w:val="num" w:pos="5760" w:leader="none"/>
        </w:tabs>
      </w:pPr>
      <w:rPr>
        <w:rFonts w:hint="default" w:ascii="Arial" w:hAnsi="Arial"/>
      </w:rPr>
    </w:lvl>
    <w:lvl w:ilvl="8">
      <w:start w:val="1"/>
      <w:numFmt w:val="bullet"/>
      <w:isLgl w:val="false"/>
      <w:suff w:val="tab"/>
      <w:lvlText w:val="•"/>
      <w:lvlJc w:val="left"/>
      <w:pPr>
        <w:ind w:left="6480" w:hanging="360"/>
        <w:tabs>
          <w:tab w:val="num" w:pos="6480" w:leader="none"/>
        </w:tabs>
      </w:pPr>
      <w:rPr>
        <w:rFonts w:hint="default" w:ascii="Arial" w:hAnsi="Arial"/>
      </w:rPr>
    </w:lvl>
  </w:abstractNum>
  <w:abstractNum w:abstractNumId="2">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bullet"/>
      <w:isLgl w:val="false"/>
      <w:suff w:val="tab"/>
      <w:lvlText w:val="•"/>
      <w:lvlJc w:val="left"/>
      <w:pPr>
        <w:ind w:left="720" w:hanging="360"/>
        <w:tabs>
          <w:tab w:val="num" w:pos="720" w:leader="none"/>
        </w:tabs>
      </w:pPr>
      <w:rPr>
        <w:rFonts w:hint="default" w:ascii="Arial" w:hAnsi="Arial"/>
      </w:rPr>
    </w:lvl>
    <w:lvl w:ilvl="1">
      <w:start w:val="1"/>
      <w:numFmt w:val="bullet"/>
      <w:isLgl w:val="false"/>
      <w:suff w:val="tab"/>
      <w:lvlText w:val="•"/>
      <w:lvlJc w:val="left"/>
      <w:pPr>
        <w:ind w:left="1440" w:hanging="360"/>
        <w:tabs>
          <w:tab w:val="num" w:pos="1440" w:leader="none"/>
        </w:tabs>
      </w:pPr>
      <w:rPr>
        <w:rFonts w:hint="default" w:ascii="Arial" w:hAnsi="Arial"/>
      </w:rPr>
    </w:lvl>
    <w:lvl w:ilvl="2">
      <w:start w:val="1"/>
      <w:numFmt w:val="bullet"/>
      <w:isLgl w:val="false"/>
      <w:suff w:val="tab"/>
      <w:lvlText w:val="•"/>
      <w:lvlJc w:val="left"/>
      <w:pPr>
        <w:ind w:left="2160" w:hanging="360"/>
        <w:tabs>
          <w:tab w:val="num" w:pos="2160" w:leader="none"/>
        </w:tabs>
      </w:pPr>
      <w:rPr>
        <w:rFonts w:hint="default" w:ascii="Arial" w:hAnsi="Arial"/>
      </w:rPr>
    </w:lvl>
    <w:lvl w:ilvl="3">
      <w:start w:val="1"/>
      <w:numFmt w:val="bullet"/>
      <w:isLgl w:val="false"/>
      <w:suff w:val="tab"/>
      <w:lvlText w:val="•"/>
      <w:lvlJc w:val="left"/>
      <w:pPr>
        <w:ind w:left="2880" w:hanging="360"/>
        <w:tabs>
          <w:tab w:val="num" w:pos="2880" w:leader="none"/>
        </w:tabs>
      </w:pPr>
      <w:rPr>
        <w:rFonts w:hint="default" w:ascii="Arial" w:hAnsi="Arial"/>
      </w:rPr>
    </w:lvl>
    <w:lvl w:ilvl="4">
      <w:start w:val="1"/>
      <w:numFmt w:val="bullet"/>
      <w:isLgl w:val="false"/>
      <w:suff w:val="tab"/>
      <w:lvlText w:val="•"/>
      <w:lvlJc w:val="left"/>
      <w:pPr>
        <w:ind w:left="3600" w:hanging="360"/>
        <w:tabs>
          <w:tab w:val="num" w:pos="3600" w:leader="none"/>
        </w:tabs>
      </w:pPr>
      <w:rPr>
        <w:rFonts w:hint="default" w:ascii="Arial" w:hAnsi="Arial"/>
      </w:rPr>
    </w:lvl>
    <w:lvl w:ilvl="5">
      <w:start w:val="1"/>
      <w:numFmt w:val="bullet"/>
      <w:isLgl w:val="false"/>
      <w:suff w:val="tab"/>
      <w:lvlText w:val="•"/>
      <w:lvlJc w:val="left"/>
      <w:pPr>
        <w:ind w:left="4320" w:hanging="360"/>
        <w:tabs>
          <w:tab w:val="num" w:pos="4320" w:leader="none"/>
        </w:tabs>
      </w:pPr>
      <w:rPr>
        <w:rFonts w:hint="default" w:ascii="Arial" w:hAnsi="Arial"/>
      </w:rPr>
    </w:lvl>
    <w:lvl w:ilvl="6">
      <w:start w:val="1"/>
      <w:numFmt w:val="bullet"/>
      <w:isLgl w:val="false"/>
      <w:suff w:val="tab"/>
      <w:lvlText w:val="•"/>
      <w:lvlJc w:val="left"/>
      <w:pPr>
        <w:ind w:left="5040" w:hanging="360"/>
        <w:tabs>
          <w:tab w:val="num" w:pos="5040" w:leader="none"/>
        </w:tabs>
      </w:pPr>
      <w:rPr>
        <w:rFonts w:hint="default" w:ascii="Arial" w:hAnsi="Arial"/>
      </w:rPr>
    </w:lvl>
    <w:lvl w:ilvl="7">
      <w:start w:val="1"/>
      <w:numFmt w:val="bullet"/>
      <w:isLgl w:val="false"/>
      <w:suff w:val="tab"/>
      <w:lvlText w:val="•"/>
      <w:lvlJc w:val="left"/>
      <w:pPr>
        <w:ind w:left="5760" w:hanging="360"/>
        <w:tabs>
          <w:tab w:val="num" w:pos="5760" w:leader="none"/>
        </w:tabs>
      </w:pPr>
      <w:rPr>
        <w:rFonts w:hint="default" w:ascii="Arial" w:hAnsi="Arial"/>
      </w:rPr>
    </w:lvl>
    <w:lvl w:ilvl="8">
      <w:start w:val="1"/>
      <w:numFmt w:val="bullet"/>
      <w:isLgl w:val="false"/>
      <w:suff w:val="tab"/>
      <w:lvlText w:val="•"/>
      <w:lvlJc w:val="left"/>
      <w:pPr>
        <w:ind w:left="6480" w:hanging="360"/>
        <w:tabs>
          <w:tab w:val="num" w:pos="6480" w:leader="none"/>
        </w:tabs>
      </w:pPr>
      <w:rPr>
        <w:rFonts w:hint="default" w:ascii="Arial" w:hAnsi="Arial"/>
      </w:rPr>
    </w:lvl>
  </w:abstractNum>
  <w:abstractNum w:abstractNumId="7">
    <w:multiLevelType w:val="hybridMultilevel"/>
    <w:lvl w:ilvl="0">
      <w:start w:val="1"/>
      <w:numFmt w:val="decimal"/>
      <w:isLgl w:val="false"/>
      <w:suff w:val="tab"/>
      <w:lvlText w:val="%1."/>
      <w:lvlJc w:val="left"/>
      <w:pPr>
        <w:ind w:left="400" w:hanging="400"/>
      </w:pPr>
      <w:rPr>
        <w:rFonts w:hint="default"/>
      </w:rPr>
    </w:lvl>
    <w:lvl w:ilvl="1">
      <w:start w:val="1"/>
      <w:numFmt w:val="decimal"/>
      <w:isLgl w:val="false"/>
      <w:suff w:val="tab"/>
      <w:lvlText w:val="%1.%2."/>
      <w:lvlJc w:val="left"/>
      <w:pPr>
        <w:ind w:left="720" w:hanging="72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1080" w:hanging="108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440" w:hanging="144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800" w:hanging="1800"/>
      </w:pPr>
      <w:rPr>
        <w:rFonts w:hint="default"/>
      </w:rPr>
    </w:lvl>
    <w:lvl w:ilvl="8">
      <w:start w:val="1"/>
      <w:numFmt w:val="decimal"/>
      <w:isLgl w:val="false"/>
      <w:suff w:val="tab"/>
      <w:lvlText w:val="%1.%2.%3.%4.%5.%6.%7.%8.%9."/>
      <w:lvlJc w:val="left"/>
      <w:pPr>
        <w:ind w:left="2160" w:hanging="2160"/>
      </w:pPr>
      <w:rPr>
        <w:rFonts w:hint="default"/>
      </w:rPr>
    </w:lvl>
  </w:abstractNum>
  <w:abstractNum w:abstractNumId="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9">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0">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1">
    <w:multiLevelType w:val="hybridMultilevel"/>
    <w:lvl w:ilvl="0">
      <w:start w:val="1"/>
      <w:numFmt w:val="bullet"/>
      <w:isLgl w:val="false"/>
      <w:suff w:val="tab"/>
      <w:lvlText w:val="•"/>
      <w:lvlJc w:val="left"/>
      <w:pPr>
        <w:ind w:left="720" w:hanging="360"/>
      </w:pPr>
      <w:rPr>
        <w:rFonts w:hint="default" w:ascii="Corbel" w:hAnsi="Corbel" w:eastAsia="SimSu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2">
    <w:multiLevelType w:val="hybridMultilevel"/>
    <w:lvl w:ilvl="0">
      <w:start w:val="1"/>
      <w:numFmt w:val="decimal"/>
      <w:isLgl w:val="false"/>
      <w:suff w:val="tab"/>
      <w:lvlText w:val="%1."/>
      <w:lvlJc w:val="left"/>
      <w:pPr>
        <w:ind w:left="400" w:hanging="400"/>
      </w:pPr>
      <w:rPr>
        <w:rFonts w:hint="default"/>
      </w:rPr>
    </w:lvl>
    <w:lvl w:ilvl="1">
      <w:start w:val="1"/>
      <w:numFmt w:val="decimal"/>
      <w:isLgl w:val="false"/>
      <w:suff w:val="tab"/>
      <w:lvlText w:val="%1.%2."/>
      <w:lvlJc w:val="left"/>
      <w:pPr>
        <w:ind w:left="720" w:hanging="72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1080" w:hanging="108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440" w:hanging="144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800" w:hanging="1800"/>
      </w:pPr>
      <w:rPr>
        <w:rFonts w:hint="default"/>
      </w:rPr>
    </w:lvl>
    <w:lvl w:ilvl="8">
      <w:start w:val="1"/>
      <w:numFmt w:val="decimal"/>
      <w:isLgl w:val="false"/>
      <w:suff w:val="tab"/>
      <w:lvlText w:val="%1.%2.%3.%4.%5.%6.%7.%8.%9."/>
      <w:lvlJc w:val="left"/>
      <w:pPr>
        <w:ind w:left="2160" w:hanging="2160"/>
      </w:pPr>
      <w:rPr>
        <w:rFonts w:hint="default"/>
      </w:rPr>
    </w:lvl>
  </w:abstractNum>
  <w:abstractNum w:abstractNumId="13">
    <w:multiLevelType w:val="hybridMultilevel"/>
    <w:lvl w:ilvl="0">
      <w:start w:val="2"/>
      <w:numFmt w:val="decimal"/>
      <w:isLgl w:val="false"/>
      <w:suff w:val="tab"/>
      <w:lvlText w:val="%1."/>
      <w:lvlJc w:val="left"/>
      <w:pPr>
        <w:ind w:left="440" w:hanging="440"/>
      </w:pPr>
      <w:rPr>
        <w:rFonts w:hint="default"/>
        <w:color w:val="323e4f" w:themeColor="text2" w:themeShade="BF"/>
      </w:rPr>
    </w:lvl>
    <w:lvl w:ilvl="1">
      <w:start w:val="1"/>
      <w:numFmt w:val="decimal"/>
      <w:isLgl w:val="false"/>
      <w:suff w:val="tab"/>
      <w:lvlText w:val="%1.%2."/>
      <w:lvlJc w:val="left"/>
      <w:pPr>
        <w:ind w:left="720" w:hanging="720"/>
      </w:pPr>
      <w:rPr>
        <w:rFonts w:hint="default"/>
        <w:color w:val="323e4f" w:themeColor="text2" w:themeShade="BF"/>
      </w:rPr>
    </w:lvl>
    <w:lvl w:ilvl="2">
      <w:start w:val="1"/>
      <w:numFmt w:val="decimal"/>
      <w:isLgl w:val="false"/>
      <w:suff w:val="tab"/>
      <w:lvlText w:val="%1.%2.%3."/>
      <w:lvlJc w:val="left"/>
      <w:pPr>
        <w:ind w:left="720" w:hanging="720"/>
      </w:pPr>
      <w:rPr>
        <w:rFonts w:hint="default"/>
        <w:color w:val="323e4f" w:themeColor="text2" w:themeShade="BF"/>
      </w:rPr>
    </w:lvl>
    <w:lvl w:ilvl="3">
      <w:start w:val="1"/>
      <w:numFmt w:val="decimal"/>
      <w:isLgl w:val="false"/>
      <w:suff w:val="tab"/>
      <w:lvlText w:val="%1.%2.%3.%4."/>
      <w:lvlJc w:val="left"/>
      <w:pPr>
        <w:ind w:left="1080" w:hanging="1080"/>
      </w:pPr>
      <w:rPr>
        <w:rFonts w:hint="default"/>
        <w:color w:val="323e4f" w:themeColor="text2" w:themeShade="BF"/>
      </w:rPr>
    </w:lvl>
    <w:lvl w:ilvl="4">
      <w:start w:val="1"/>
      <w:numFmt w:val="decimal"/>
      <w:isLgl w:val="false"/>
      <w:suff w:val="tab"/>
      <w:lvlText w:val="%1.%2.%3.%4.%5."/>
      <w:lvlJc w:val="left"/>
      <w:pPr>
        <w:ind w:left="1440" w:hanging="1440"/>
      </w:pPr>
      <w:rPr>
        <w:rFonts w:hint="default"/>
        <w:color w:val="323e4f" w:themeColor="text2" w:themeShade="BF"/>
      </w:rPr>
    </w:lvl>
    <w:lvl w:ilvl="5">
      <w:start w:val="1"/>
      <w:numFmt w:val="decimal"/>
      <w:isLgl w:val="false"/>
      <w:suff w:val="tab"/>
      <w:lvlText w:val="%1.%2.%3.%4.%5.%6."/>
      <w:lvlJc w:val="left"/>
      <w:pPr>
        <w:ind w:left="1440" w:hanging="1440"/>
      </w:pPr>
      <w:rPr>
        <w:rFonts w:hint="default"/>
        <w:color w:val="323e4f" w:themeColor="text2" w:themeShade="BF"/>
      </w:rPr>
    </w:lvl>
    <w:lvl w:ilvl="6">
      <w:start w:val="1"/>
      <w:numFmt w:val="decimal"/>
      <w:isLgl w:val="false"/>
      <w:suff w:val="tab"/>
      <w:lvlText w:val="%1.%2.%3.%4.%5.%6.%7."/>
      <w:lvlJc w:val="left"/>
      <w:pPr>
        <w:ind w:left="1800" w:hanging="1800"/>
      </w:pPr>
      <w:rPr>
        <w:rFonts w:hint="default"/>
        <w:color w:val="323e4f" w:themeColor="text2" w:themeShade="BF"/>
      </w:rPr>
    </w:lvl>
    <w:lvl w:ilvl="7">
      <w:start w:val="1"/>
      <w:numFmt w:val="decimal"/>
      <w:isLgl w:val="false"/>
      <w:suff w:val="tab"/>
      <w:lvlText w:val="%1.%2.%3.%4.%5.%6.%7.%8."/>
      <w:lvlJc w:val="left"/>
      <w:pPr>
        <w:ind w:left="1800" w:hanging="1800"/>
      </w:pPr>
      <w:rPr>
        <w:rFonts w:hint="default"/>
        <w:color w:val="323e4f" w:themeColor="text2" w:themeShade="BF"/>
      </w:rPr>
    </w:lvl>
    <w:lvl w:ilvl="8">
      <w:start w:val="1"/>
      <w:numFmt w:val="decimal"/>
      <w:isLgl w:val="false"/>
      <w:suff w:val="tab"/>
      <w:lvlText w:val="%1.%2.%3.%4.%5.%6.%7.%8.%9."/>
      <w:lvlJc w:val="left"/>
      <w:pPr>
        <w:ind w:left="2160" w:hanging="2160"/>
      </w:pPr>
      <w:rPr>
        <w:rFonts w:hint="default"/>
        <w:color w:val="323e4f" w:themeColor="text2" w:themeShade="BF"/>
      </w:rPr>
    </w:lvl>
  </w:abstractNum>
  <w:abstractNum w:abstractNumId="1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5">
    <w:multiLevelType w:val="hybridMultilevel"/>
    <w:lvl w:ilvl="0">
      <w:start w:val="1"/>
      <w:numFmt w:val="bullet"/>
      <w:isLgl w:val="false"/>
      <w:suff w:val="tab"/>
      <w:lvlText w:val=""/>
      <w:lvlJc w:val="left"/>
      <w:pPr>
        <w:ind w:left="360" w:hanging="360"/>
      </w:pPr>
      <w:rPr>
        <w:rFonts w:hint="default" w:ascii="Symbol" w:hAnsi="Symbol"/>
      </w:rPr>
    </w:lvl>
    <w:lvl w:ilvl="1">
      <w:start w:val="1"/>
      <w:numFmt w:val="bullet"/>
      <w:isLgl w:val="false"/>
      <w:suff w:val="tab"/>
      <w:lvlText w:val="o"/>
      <w:lvlJc w:val="left"/>
      <w:pPr>
        <w:ind w:left="1080" w:hanging="360"/>
      </w:pPr>
      <w:rPr>
        <w:rFonts w:hint="default" w:ascii="Courier New" w:hAnsi="Courier New" w:cs="Courier New"/>
      </w:rPr>
    </w:lvl>
    <w:lvl w:ilvl="2">
      <w:start w:val="1"/>
      <w:numFmt w:val="bullet"/>
      <w:isLgl w:val="false"/>
      <w:suff w:val="tab"/>
      <w:lvlText w:val=""/>
      <w:lvlJc w:val="left"/>
      <w:pPr>
        <w:ind w:left="1800" w:hanging="360"/>
      </w:pPr>
      <w:rPr>
        <w:rFonts w:hint="default" w:ascii="Wingdings" w:hAnsi="Wingdings"/>
      </w:rPr>
    </w:lvl>
    <w:lvl w:ilvl="3">
      <w:start w:val="1"/>
      <w:numFmt w:val="bullet"/>
      <w:isLgl w:val="false"/>
      <w:suff w:val="tab"/>
      <w:lvlText w:val=""/>
      <w:lvlJc w:val="left"/>
      <w:pPr>
        <w:ind w:left="2520" w:hanging="360"/>
      </w:pPr>
      <w:rPr>
        <w:rFonts w:hint="default" w:ascii="Symbol" w:hAnsi="Symbol"/>
      </w:rPr>
    </w:lvl>
    <w:lvl w:ilvl="4">
      <w:start w:val="1"/>
      <w:numFmt w:val="bullet"/>
      <w:isLgl w:val="false"/>
      <w:suff w:val="tab"/>
      <w:lvlText w:val="o"/>
      <w:lvlJc w:val="left"/>
      <w:pPr>
        <w:ind w:left="3240" w:hanging="360"/>
      </w:pPr>
      <w:rPr>
        <w:rFonts w:hint="default" w:ascii="Courier New" w:hAnsi="Courier New" w:cs="Courier New"/>
      </w:rPr>
    </w:lvl>
    <w:lvl w:ilvl="5">
      <w:start w:val="1"/>
      <w:numFmt w:val="bullet"/>
      <w:isLgl w:val="false"/>
      <w:suff w:val="tab"/>
      <w:lvlText w:val=""/>
      <w:lvlJc w:val="left"/>
      <w:pPr>
        <w:ind w:left="3960" w:hanging="360"/>
      </w:pPr>
      <w:rPr>
        <w:rFonts w:hint="default" w:ascii="Wingdings" w:hAnsi="Wingdings"/>
      </w:rPr>
    </w:lvl>
    <w:lvl w:ilvl="6">
      <w:start w:val="1"/>
      <w:numFmt w:val="bullet"/>
      <w:isLgl w:val="false"/>
      <w:suff w:val="tab"/>
      <w:lvlText w:val=""/>
      <w:lvlJc w:val="left"/>
      <w:pPr>
        <w:ind w:left="4680" w:hanging="360"/>
      </w:pPr>
      <w:rPr>
        <w:rFonts w:hint="default" w:ascii="Symbol" w:hAnsi="Symbol"/>
      </w:rPr>
    </w:lvl>
    <w:lvl w:ilvl="7">
      <w:start w:val="1"/>
      <w:numFmt w:val="bullet"/>
      <w:isLgl w:val="false"/>
      <w:suff w:val="tab"/>
      <w:lvlText w:val="o"/>
      <w:lvlJc w:val="left"/>
      <w:pPr>
        <w:ind w:left="5400" w:hanging="360"/>
      </w:pPr>
      <w:rPr>
        <w:rFonts w:hint="default" w:ascii="Courier New" w:hAnsi="Courier New" w:cs="Courier New"/>
      </w:rPr>
    </w:lvl>
    <w:lvl w:ilvl="8">
      <w:start w:val="1"/>
      <w:numFmt w:val="bullet"/>
      <w:isLgl w:val="false"/>
      <w:suff w:val="tab"/>
      <w:lvlText w:val=""/>
      <w:lvlJc w:val="left"/>
      <w:pPr>
        <w:ind w:left="6120" w:hanging="360"/>
      </w:pPr>
      <w:rPr>
        <w:rFonts w:hint="default" w:ascii="Wingdings" w:hAnsi="Wingdings"/>
      </w:rPr>
    </w:lvl>
  </w:abstractNum>
  <w:abstractNum w:abstractNumId="16">
    <w:multiLevelType w:val="hybridMultilevel"/>
    <w:lvl w:ilvl="0">
      <w:start w:val="1"/>
      <w:numFmt w:val="bullet"/>
      <w:isLgl w:val="false"/>
      <w:suff w:val="tab"/>
      <w:lvlText w:val="•"/>
      <w:lvlJc w:val="left"/>
      <w:pPr>
        <w:ind w:left="720" w:hanging="360"/>
        <w:tabs>
          <w:tab w:val="num" w:pos="720" w:leader="none"/>
        </w:tabs>
      </w:pPr>
      <w:rPr>
        <w:rFonts w:hint="default" w:ascii="Arial" w:hAnsi="Arial"/>
        <w:lang w:val="en-US"/>
      </w:rPr>
    </w:lvl>
    <w:lvl w:ilvl="1">
      <w:start w:val="752"/>
      <w:numFmt w:val="bullet"/>
      <w:isLgl w:val="false"/>
      <w:suff w:val="tab"/>
      <w:lvlText w:val="•"/>
      <w:lvlJc w:val="left"/>
      <w:pPr>
        <w:ind w:left="1440" w:hanging="360"/>
        <w:tabs>
          <w:tab w:val="num" w:pos="1440" w:leader="none"/>
        </w:tabs>
      </w:pPr>
      <w:rPr>
        <w:rFonts w:hint="default" w:ascii="Arial" w:hAnsi="Arial"/>
      </w:rPr>
    </w:lvl>
    <w:lvl w:ilvl="2">
      <w:start w:val="1"/>
      <w:numFmt w:val="bullet"/>
      <w:isLgl w:val="false"/>
      <w:suff w:val="tab"/>
      <w:lvlText w:val="•"/>
      <w:lvlJc w:val="left"/>
      <w:pPr>
        <w:ind w:left="2160" w:hanging="360"/>
        <w:tabs>
          <w:tab w:val="num" w:pos="2160" w:leader="none"/>
        </w:tabs>
      </w:pPr>
      <w:rPr>
        <w:rFonts w:hint="default" w:ascii="Arial" w:hAnsi="Arial"/>
      </w:rPr>
    </w:lvl>
    <w:lvl w:ilvl="3">
      <w:start w:val="1"/>
      <w:numFmt w:val="bullet"/>
      <w:isLgl w:val="false"/>
      <w:suff w:val="tab"/>
      <w:lvlText w:val="•"/>
      <w:lvlJc w:val="left"/>
      <w:pPr>
        <w:ind w:left="2880" w:hanging="360"/>
        <w:tabs>
          <w:tab w:val="num" w:pos="2880" w:leader="none"/>
        </w:tabs>
      </w:pPr>
      <w:rPr>
        <w:rFonts w:hint="default" w:ascii="Arial" w:hAnsi="Arial"/>
      </w:rPr>
    </w:lvl>
    <w:lvl w:ilvl="4">
      <w:start w:val="1"/>
      <w:numFmt w:val="bullet"/>
      <w:isLgl w:val="false"/>
      <w:suff w:val="tab"/>
      <w:lvlText w:val="•"/>
      <w:lvlJc w:val="left"/>
      <w:pPr>
        <w:ind w:left="3600" w:hanging="360"/>
        <w:tabs>
          <w:tab w:val="num" w:pos="3600" w:leader="none"/>
        </w:tabs>
      </w:pPr>
      <w:rPr>
        <w:rFonts w:hint="default" w:ascii="Arial" w:hAnsi="Arial"/>
      </w:rPr>
    </w:lvl>
    <w:lvl w:ilvl="5">
      <w:start w:val="1"/>
      <w:numFmt w:val="bullet"/>
      <w:isLgl w:val="false"/>
      <w:suff w:val="tab"/>
      <w:lvlText w:val="•"/>
      <w:lvlJc w:val="left"/>
      <w:pPr>
        <w:ind w:left="4320" w:hanging="360"/>
        <w:tabs>
          <w:tab w:val="num" w:pos="4320" w:leader="none"/>
        </w:tabs>
      </w:pPr>
      <w:rPr>
        <w:rFonts w:hint="default" w:ascii="Arial" w:hAnsi="Arial"/>
      </w:rPr>
    </w:lvl>
    <w:lvl w:ilvl="6">
      <w:start w:val="1"/>
      <w:numFmt w:val="bullet"/>
      <w:isLgl w:val="false"/>
      <w:suff w:val="tab"/>
      <w:lvlText w:val="•"/>
      <w:lvlJc w:val="left"/>
      <w:pPr>
        <w:ind w:left="5040" w:hanging="360"/>
        <w:tabs>
          <w:tab w:val="num" w:pos="5040" w:leader="none"/>
        </w:tabs>
      </w:pPr>
      <w:rPr>
        <w:rFonts w:hint="default" w:ascii="Arial" w:hAnsi="Arial"/>
      </w:rPr>
    </w:lvl>
    <w:lvl w:ilvl="7">
      <w:start w:val="1"/>
      <w:numFmt w:val="bullet"/>
      <w:isLgl w:val="false"/>
      <w:suff w:val="tab"/>
      <w:lvlText w:val="•"/>
      <w:lvlJc w:val="left"/>
      <w:pPr>
        <w:ind w:left="5760" w:hanging="360"/>
        <w:tabs>
          <w:tab w:val="num" w:pos="5760" w:leader="none"/>
        </w:tabs>
      </w:pPr>
      <w:rPr>
        <w:rFonts w:hint="default" w:ascii="Arial" w:hAnsi="Arial"/>
      </w:rPr>
    </w:lvl>
    <w:lvl w:ilvl="8">
      <w:start w:val="1"/>
      <w:numFmt w:val="bullet"/>
      <w:isLgl w:val="false"/>
      <w:suff w:val="tab"/>
      <w:lvlText w:val="•"/>
      <w:lvlJc w:val="left"/>
      <w:pPr>
        <w:ind w:left="6480" w:hanging="360"/>
        <w:tabs>
          <w:tab w:val="num" w:pos="6480" w:leader="none"/>
        </w:tabs>
      </w:pPr>
      <w:rPr>
        <w:rFonts w:hint="default" w:ascii="Arial" w:hAnsi="Arial"/>
      </w:rPr>
    </w:lvl>
  </w:abstractNum>
  <w:abstractNum w:abstractNumId="17">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8">
    <w:multiLevelType w:val="hybridMultilevel"/>
    <w:lvl w:ilvl="0">
      <w:start w:val="1"/>
      <w:numFmt w:val="decimal"/>
      <w:isLgl w:val="false"/>
      <w:suff w:val="tab"/>
      <w:lvlText w:val="%1."/>
      <w:lvlJc w:val="left"/>
      <w:pPr>
        <w:ind w:left="400" w:hanging="400"/>
      </w:pPr>
      <w:rPr>
        <w:rFonts w:hint="default" w:asciiTheme="majorHAnsi" w:hAnsiTheme="majorHAnsi"/>
        <w:color w:val="323e4f" w:themeColor="text2" w:themeShade="BF"/>
      </w:rPr>
    </w:lvl>
    <w:lvl w:ilvl="1">
      <w:start w:val="1"/>
      <w:numFmt w:val="decimal"/>
      <w:isLgl w:val="false"/>
      <w:suff w:val="tab"/>
      <w:lvlText w:val="%1.%2."/>
      <w:lvlJc w:val="left"/>
      <w:pPr>
        <w:ind w:left="720" w:hanging="720"/>
      </w:pPr>
      <w:rPr>
        <w:rFonts w:hint="default" w:asciiTheme="majorHAnsi" w:hAnsiTheme="majorHAnsi"/>
        <w:color w:val="323e4f" w:themeColor="text2" w:themeShade="BF"/>
      </w:rPr>
    </w:lvl>
    <w:lvl w:ilvl="2">
      <w:start w:val="1"/>
      <w:numFmt w:val="decimal"/>
      <w:isLgl w:val="false"/>
      <w:suff w:val="tab"/>
      <w:lvlText w:val="%1.%2.%3."/>
      <w:lvlJc w:val="left"/>
      <w:pPr>
        <w:ind w:left="720" w:hanging="720"/>
      </w:pPr>
      <w:rPr>
        <w:rFonts w:hint="default" w:asciiTheme="majorHAnsi" w:hAnsiTheme="majorHAnsi"/>
        <w:color w:val="323e4f" w:themeColor="text2" w:themeShade="BF"/>
      </w:rPr>
    </w:lvl>
    <w:lvl w:ilvl="3">
      <w:start w:val="1"/>
      <w:numFmt w:val="decimal"/>
      <w:isLgl w:val="false"/>
      <w:suff w:val="tab"/>
      <w:lvlText w:val="%1.%2.%3.%4."/>
      <w:lvlJc w:val="left"/>
      <w:pPr>
        <w:ind w:left="1080" w:hanging="1080"/>
      </w:pPr>
      <w:rPr>
        <w:rFonts w:hint="default" w:asciiTheme="majorHAnsi" w:hAnsiTheme="majorHAnsi"/>
        <w:color w:val="323e4f" w:themeColor="text2" w:themeShade="BF"/>
      </w:rPr>
    </w:lvl>
    <w:lvl w:ilvl="4">
      <w:start w:val="1"/>
      <w:numFmt w:val="decimal"/>
      <w:isLgl w:val="false"/>
      <w:suff w:val="tab"/>
      <w:lvlText w:val="%1.%2.%3.%4.%5."/>
      <w:lvlJc w:val="left"/>
      <w:pPr>
        <w:ind w:left="1440" w:hanging="1440"/>
      </w:pPr>
      <w:rPr>
        <w:rFonts w:hint="default" w:asciiTheme="majorHAnsi" w:hAnsiTheme="majorHAnsi"/>
        <w:color w:val="323e4f" w:themeColor="text2" w:themeShade="BF"/>
      </w:rPr>
    </w:lvl>
    <w:lvl w:ilvl="5">
      <w:start w:val="1"/>
      <w:numFmt w:val="decimal"/>
      <w:isLgl w:val="false"/>
      <w:suff w:val="tab"/>
      <w:lvlText w:val="%1.%2.%3.%4.%5.%6."/>
      <w:lvlJc w:val="left"/>
      <w:pPr>
        <w:ind w:left="1440" w:hanging="1440"/>
      </w:pPr>
      <w:rPr>
        <w:rFonts w:hint="default" w:asciiTheme="majorHAnsi" w:hAnsiTheme="majorHAnsi"/>
        <w:color w:val="323e4f" w:themeColor="text2" w:themeShade="BF"/>
      </w:rPr>
    </w:lvl>
    <w:lvl w:ilvl="6">
      <w:start w:val="1"/>
      <w:numFmt w:val="decimal"/>
      <w:isLgl w:val="false"/>
      <w:suff w:val="tab"/>
      <w:lvlText w:val="%1.%2.%3.%4.%5.%6.%7."/>
      <w:lvlJc w:val="left"/>
      <w:pPr>
        <w:ind w:left="1800" w:hanging="1800"/>
      </w:pPr>
      <w:rPr>
        <w:rFonts w:hint="default" w:asciiTheme="majorHAnsi" w:hAnsiTheme="majorHAnsi"/>
        <w:color w:val="323e4f" w:themeColor="text2" w:themeShade="BF"/>
      </w:rPr>
    </w:lvl>
    <w:lvl w:ilvl="7">
      <w:start w:val="1"/>
      <w:numFmt w:val="decimal"/>
      <w:isLgl w:val="false"/>
      <w:suff w:val="tab"/>
      <w:lvlText w:val="%1.%2.%3.%4.%5.%6.%7.%8."/>
      <w:lvlJc w:val="left"/>
      <w:pPr>
        <w:ind w:left="1800" w:hanging="1800"/>
      </w:pPr>
      <w:rPr>
        <w:rFonts w:hint="default" w:asciiTheme="majorHAnsi" w:hAnsiTheme="majorHAnsi"/>
        <w:color w:val="323e4f" w:themeColor="text2" w:themeShade="BF"/>
      </w:rPr>
    </w:lvl>
    <w:lvl w:ilvl="8">
      <w:start w:val="1"/>
      <w:numFmt w:val="decimal"/>
      <w:isLgl w:val="false"/>
      <w:suff w:val="tab"/>
      <w:lvlText w:val="%1.%2.%3.%4.%5.%6.%7.%8.%9."/>
      <w:lvlJc w:val="left"/>
      <w:pPr>
        <w:ind w:left="2160" w:hanging="2160"/>
      </w:pPr>
      <w:rPr>
        <w:rFonts w:hint="default" w:asciiTheme="majorHAnsi" w:hAnsiTheme="majorHAnsi"/>
        <w:color w:val="323e4f" w:themeColor="text2" w:themeShade="BF"/>
      </w:rPr>
    </w:lvl>
  </w:abstractNum>
  <w:abstractNum w:abstractNumId="19">
    <w:multiLevelType w:val="hybridMultilevel"/>
    <w:lvl w:ilvl="0">
      <w:start w:val="1"/>
      <w:numFmt w:val="decimal"/>
      <w:isLgl w:val="false"/>
      <w:suff w:val="tab"/>
      <w:lvlText w:val="%1"/>
      <w:lvlJc w:val="left"/>
      <w:pPr>
        <w:ind w:left="360" w:hanging="360"/>
      </w:pPr>
      <w:rPr>
        <w:rFonts w:hint="default"/>
      </w:rPr>
    </w:lvl>
    <w:lvl w:ilvl="1">
      <w:start w:val="1"/>
      <w:numFmt w:val="decimal"/>
      <w:isLgl w:val="false"/>
      <w:suff w:val="tab"/>
      <w:lvlText w:val="%1.%2"/>
      <w:lvlJc w:val="left"/>
      <w:pPr>
        <w:ind w:left="360" w:hanging="36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1080" w:hanging="108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440" w:hanging="144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800" w:hanging="1800"/>
      </w:pPr>
      <w:rPr>
        <w:rFonts w:hint="default"/>
      </w:rPr>
    </w:lvl>
    <w:lvl w:ilvl="8">
      <w:start w:val="1"/>
      <w:numFmt w:val="decimal"/>
      <w:isLgl w:val="false"/>
      <w:suff w:val="tab"/>
      <w:lvlText w:val="%1.%2.%3.%4.%5.%6.%7.%8.%9"/>
      <w:lvlJc w:val="left"/>
      <w:pPr>
        <w:ind w:left="1800" w:hanging="1800"/>
      </w:pPr>
      <w:rPr>
        <w:rFonts w:hint="default"/>
      </w:rPr>
    </w:lvl>
  </w:abstractNum>
  <w:abstractNum w:abstractNumId="20">
    <w:multiLevelType w:val="hybridMultilevel"/>
    <w:lvl w:ilvl="0">
      <w:start w:val="1"/>
      <w:numFmt w:val="bullet"/>
      <w:isLgl w:val="false"/>
      <w:suff w:val="tab"/>
      <w:lvlText w:val="•"/>
      <w:lvlJc w:val="left"/>
      <w:pPr>
        <w:ind w:left="720" w:hanging="360"/>
        <w:tabs>
          <w:tab w:val="num" w:pos="720" w:leader="none"/>
        </w:tabs>
      </w:pPr>
      <w:rPr>
        <w:rFonts w:hint="default" w:ascii="Arial" w:hAnsi="Arial"/>
      </w:rPr>
    </w:lvl>
    <w:lvl w:ilvl="1">
      <w:start w:val="1"/>
      <w:numFmt w:val="bullet"/>
      <w:isLgl w:val="false"/>
      <w:suff w:val="tab"/>
      <w:lvlText w:val="•"/>
      <w:lvlJc w:val="left"/>
      <w:pPr>
        <w:ind w:left="1440" w:hanging="360"/>
        <w:tabs>
          <w:tab w:val="num" w:pos="1440" w:leader="none"/>
        </w:tabs>
      </w:pPr>
      <w:rPr>
        <w:rFonts w:hint="default" w:ascii="Arial" w:hAnsi="Arial"/>
      </w:rPr>
    </w:lvl>
    <w:lvl w:ilvl="2">
      <w:start w:val="1"/>
      <w:numFmt w:val="bullet"/>
      <w:isLgl w:val="false"/>
      <w:suff w:val="tab"/>
      <w:lvlText w:val="•"/>
      <w:lvlJc w:val="left"/>
      <w:pPr>
        <w:ind w:left="2160" w:hanging="360"/>
        <w:tabs>
          <w:tab w:val="num" w:pos="2160" w:leader="none"/>
        </w:tabs>
      </w:pPr>
      <w:rPr>
        <w:rFonts w:hint="default" w:ascii="Arial" w:hAnsi="Arial"/>
      </w:rPr>
    </w:lvl>
    <w:lvl w:ilvl="3">
      <w:start w:val="1"/>
      <w:numFmt w:val="bullet"/>
      <w:isLgl w:val="false"/>
      <w:suff w:val="tab"/>
      <w:lvlText w:val="•"/>
      <w:lvlJc w:val="left"/>
      <w:pPr>
        <w:ind w:left="2880" w:hanging="360"/>
        <w:tabs>
          <w:tab w:val="num" w:pos="2880" w:leader="none"/>
        </w:tabs>
      </w:pPr>
      <w:rPr>
        <w:rFonts w:hint="default" w:ascii="Arial" w:hAnsi="Arial"/>
      </w:rPr>
    </w:lvl>
    <w:lvl w:ilvl="4">
      <w:start w:val="1"/>
      <w:numFmt w:val="bullet"/>
      <w:isLgl w:val="false"/>
      <w:suff w:val="tab"/>
      <w:lvlText w:val="•"/>
      <w:lvlJc w:val="left"/>
      <w:pPr>
        <w:ind w:left="3600" w:hanging="360"/>
        <w:tabs>
          <w:tab w:val="num" w:pos="3600" w:leader="none"/>
        </w:tabs>
      </w:pPr>
      <w:rPr>
        <w:rFonts w:hint="default" w:ascii="Arial" w:hAnsi="Arial"/>
      </w:rPr>
    </w:lvl>
    <w:lvl w:ilvl="5">
      <w:start w:val="1"/>
      <w:numFmt w:val="bullet"/>
      <w:isLgl w:val="false"/>
      <w:suff w:val="tab"/>
      <w:lvlText w:val="•"/>
      <w:lvlJc w:val="left"/>
      <w:pPr>
        <w:ind w:left="4320" w:hanging="360"/>
        <w:tabs>
          <w:tab w:val="num" w:pos="4320" w:leader="none"/>
        </w:tabs>
      </w:pPr>
      <w:rPr>
        <w:rFonts w:hint="default" w:ascii="Arial" w:hAnsi="Arial"/>
      </w:rPr>
    </w:lvl>
    <w:lvl w:ilvl="6">
      <w:start w:val="1"/>
      <w:numFmt w:val="bullet"/>
      <w:isLgl w:val="false"/>
      <w:suff w:val="tab"/>
      <w:lvlText w:val="•"/>
      <w:lvlJc w:val="left"/>
      <w:pPr>
        <w:ind w:left="5040" w:hanging="360"/>
        <w:tabs>
          <w:tab w:val="num" w:pos="5040" w:leader="none"/>
        </w:tabs>
      </w:pPr>
      <w:rPr>
        <w:rFonts w:hint="default" w:ascii="Arial" w:hAnsi="Arial"/>
      </w:rPr>
    </w:lvl>
    <w:lvl w:ilvl="7">
      <w:start w:val="1"/>
      <w:numFmt w:val="bullet"/>
      <w:isLgl w:val="false"/>
      <w:suff w:val="tab"/>
      <w:lvlText w:val="•"/>
      <w:lvlJc w:val="left"/>
      <w:pPr>
        <w:ind w:left="5760" w:hanging="360"/>
        <w:tabs>
          <w:tab w:val="num" w:pos="5760" w:leader="none"/>
        </w:tabs>
      </w:pPr>
      <w:rPr>
        <w:rFonts w:hint="default" w:ascii="Arial" w:hAnsi="Arial"/>
      </w:rPr>
    </w:lvl>
    <w:lvl w:ilvl="8">
      <w:start w:val="1"/>
      <w:numFmt w:val="bullet"/>
      <w:isLgl w:val="false"/>
      <w:suff w:val="tab"/>
      <w:lvlText w:val="•"/>
      <w:lvlJc w:val="left"/>
      <w:pPr>
        <w:ind w:left="6480" w:hanging="360"/>
        <w:tabs>
          <w:tab w:val="num" w:pos="6480" w:leader="none"/>
        </w:tabs>
      </w:pPr>
      <w:rPr>
        <w:rFonts w:hint="default" w:ascii="Arial" w:hAnsi="Arial"/>
      </w:rPr>
    </w:lvl>
  </w:abstractNum>
  <w:abstractNum w:abstractNumId="21">
    <w:multiLevelType w:val="hybridMultilevel"/>
    <w:lvl w:ilvl="0">
      <w:start w:val="1"/>
      <w:numFmt w:val="bullet"/>
      <w:isLgl w:val="false"/>
      <w:suff w:val="tab"/>
      <w:lvlText w:val="•"/>
      <w:lvlJc w:val="left"/>
      <w:pPr>
        <w:ind w:left="720" w:hanging="360"/>
        <w:tabs>
          <w:tab w:val="num" w:pos="720" w:leader="none"/>
        </w:tabs>
      </w:pPr>
      <w:rPr>
        <w:rFonts w:hint="default" w:ascii="Times New Roman" w:hAnsi="Times New Roman"/>
      </w:rPr>
    </w:lvl>
    <w:lvl w:ilvl="1">
      <w:start w:val="1"/>
      <w:numFmt w:val="bullet"/>
      <w:isLgl w:val="false"/>
      <w:suff w:val="tab"/>
      <w:lvlText w:val="•"/>
      <w:lvlJc w:val="left"/>
      <w:pPr>
        <w:ind w:left="1440" w:hanging="360"/>
        <w:tabs>
          <w:tab w:val="num" w:pos="1440" w:leader="none"/>
        </w:tabs>
      </w:pPr>
      <w:rPr>
        <w:rFonts w:hint="default" w:ascii="Times New Roman" w:hAnsi="Times New Roman"/>
      </w:rPr>
    </w:lvl>
    <w:lvl w:ilvl="2">
      <w:start w:val="1"/>
      <w:numFmt w:val="bullet"/>
      <w:isLgl w:val="false"/>
      <w:suff w:val="tab"/>
      <w:lvlText w:val="•"/>
      <w:lvlJc w:val="left"/>
      <w:pPr>
        <w:ind w:left="2160" w:hanging="360"/>
        <w:tabs>
          <w:tab w:val="num" w:pos="2160" w:leader="none"/>
        </w:tabs>
      </w:pPr>
      <w:rPr>
        <w:rFonts w:hint="default" w:ascii="Times New Roman" w:hAnsi="Times New Roman"/>
      </w:rPr>
    </w:lvl>
    <w:lvl w:ilvl="3">
      <w:start w:val="1"/>
      <w:numFmt w:val="bullet"/>
      <w:isLgl w:val="false"/>
      <w:suff w:val="tab"/>
      <w:lvlText w:val="•"/>
      <w:lvlJc w:val="left"/>
      <w:pPr>
        <w:ind w:left="2880" w:hanging="360"/>
        <w:tabs>
          <w:tab w:val="num" w:pos="2880" w:leader="none"/>
        </w:tabs>
      </w:pPr>
      <w:rPr>
        <w:rFonts w:hint="default" w:ascii="Times New Roman" w:hAnsi="Times New Roman"/>
      </w:rPr>
    </w:lvl>
    <w:lvl w:ilvl="4">
      <w:start w:val="1"/>
      <w:numFmt w:val="bullet"/>
      <w:isLgl w:val="false"/>
      <w:suff w:val="tab"/>
      <w:lvlText w:val="•"/>
      <w:lvlJc w:val="left"/>
      <w:pPr>
        <w:ind w:left="3600" w:hanging="360"/>
        <w:tabs>
          <w:tab w:val="num" w:pos="3600" w:leader="none"/>
        </w:tabs>
      </w:pPr>
      <w:rPr>
        <w:rFonts w:hint="default" w:ascii="Times New Roman" w:hAnsi="Times New Roman"/>
      </w:rPr>
    </w:lvl>
    <w:lvl w:ilvl="5">
      <w:start w:val="1"/>
      <w:numFmt w:val="bullet"/>
      <w:isLgl w:val="false"/>
      <w:suff w:val="tab"/>
      <w:lvlText w:val="•"/>
      <w:lvlJc w:val="left"/>
      <w:pPr>
        <w:ind w:left="4320" w:hanging="360"/>
        <w:tabs>
          <w:tab w:val="num" w:pos="4320" w:leader="none"/>
        </w:tabs>
      </w:pPr>
      <w:rPr>
        <w:rFonts w:hint="default" w:ascii="Times New Roman" w:hAnsi="Times New Roman"/>
      </w:rPr>
    </w:lvl>
    <w:lvl w:ilvl="6">
      <w:start w:val="1"/>
      <w:numFmt w:val="bullet"/>
      <w:isLgl w:val="false"/>
      <w:suff w:val="tab"/>
      <w:lvlText w:val="•"/>
      <w:lvlJc w:val="left"/>
      <w:pPr>
        <w:ind w:left="5040" w:hanging="360"/>
        <w:tabs>
          <w:tab w:val="num" w:pos="5040" w:leader="none"/>
        </w:tabs>
      </w:pPr>
      <w:rPr>
        <w:rFonts w:hint="default" w:ascii="Times New Roman" w:hAnsi="Times New Roman"/>
      </w:rPr>
    </w:lvl>
    <w:lvl w:ilvl="7">
      <w:start w:val="1"/>
      <w:numFmt w:val="bullet"/>
      <w:isLgl w:val="false"/>
      <w:suff w:val="tab"/>
      <w:lvlText w:val="•"/>
      <w:lvlJc w:val="left"/>
      <w:pPr>
        <w:ind w:left="5760" w:hanging="360"/>
        <w:tabs>
          <w:tab w:val="num" w:pos="5760" w:leader="none"/>
        </w:tabs>
      </w:pPr>
      <w:rPr>
        <w:rFonts w:hint="default" w:ascii="Times New Roman" w:hAnsi="Times New Roman"/>
      </w:rPr>
    </w:lvl>
    <w:lvl w:ilvl="8">
      <w:start w:val="1"/>
      <w:numFmt w:val="bullet"/>
      <w:isLgl w:val="false"/>
      <w:suff w:val="tab"/>
      <w:lvlText w:val="•"/>
      <w:lvlJc w:val="left"/>
      <w:pPr>
        <w:ind w:left="6480" w:hanging="360"/>
        <w:tabs>
          <w:tab w:val="num" w:pos="6480" w:leader="none"/>
        </w:tabs>
      </w:pPr>
      <w:rPr>
        <w:rFonts w:hint="default" w:ascii="Times New Roman" w:hAnsi="Times New Roman"/>
      </w:rPr>
    </w:lvl>
  </w:abstractNum>
  <w:abstractNum w:abstractNumId="22">
    <w:multiLevelType w:val="hybridMultilevel"/>
    <w:lvl w:ilvl="0">
      <w:start w:val="2"/>
      <w:numFmt w:val="bullet"/>
      <w:isLgl w:val="false"/>
      <w:suff w:val="tab"/>
      <w:lvlText w:val="-"/>
      <w:lvlJc w:val="left"/>
      <w:pPr>
        <w:ind w:left="720" w:hanging="360"/>
      </w:pPr>
      <w:rPr>
        <w:rFonts w:hint="default" w:ascii="Calibri" w:hAnsi="Calibri" w:eastAsia="BatangChe" w:cs="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num w:numId="1">
    <w:abstractNumId w:val="11"/>
  </w:num>
  <w:num w:numId="2">
    <w:abstractNumId w:val="16"/>
  </w:num>
  <w:num w:numId="3">
    <w:abstractNumId w:val="14"/>
  </w:num>
  <w:num w:numId="4">
    <w:abstractNumId w:val="9"/>
  </w:num>
  <w:num w:numId="5">
    <w:abstractNumId w:val="17"/>
  </w:num>
  <w:num w:numId="6">
    <w:abstractNumId w:val="7"/>
  </w:num>
  <w:num w:numId="7">
    <w:abstractNumId w:val="18"/>
  </w:num>
  <w:num w:numId="8">
    <w:abstractNumId w:val="1"/>
  </w:num>
  <w:num w:numId="9">
    <w:abstractNumId w:val="13"/>
  </w:num>
  <w:num w:numId="10">
    <w:abstractNumId w:val="0"/>
  </w:num>
  <w:num w:numId="11">
    <w:abstractNumId w:val="20"/>
  </w:num>
  <w:num w:numId="12">
    <w:abstractNumId w:val="10"/>
  </w:num>
  <w:num w:numId="13">
    <w:abstractNumId w:val="12"/>
  </w:num>
  <w:num w:numId="14">
    <w:abstractNumId w:val="19"/>
  </w:num>
  <w:num w:numId="15">
    <w:abstractNumId w:val="4"/>
  </w:num>
  <w:num w:numId="16">
    <w:abstractNumId w:val="6"/>
  </w:num>
  <w:num w:numId="17">
    <w:abstractNumId w:val="2"/>
  </w:num>
  <w:num w:numId="18">
    <w:abstractNumId w:val="15"/>
  </w:num>
  <w:num w:numId="19">
    <w:abstractNumId w:val="3"/>
  </w:num>
  <w:num w:numId="20">
    <w:abstractNumId w:val="22"/>
  </w:num>
  <w:num w:numId="21">
    <w:abstractNumId w:val="5"/>
  </w:num>
  <w:num w:numId="22">
    <w:abstractNumId w:val="8"/>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4"/>
        <w:szCs w:val="24"/>
        <w:lang w:val="es-ES_tradnl" w:eastAsia="en-US"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46">
    <w:name w:val="Heading 4 Char"/>
    <w:basedOn w:val="926"/>
    <w:link w:val="920"/>
    <w:uiPriority w:val="9"/>
    <w:rPr>
      <w:rFonts w:ascii="Arial" w:hAnsi="Arial" w:eastAsia="Arial" w:cs="Arial"/>
      <w:b/>
      <w:bCs/>
      <w:sz w:val="26"/>
      <w:szCs w:val="26"/>
    </w:rPr>
  </w:style>
  <w:style w:type="character" w:styleId="847">
    <w:name w:val="Heading 5 Char"/>
    <w:basedOn w:val="926"/>
    <w:link w:val="921"/>
    <w:uiPriority w:val="9"/>
    <w:rPr>
      <w:rFonts w:ascii="Arial" w:hAnsi="Arial" w:eastAsia="Arial" w:cs="Arial"/>
      <w:b/>
      <w:bCs/>
      <w:sz w:val="24"/>
      <w:szCs w:val="24"/>
    </w:rPr>
  </w:style>
  <w:style w:type="character" w:styleId="848">
    <w:name w:val="Heading 6 Char"/>
    <w:basedOn w:val="926"/>
    <w:link w:val="922"/>
    <w:uiPriority w:val="9"/>
    <w:rPr>
      <w:rFonts w:ascii="Arial" w:hAnsi="Arial" w:eastAsia="Arial" w:cs="Arial"/>
      <w:b/>
      <w:bCs/>
      <w:sz w:val="22"/>
      <w:szCs w:val="22"/>
    </w:rPr>
  </w:style>
  <w:style w:type="character" w:styleId="849">
    <w:name w:val="Heading 7 Char"/>
    <w:basedOn w:val="926"/>
    <w:link w:val="923"/>
    <w:uiPriority w:val="9"/>
    <w:rPr>
      <w:rFonts w:ascii="Arial" w:hAnsi="Arial" w:eastAsia="Arial" w:cs="Arial"/>
      <w:b/>
      <w:bCs/>
      <w:i/>
      <w:iCs/>
      <w:sz w:val="22"/>
      <w:szCs w:val="22"/>
    </w:rPr>
  </w:style>
  <w:style w:type="character" w:styleId="850">
    <w:name w:val="Heading 8 Char"/>
    <w:basedOn w:val="926"/>
    <w:link w:val="924"/>
    <w:uiPriority w:val="9"/>
    <w:rPr>
      <w:rFonts w:ascii="Arial" w:hAnsi="Arial" w:eastAsia="Arial" w:cs="Arial"/>
      <w:i/>
      <w:iCs/>
      <w:sz w:val="22"/>
      <w:szCs w:val="22"/>
    </w:rPr>
  </w:style>
  <w:style w:type="character" w:styleId="851">
    <w:name w:val="Heading 9 Char"/>
    <w:basedOn w:val="926"/>
    <w:link w:val="925"/>
    <w:uiPriority w:val="9"/>
    <w:rPr>
      <w:rFonts w:ascii="Arial" w:hAnsi="Arial" w:eastAsia="Arial" w:cs="Arial"/>
      <w:i/>
      <w:iCs/>
      <w:sz w:val="21"/>
      <w:szCs w:val="21"/>
    </w:rPr>
  </w:style>
  <w:style w:type="character" w:styleId="852">
    <w:name w:val="Title Char"/>
    <w:basedOn w:val="926"/>
    <w:link w:val="939"/>
    <w:uiPriority w:val="10"/>
    <w:rPr>
      <w:sz w:val="48"/>
      <w:szCs w:val="48"/>
    </w:rPr>
  </w:style>
  <w:style w:type="character" w:styleId="853">
    <w:name w:val="Subtitle Char"/>
    <w:basedOn w:val="926"/>
    <w:link w:val="941"/>
    <w:uiPriority w:val="11"/>
    <w:rPr>
      <w:sz w:val="24"/>
      <w:szCs w:val="24"/>
    </w:rPr>
  </w:style>
  <w:style w:type="character" w:styleId="854">
    <w:name w:val="Quote Char"/>
    <w:link w:val="943"/>
    <w:uiPriority w:val="29"/>
    <w:rPr>
      <w:i/>
    </w:rPr>
  </w:style>
  <w:style w:type="character" w:styleId="855">
    <w:name w:val="Intense Quote Char"/>
    <w:link w:val="945"/>
    <w:uiPriority w:val="30"/>
    <w:rPr>
      <w:i/>
    </w:rPr>
  </w:style>
  <w:style w:type="table" w:styleId="856">
    <w:name w:val="Table Grid Light"/>
    <w:basedOn w:val="92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57">
    <w:name w:val="Grid Table 1 Light - Accent 1"/>
    <w:basedOn w:val="92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58">
    <w:name w:val="Grid Table 1 Light - Accent 3"/>
    <w:basedOn w:val="92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59">
    <w:name w:val="Grid Table 1 Light - Accent 4"/>
    <w:basedOn w:val="92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60">
    <w:name w:val="Grid Table 1 Light - Accent 5"/>
    <w:basedOn w:val="92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61">
    <w:name w:val="Grid Table 1 Light - Accent 6"/>
    <w:basedOn w:val="92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62">
    <w:name w:val="Grid Table 2 - Accent 1"/>
    <w:basedOn w:val="92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63">
    <w:name w:val="Grid Table 2 - Accent 2"/>
    <w:basedOn w:val="92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64">
    <w:name w:val="Grid Table 2 - Accent 3"/>
    <w:basedOn w:val="92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65">
    <w:name w:val="Grid Table 2 - Accent 4"/>
    <w:basedOn w:val="92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66">
    <w:name w:val="Grid Table 2 - Accent 5"/>
    <w:basedOn w:val="92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67">
    <w:name w:val="Grid Table 2 - Accent 6"/>
    <w:basedOn w:val="92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68">
    <w:name w:val="Grid Table 3 - Accent 1"/>
    <w:basedOn w:val="92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9">
    <w:name w:val="Grid Table 3 - Accent 2"/>
    <w:basedOn w:val="92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0">
    <w:name w:val="Grid Table 3 - Accent 3"/>
    <w:basedOn w:val="92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1">
    <w:name w:val="Grid Table 3 - Accent 4"/>
    <w:basedOn w:val="92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2">
    <w:name w:val="Grid Table 3 - Accent 5"/>
    <w:basedOn w:val="92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3">
    <w:name w:val="Grid Table 3 - Accent 6"/>
    <w:basedOn w:val="92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4">
    <w:name w:val="Grid Table 4 - Accent 1"/>
    <w:basedOn w:val="927"/>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75">
    <w:name w:val="Grid Table 4 - Accent 2"/>
    <w:basedOn w:val="927"/>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76">
    <w:name w:val="Grid Table 4 - Accent 3"/>
    <w:basedOn w:val="927"/>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77">
    <w:name w:val="Grid Table 4 - Accent 4"/>
    <w:basedOn w:val="927"/>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78">
    <w:name w:val="Grid Table 4 - Accent 5"/>
    <w:basedOn w:val="927"/>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79">
    <w:name w:val="Grid Table 4 - Accent 6"/>
    <w:basedOn w:val="927"/>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80">
    <w:name w:val="Grid Table 5 Dark - Accent 2"/>
    <w:basedOn w:val="92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81">
    <w:name w:val="Grid Table 5 Dark - Accent 3"/>
    <w:basedOn w:val="92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82">
    <w:name w:val="Grid Table 5 Dark - Accent 5"/>
    <w:basedOn w:val="92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83">
    <w:name w:val="Grid Table 5 Dark - Accent 6"/>
    <w:basedOn w:val="92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84">
    <w:name w:val="List Table 1 Light - Accent 1"/>
    <w:basedOn w:val="927"/>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85">
    <w:name w:val="List Table 1 Light - Accent 2"/>
    <w:basedOn w:val="927"/>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86">
    <w:name w:val="List Table 1 Light - Accent 3"/>
    <w:basedOn w:val="927"/>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87">
    <w:name w:val="List Table 1 Light - Accent 4"/>
    <w:basedOn w:val="927"/>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88">
    <w:name w:val="List Table 1 Light - Accent 5"/>
    <w:basedOn w:val="927"/>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89">
    <w:name w:val="List Table 1 Light - Accent 6"/>
    <w:basedOn w:val="927"/>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90">
    <w:name w:val="List Table 2 - Accent 1"/>
    <w:basedOn w:val="927"/>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91">
    <w:name w:val="List Table 2 - Accent 2"/>
    <w:basedOn w:val="927"/>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92">
    <w:name w:val="List Table 2 - Accent 3"/>
    <w:basedOn w:val="927"/>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93">
    <w:name w:val="List Table 2 - Accent 4"/>
    <w:basedOn w:val="927"/>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94">
    <w:name w:val="List Table 2 - Accent 5"/>
    <w:basedOn w:val="927"/>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95">
    <w:name w:val="List Table 2 - Accent 6"/>
    <w:basedOn w:val="927"/>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96">
    <w:name w:val="List Table 3 - Accent 1"/>
    <w:basedOn w:val="927"/>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97">
    <w:name w:val="List Table 3 - Accent 2"/>
    <w:basedOn w:val="92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898">
    <w:name w:val="List Table 3 - Accent 3"/>
    <w:basedOn w:val="927"/>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899">
    <w:name w:val="List Table 3 - Accent 4"/>
    <w:basedOn w:val="92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900">
    <w:name w:val="List Table 3 - Accent 5"/>
    <w:basedOn w:val="927"/>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901">
    <w:name w:val="List Table 3 - Accent 6"/>
    <w:basedOn w:val="927"/>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902">
    <w:name w:val="List Table 4 - Accent 1"/>
    <w:basedOn w:val="927"/>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903">
    <w:name w:val="List Table 4 - Accent 2"/>
    <w:basedOn w:val="927"/>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904">
    <w:name w:val="List Table 4 - Accent 3"/>
    <w:basedOn w:val="927"/>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905">
    <w:name w:val="List Table 4 - Accent 4"/>
    <w:basedOn w:val="927"/>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906">
    <w:name w:val="List Table 4 - Accent 5"/>
    <w:basedOn w:val="927"/>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907">
    <w:name w:val="List Table 4 - Accent 6"/>
    <w:basedOn w:val="927"/>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908">
    <w:name w:val="List Table 5 Dark - Accent 1"/>
    <w:basedOn w:val="927"/>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09">
    <w:name w:val="List Table 5 Dark - Accent 2"/>
    <w:basedOn w:val="927"/>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0">
    <w:name w:val="List Table 5 Dark - Accent 3"/>
    <w:basedOn w:val="927"/>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1">
    <w:name w:val="List Table 5 Dark - Accent 4"/>
    <w:basedOn w:val="927"/>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2">
    <w:name w:val="List Table 5 Dark - Accent 5"/>
    <w:basedOn w:val="927"/>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3">
    <w:name w:val="List Table 5 Dark - Accent 6"/>
    <w:basedOn w:val="927"/>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character" w:styleId="914">
    <w:name w:val="Footnote Text Char"/>
    <w:link w:val="1076"/>
    <w:uiPriority w:val="99"/>
    <w:rPr>
      <w:sz w:val="18"/>
    </w:rPr>
  </w:style>
  <w:style w:type="character" w:styleId="915">
    <w:name w:val="Endnote Text Char"/>
    <w:link w:val="1079"/>
    <w:uiPriority w:val="99"/>
    <w:rPr>
      <w:sz w:val="20"/>
    </w:rPr>
  </w:style>
  <w:style w:type="paragraph" w:styleId="916" w:default="1">
    <w:name w:val="Normal"/>
    <w:qFormat/>
  </w:style>
  <w:style w:type="paragraph" w:styleId="917">
    <w:name w:val="Heading 1"/>
    <w:basedOn w:val="916"/>
    <w:next w:val="916"/>
    <w:link w:val="1090"/>
    <w:uiPriority w:val="9"/>
    <w:qFormat/>
    <w:pPr>
      <w:jc w:val="both"/>
      <w:keepLines/>
      <w:keepNext/>
      <w:spacing w:before="320"/>
      <w:outlineLvl w:val="0"/>
    </w:pPr>
    <w:rPr>
      <w:rFonts w:ascii="Avenir Book" w:hAnsi="Avenir Book" w:eastAsiaTheme="majorEastAsia" w:cstheme="majorBidi"/>
      <w:b/>
      <w:color w:val="0e4749"/>
      <w:sz w:val="40"/>
      <w:szCs w:val="44"/>
      <w:lang w:val="en-US"/>
    </w:rPr>
  </w:style>
  <w:style w:type="paragraph" w:styleId="918">
    <w:name w:val="Heading 2"/>
    <w:basedOn w:val="916"/>
    <w:next w:val="916"/>
    <w:link w:val="1091"/>
    <w:uiPriority w:val="9"/>
    <w:unhideWhenUsed/>
    <w:qFormat/>
    <w:pPr>
      <w:keepLines/>
      <w:keepNext/>
      <w:spacing w:before="40"/>
      <w:outlineLvl w:val="1"/>
    </w:pPr>
    <w:rPr>
      <w:rFonts w:asciiTheme="majorHAnsi" w:hAnsiTheme="majorHAnsi" w:eastAsiaTheme="majorEastAsia" w:cstheme="majorBidi"/>
      <w:color w:val="2e74b5" w:themeColor="accent1" w:themeShade="BF"/>
      <w:sz w:val="26"/>
      <w:szCs w:val="26"/>
    </w:rPr>
  </w:style>
  <w:style w:type="paragraph" w:styleId="919">
    <w:name w:val="Heading 3"/>
    <w:basedOn w:val="916"/>
    <w:next w:val="916"/>
    <w:link w:val="1106"/>
    <w:uiPriority w:val="9"/>
    <w:unhideWhenUsed/>
    <w:qFormat/>
    <w:pPr>
      <w:keepLines/>
      <w:keepNext/>
      <w:spacing w:before="40"/>
      <w:outlineLvl w:val="2"/>
    </w:pPr>
    <w:rPr>
      <w:rFonts w:asciiTheme="majorHAnsi" w:hAnsiTheme="majorHAnsi" w:eastAsiaTheme="majorEastAsia" w:cstheme="majorBidi"/>
      <w:color w:val="1f4d78" w:themeColor="accent1" w:themeShade="7F"/>
    </w:rPr>
  </w:style>
  <w:style w:type="paragraph" w:styleId="920">
    <w:name w:val="Heading 4"/>
    <w:basedOn w:val="916"/>
    <w:next w:val="916"/>
    <w:link w:val="932"/>
    <w:uiPriority w:val="9"/>
    <w:unhideWhenUsed/>
    <w:qFormat/>
    <w:pPr>
      <w:keepLines/>
      <w:keepNext/>
      <w:spacing w:before="320" w:after="200"/>
      <w:outlineLvl w:val="3"/>
    </w:pPr>
    <w:rPr>
      <w:rFonts w:ascii="Arial" w:hAnsi="Arial" w:eastAsia="Arial" w:cs="Arial"/>
      <w:b/>
      <w:bCs/>
      <w:sz w:val="26"/>
      <w:szCs w:val="26"/>
    </w:rPr>
  </w:style>
  <w:style w:type="paragraph" w:styleId="921">
    <w:name w:val="Heading 5"/>
    <w:basedOn w:val="916"/>
    <w:next w:val="916"/>
    <w:link w:val="933"/>
    <w:uiPriority w:val="9"/>
    <w:unhideWhenUsed/>
    <w:qFormat/>
    <w:pPr>
      <w:keepLines/>
      <w:keepNext/>
      <w:spacing w:before="320" w:after="200"/>
      <w:outlineLvl w:val="4"/>
    </w:pPr>
    <w:rPr>
      <w:rFonts w:ascii="Arial" w:hAnsi="Arial" w:eastAsia="Arial" w:cs="Arial"/>
      <w:b/>
      <w:bCs/>
    </w:rPr>
  </w:style>
  <w:style w:type="paragraph" w:styleId="922">
    <w:name w:val="Heading 6"/>
    <w:basedOn w:val="916"/>
    <w:next w:val="916"/>
    <w:link w:val="934"/>
    <w:uiPriority w:val="9"/>
    <w:unhideWhenUsed/>
    <w:qFormat/>
    <w:pPr>
      <w:keepLines/>
      <w:keepNext/>
      <w:spacing w:before="320" w:after="200"/>
      <w:outlineLvl w:val="5"/>
    </w:pPr>
    <w:rPr>
      <w:rFonts w:ascii="Arial" w:hAnsi="Arial" w:eastAsia="Arial" w:cs="Arial"/>
      <w:b/>
      <w:bCs/>
      <w:sz w:val="22"/>
      <w:szCs w:val="22"/>
    </w:rPr>
  </w:style>
  <w:style w:type="paragraph" w:styleId="923">
    <w:name w:val="Heading 7"/>
    <w:basedOn w:val="916"/>
    <w:next w:val="916"/>
    <w:link w:val="935"/>
    <w:uiPriority w:val="9"/>
    <w:unhideWhenUsed/>
    <w:qFormat/>
    <w:pPr>
      <w:keepLines/>
      <w:keepNext/>
      <w:spacing w:before="320" w:after="200"/>
      <w:outlineLvl w:val="6"/>
    </w:pPr>
    <w:rPr>
      <w:rFonts w:ascii="Arial" w:hAnsi="Arial" w:eastAsia="Arial" w:cs="Arial"/>
      <w:b/>
      <w:bCs/>
      <w:i/>
      <w:iCs/>
      <w:sz w:val="22"/>
      <w:szCs w:val="22"/>
    </w:rPr>
  </w:style>
  <w:style w:type="paragraph" w:styleId="924">
    <w:name w:val="Heading 8"/>
    <w:basedOn w:val="916"/>
    <w:next w:val="916"/>
    <w:link w:val="936"/>
    <w:uiPriority w:val="9"/>
    <w:unhideWhenUsed/>
    <w:qFormat/>
    <w:pPr>
      <w:keepLines/>
      <w:keepNext/>
      <w:spacing w:before="320" w:after="200"/>
      <w:outlineLvl w:val="7"/>
    </w:pPr>
    <w:rPr>
      <w:rFonts w:ascii="Arial" w:hAnsi="Arial" w:eastAsia="Arial" w:cs="Arial"/>
      <w:i/>
      <w:iCs/>
      <w:sz w:val="22"/>
      <w:szCs w:val="22"/>
    </w:rPr>
  </w:style>
  <w:style w:type="paragraph" w:styleId="925">
    <w:name w:val="Heading 9"/>
    <w:basedOn w:val="916"/>
    <w:next w:val="916"/>
    <w:link w:val="937"/>
    <w:uiPriority w:val="9"/>
    <w:unhideWhenUsed/>
    <w:qFormat/>
    <w:pPr>
      <w:keepLines/>
      <w:keepNext/>
      <w:spacing w:before="320" w:after="200"/>
      <w:outlineLvl w:val="8"/>
    </w:pPr>
    <w:rPr>
      <w:rFonts w:ascii="Arial" w:hAnsi="Arial" w:eastAsia="Arial" w:cs="Arial"/>
      <w:i/>
      <w:iCs/>
      <w:sz w:val="21"/>
      <w:szCs w:val="21"/>
    </w:rPr>
  </w:style>
  <w:style w:type="character" w:styleId="926" w:default="1">
    <w:name w:val="Default Paragraph Font"/>
    <w:uiPriority w:val="1"/>
    <w:semiHidden/>
    <w:unhideWhenUsed/>
  </w:style>
  <w:style w:type="table" w:styleId="927" w:default="1">
    <w:name w:val="Normal Table"/>
    <w:uiPriority w:val="99"/>
    <w:semiHidden/>
    <w:unhideWhenUsed/>
    <w:tblPr>
      <w:tblInd w:w="0" w:type="dxa"/>
      <w:tblCellMar>
        <w:left w:w="108" w:type="dxa"/>
        <w:top w:w="0" w:type="dxa"/>
        <w:right w:w="108" w:type="dxa"/>
        <w:bottom w:w="0" w:type="dxa"/>
      </w:tblCellMar>
    </w:tblPr>
  </w:style>
  <w:style w:type="numbering" w:styleId="928" w:default="1">
    <w:name w:val="No List"/>
    <w:uiPriority w:val="99"/>
    <w:semiHidden/>
    <w:unhideWhenUsed/>
  </w:style>
  <w:style w:type="character" w:styleId="929" w:customStyle="1">
    <w:name w:val="Heading 1 Char"/>
    <w:basedOn w:val="926"/>
    <w:uiPriority w:val="9"/>
    <w:rPr>
      <w:rFonts w:ascii="Arial" w:hAnsi="Arial" w:eastAsia="Arial" w:cs="Arial"/>
      <w:sz w:val="40"/>
      <w:szCs w:val="40"/>
    </w:rPr>
  </w:style>
  <w:style w:type="character" w:styleId="930" w:customStyle="1">
    <w:name w:val="Heading 2 Char"/>
    <w:basedOn w:val="926"/>
    <w:uiPriority w:val="9"/>
    <w:rPr>
      <w:rFonts w:ascii="Arial" w:hAnsi="Arial" w:eastAsia="Arial" w:cs="Arial"/>
      <w:sz w:val="34"/>
    </w:rPr>
  </w:style>
  <w:style w:type="character" w:styleId="931" w:customStyle="1">
    <w:name w:val="Heading 3 Char"/>
    <w:basedOn w:val="926"/>
    <w:uiPriority w:val="9"/>
    <w:rPr>
      <w:rFonts w:ascii="Arial" w:hAnsi="Arial" w:eastAsia="Arial" w:cs="Arial"/>
      <w:sz w:val="30"/>
      <w:szCs w:val="30"/>
    </w:rPr>
  </w:style>
  <w:style w:type="character" w:styleId="932" w:customStyle="1">
    <w:name w:val="Cabeçalho 4 Caráter"/>
    <w:basedOn w:val="926"/>
    <w:link w:val="920"/>
    <w:uiPriority w:val="9"/>
    <w:rPr>
      <w:rFonts w:ascii="Arial" w:hAnsi="Arial" w:eastAsia="Arial" w:cs="Arial"/>
      <w:b/>
      <w:bCs/>
      <w:sz w:val="26"/>
      <w:szCs w:val="26"/>
    </w:rPr>
  </w:style>
  <w:style w:type="character" w:styleId="933" w:customStyle="1">
    <w:name w:val="Cabeçalho 5 Caráter"/>
    <w:basedOn w:val="926"/>
    <w:link w:val="921"/>
    <w:uiPriority w:val="9"/>
    <w:rPr>
      <w:rFonts w:ascii="Arial" w:hAnsi="Arial" w:eastAsia="Arial" w:cs="Arial"/>
      <w:b/>
      <w:bCs/>
      <w:sz w:val="24"/>
      <w:szCs w:val="24"/>
    </w:rPr>
  </w:style>
  <w:style w:type="character" w:styleId="934" w:customStyle="1">
    <w:name w:val="Cabeçalho 6 Caráter"/>
    <w:basedOn w:val="926"/>
    <w:link w:val="922"/>
    <w:uiPriority w:val="9"/>
    <w:rPr>
      <w:rFonts w:ascii="Arial" w:hAnsi="Arial" w:eastAsia="Arial" w:cs="Arial"/>
      <w:b/>
      <w:bCs/>
      <w:sz w:val="22"/>
      <w:szCs w:val="22"/>
    </w:rPr>
  </w:style>
  <w:style w:type="character" w:styleId="935" w:customStyle="1">
    <w:name w:val="Cabeçalho 7 Caráter"/>
    <w:basedOn w:val="926"/>
    <w:link w:val="923"/>
    <w:uiPriority w:val="9"/>
    <w:rPr>
      <w:rFonts w:ascii="Arial" w:hAnsi="Arial" w:eastAsia="Arial" w:cs="Arial"/>
      <w:b/>
      <w:bCs/>
      <w:i/>
      <w:iCs/>
      <w:sz w:val="22"/>
      <w:szCs w:val="22"/>
    </w:rPr>
  </w:style>
  <w:style w:type="character" w:styleId="936" w:customStyle="1">
    <w:name w:val="Cabeçalho 8 Caráter"/>
    <w:basedOn w:val="926"/>
    <w:link w:val="924"/>
    <w:uiPriority w:val="9"/>
    <w:rPr>
      <w:rFonts w:ascii="Arial" w:hAnsi="Arial" w:eastAsia="Arial" w:cs="Arial"/>
      <w:i/>
      <w:iCs/>
      <w:sz w:val="22"/>
      <w:szCs w:val="22"/>
    </w:rPr>
  </w:style>
  <w:style w:type="character" w:styleId="937" w:customStyle="1">
    <w:name w:val="Cabeçalho 9 Caráter"/>
    <w:basedOn w:val="926"/>
    <w:link w:val="925"/>
    <w:uiPriority w:val="9"/>
    <w:rPr>
      <w:rFonts w:ascii="Arial" w:hAnsi="Arial" w:eastAsia="Arial" w:cs="Arial"/>
      <w:i/>
      <w:iCs/>
      <w:sz w:val="21"/>
      <w:szCs w:val="21"/>
    </w:rPr>
  </w:style>
  <w:style w:type="paragraph" w:styleId="938">
    <w:name w:val="No Spacing"/>
    <w:uiPriority w:val="1"/>
    <w:qFormat/>
  </w:style>
  <w:style w:type="paragraph" w:styleId="939">
    <w:name w:val="Title"/>
    <w:basedOn w:val="916"/>
    <w:next w:val="916"/>
    <w:link w:val="940"/>
    <w:uiPriority w:val="10"/>
    <w:qFormat/>
    <w:pPr>
      <w:contextualSpacing/>
      <w:spacing w:before="300" w:after="200"/>
    </w:pPr>
    <w:rPr>
      <w:sz w:val="48"/>
      <w:szCs w:val="48"/>
    </w:rPr>
  </w:style>
  <w:style w:type="character" w:styleId="940" w:customStyle="1">
    <w:name w:val="Título Caráter"/>
    <w:basedOn w:val="926"/>
    <w:link w:val="939"/>
    <w:uiPriority w:val="10"/>
    <w:rPr>
      <w:sz w:val="48"/>
      <w:szCs w:val="48"/>
    </w:rPr>
  </w:style>
  <w:style w:type="paragraph" w:styleId="941">
    <w:name w:val="Subtitle"/>
    <w:basedOn w:val="916"/>
    <w:next w:val="916"/>
    <w:link w:val="942"/>
    <w:uiPriority w:val="11"/>
    <w:qFormat/>
    <w:pPr>
      <w:spacing w:before="200" w:after="200"/>
    </w:pPr>
  </w:style>
  <w:style w:type="character" w:styleId="942" w:customStyle="1">
    <w:name w:val="Subtítulo Caráter"/>
    <w:basedOn w:val="926"/>
    <w:link w:val="941"/>
    <w:uiPriority w:val="11"/>
    <w:rPr>
      <w:sz w:val="24"/>
      <w:szCs w:val="24"/>
    </w:rPr>
  </w:style>
  <w:style w:type="paragraph" w:styleId="943">
    <w:name w:val="Quote"/>
    <w:basedOn w:val="916"/>
    <w:next w:val="916"/>
    <w:link w:val="944"/>
    <w:uiPriority w:val="29"/>
    <w:qFormat/>
    <w:pPr>
      <w:ind w:left="720" w:right="720"/>
    </w:pPr>
    <w:rPr>
      <w:i/>
    </w:rPr>
  </w:style>
  <w:style w:type="character" w:styleId="944" w:customStyle="1">
    <w:name w:val="Citação Caráter"/>
    <w:link w:val="943"/>
    <w:uiPriority w:val="29"/>
    <w:rPr>
      <w:i/>
    </w:rPr>
  </w:style>
  <w:style w:type="paragraph" w:styleId="945">
    <w:name w:val="Intense Quote"/>
    <w:basedOn w:val="916"/>
    <w:next w:val="916"/>
    <w:link w:val="946"/>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46" w:customStyle="1">
    <w:name w:val="Citação Intensa Caráter"/>
    <w:link w:val="945"/>
    <w:uiPriority w:val="30"/>
    <w:rPr>
      <w:i/>
    </w:rPr>
  </w:style>
  <w:style w:type="character" w:styleId="947" w:customStyle="1">
    <w:name w:val="Header Char"/>
    <w:basedOn w:val="926"/>
    <w:uiPriority w:val="99"/>
  </w:style>
  <w:style w:type="character" w:styleId="948" w:customStyle="1">
    <w:name w:val="Footer Char"/>
    <w:basedOn w:val="926"/>
    <w:uiPriority w:val="99"/>
  </w:style>
  <w:style w:type="paragraph" w:styleId="949">
    <w:name w:val="Caption"/>
    <w:basedOn w:val="916"/>
    <w:next w:val="916"/>
    <w:uiPriority w:val="35"/>
    <w:semiHidden/>
    <w:unhideWhenUsed/>
    <w:qFormat/>
    <w:pPr>
      <w:spacing w:line="276" w:lineRule="auto"/>
    </w:pPr>
    <w:rPr>
      <w:b/>
      <w:bCs/>
      <w:color w:val="5b9bd5" w:themeColor="accent1"/>
      <w:sz w:val="18"/>
      <w:szCs w:val="18"/>
    </w:rPr>
  </w:style>
  <w:style w:type="character" w:styleId="950" w:customStyle="1">
    <w:name w:val="Caption Char"/>
    <w:uiPriority w:val="99"/>
  </w:style>
  <w:style w:type="table" w:styleId="951">
    <w:name w:val="Grid Table Light"/>
    <w:basedOn w:val="927"/>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952">
    <w:name w:val="Plain Table 1"/>
    <w:basedOn w:val="927"/>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53">
    <w:name w:val="Plain Table 2"/>
    <w:basedOn w:val="927"/>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54">
    <w:name w:val="Plain Table 3"/>
    <w:basedOn w:val="927"/>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55">
    <w:name w:val="Plain Table 4"/>
    <w:basedOn w:val="927"/>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56">
    <w:name w:val="Plain Table 5"/>
    <w:basedOn w:val="927"/>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957">
    <w:name w:val="Grid Table 1 Light"/>
    <w:basedOn w:val="927"/>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958">
    <w:name w:val="Grid Table 1 Light Accent 1"/>
    <w:basedOn w:val="927"/>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959" w:customStyle="1">
    <w:name w:val="Grid Table 1 Light - Accent 2"/>
    <w:basedOn w:val="927"/>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960">
    <w:name w:val="Grid Table 1 Light Accent 3"/>
    <w:basedOn w:val="927"/>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961">
    <w:name w:val="Grid Table 1 Light Accent 4"/>
    <w:basedOn w:val="927"/>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962">
    <w:name w:val="Grid Table 1 Light Accent 5"/>
    <w:basedOn w:val="927"/>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963">
    <w:name w:val="Grid Table 1 Light Accent 6"/>
    <w:basedOn w:val="927"/>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964">
    <w:name w:val="Grid Table 2"/>
    <w:basedOn w:val="927"/>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965">
    <w:name w:val="Grid Table 2 Accent 1"/>
    <w:basedOn w:val="927"/>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966">
    <w:name w:val="Grid Table 2 Accent 2"/>
    <w:basedOn w:val="927"/>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967">
    <w:name w:val="Grid Table 2 Accent 3"/>
    <w:basedOn w:val="927"/>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968">
    <w:name w:val="Grid Table 2 Accent 4"/>
    <w:basedOn w:val="927"/>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969">
    <w:name w:val="Grid Table 2 Accent 5"/>
    <w:basedOn w:val="927"/>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970">
    <w:name w:val="Grid Table 2 Accent 6"/>
    <w:basedOn w:val="927"/>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971">
    <w:name w:val="Grid Table 3"/>
    <w:basedOn w:val="927"/>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72">
    <w:name w:val="Grid Table 3 Accent 1"/>
    <w:basedOn w:val="927"/>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73">
    <w:name w:val="Grid Table 3 Accent 2"/>
    <w:basedOn w:val="927"/>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74">
    <w:name w:val="Grid Table 3 Accent 3"/>
    <w:basedOn w:val="927"/>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75">
    <w:name w:val="Grid Table 3 Accent 4"/>
    <w:basedOn w:val="927"/>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76">
    <w:name w:val="Grid Table 3 Accent 5"/>
    <w:basedOn w:val="927"/>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77">
    <w:name w:val="Grid Table 3 Accent 6"/>
    <w:basedOn w:val="927"/>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78">
    <w:name w:val="Grid Table 4"/>
    <w:basedOn w:val="927"/>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79">
    <w:name w:val="Grid Table 4 Accent 1"/>
    <w:basedOn w:val="927"/>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980">
    <w:name w:val="Grid Table 4 Accent 2"/>
    <w:basedOn w:val="927"/>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981">
    <w:name w:val="Grid Table 4 Accent 3"/>
    <w:basedOn w:val="927"/>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982">
    <w:name w:val="Grid Table 4 Accent 4"/>
    <w:basedOn w:val="927"/>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983">
    <w:name w:val="Grid Table 4 Accent 5"/>
    <w:basedOn w:val="927"/>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984">
    <w:name w:val="Grid Table 4 Accent 6"/>
    <w:basedOn w:val="927"/>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985">
    <w:name w:val="Grid Table 5 Dark"/>
    <w:basedOn w:val="92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986" w:customStyle="1">
    <w:name w:val="Grid Table 5 Dark- Accent 1"/>
    <w:basedOn w:val="92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987">
    <w:name w:val="Grid Table 5 Dark Accent 2"/>
    <w:basedOn w:val="92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988">
    <w:name w:val="Grid Table 5 Dark Accent 3"/>
    <w:basedOn w:val="92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989" w:customStyle="1">
    <w:name w:val="Grid Table 5 Dark- Accent 4"/>
    <w:basedOn w:val="92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990">
    <w:name w:val="Grid Table 5 Dark Accent 5"/>
    <w:basedOn w:val="92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991">
    <w:name w:val="Grid Table 5 Dark Accent 6"/>
    <w:basedOn w:val="92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992">
    <w:name w:val="Grid Table 6 Colorful"/>
    <w:basedOn w:val="927"/>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993" w:customStyle="1">
    <w:name w:val="Grid Table 6 Colorful - Accent 1"/>
    <w:basedOn w:val="927"/>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994" w:customStyle="1">
    <w:name w:val="Grid Table 6 Colorful - Accent 2"/>
    <w:basedOn w:val="927"/>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995" w:customStyle="1">
    <w:name w:val="Grid Table 6 Colorful - Accent 3"/>
    <w:basedOn w:val="927"/>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996" w:customStyle="1">
    <w:name w:val="Grid Table 6 Colorful - Accent 4"/>
    <w:basedOn w:val="927"/>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997" w:customStyle="1">
    <w:name w:val="Grid Table 6 Colorful - Accent 5"/>
    <w:basedOn w:val="927"/>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998" w:customStyle="1">
    <w:name w:val="Grid Table 6 Colorful - Accent 6"/>
    <w:basedOn w:val="927"/>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999">
    <w:name w:val="Grid Table 7 Colorful"/>
    <w:basedOn w:val="927"/>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000" w:customStyle="1">
    <w:name w:val="Grid Table 7 Colorful - Accent 1"/>
    <w:basedOn w:val="927"/>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style>
  <w:style w:type="table" w:styleId="1001" w:customStyle="1">
    <w:name w:val="Grid Table 7 Colorful - Accent 2"/>
    <w:basedOn w:val="927"/>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002" w:customStyle="1">
    <w:name w:val="Grid Table 7 Colorful - Accent 3"/>
    <w:basedOn w:val="927"/>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1003" w:customStyle="1">
    <w:name w:val="Grid Table 7 Colorful - Accent 4"/>
    <w:basedOn w:val="927"/>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004" w:customStyle="1">
    <w:name w:val="Grid Table 7 Colorful - Accent 5"/>
    <w:basedOn w:val="927"/>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style>
  <w:style w:type="table" w:styleId="1005" w:customStyle="1">
    <w:name w:val="Grid Table 7 Colorful - Accent 6"/>
    <w:basedOn w:val="927"/>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1006">
    <w:name w:val="List Table 1 Light"/>
    <w:basedOn w:val="927"/>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07">
    <w:name w:val="List Table 1 Light Accent 1"/>
    <w:basedOn w:val="927"/>
    <w:uiPriority w:val="99"/>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1008">
    <w:name w:val="List Table 1 Light Accent 2"/>
    <w:basedOn w:val="927"/>
    <w:uiPriority w:val="99"/>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1009">
    <w:name w:val="List Table 1 Light Accent 3"/>
    <w:basedOn w:val="927"/>
    <w:uiPriority w:val="99"/>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1010">
    <w:name w:val="List Table 1 Light Accent 4"/>
    <w:basedOn w:val="927"/>
    <w:uiPriority w:val="99"/>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1011">
    <w:name w:val="List Table 1 Light Accent 5"/>
    <w:basedOn w:val="927"/>
    <w:uiPriority w:val="99"/>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1012">
    <w:name w:val="List Table 1 Light Accent 6"/>
    <w:basedOn w:val="927"/>
    <w:uiPriority w:val="99"/>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1013">
    <w:name w:val="List Table 2"/>
    <w:basedOn w:val="927"/>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1014">
    <w:name w:val="List Table 2 Accent 1"/>
    <w:basedOn w:val="927"/>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1015">
    <w:name w:val="List Table 2 Accent 2"/>
    <w:basedOn w:val="927"/>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1016">
    <w:name w:val="List Table 2 Accent 3"/>
    <w:basedOn w:val="927"/>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1017">
    <w:name w:val="List Table 2 Accent 4"/>
    <w:basedOn w:val="927"/>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1018">
    <w:name w:val="List Table 2 Accent 5"/>
    <w:basedOn w:val="927"/>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1019">
    <w:name w:val="List Table 2 Accent 6"/>
    <w:basedOn w:val="927"/>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1020">
    <w:name w:val="List Table 3"/>
    <w:basedOn w:val="927"/>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021">
    <w:name w:val="List Table 3 Accent 1"/>
    <w:basedOn w:val="927"/>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022">
    <w:name w:val="List Table 3 Accent 2"/>
    <w:basedOn w:val="927"/>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1023">
    <w:name w:val="List Table 3 Accent 3"/>
    <w:basedOn w:val="927"/>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1024">
    <w:name w:val="List Table 3 Accent 4"/>
    <w:basedOn w:val="927"/>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1025">
    <w:name w:val="List Table 3 Accent 5"/>
    <w:basedOn w:val="927"/>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1026">
    <w:name w:val="List Table 3 Accent 6"/>
    <w:basedOn w:val="927"/>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1027">
    <w:name w:val="List Table 4"/>
    <w:basedOn w:val="927"/>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028">
    <w:name w:val="List Table 4 Accent 1"/>
    <w:basedOn w:val="927"/>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029">
    <w:name w:val="List Table 4 Accent 2"/>
    <w:basedOn w:val="927"/>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1030">
    <w:name w:val="List Table 4 Accent 3"/>
    <w:basedOn w:val="927"/>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1031">
    <w:name w:val="List Table 4 Accent 4"/>
    <w:basedOn w:val="927"/>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1032">
    <w:name w:val="List Table 4 Accent 5"/>
    <w:basedOn w:val="927"/>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1033">
    <w:name w:val="List Table 4 Accent 6"/>
    <w:basedOn w:val="927"/>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1034">
    <w:name w:val="List Table 5 Dark"/>
    <w:basedOn w:val="927"/>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1035">
    <w:name w:val="List Table 5 Dark Accent 1"/>
    <w:basedOn w:val="927"/>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1036">
    <w:name w:val="List Table 5 Dark Accent 2"/>
    <w:basedOn w:val="927"/>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1037">
    <w:name w:val="List Table 5 Dark Accent 3"/>
    <w:basedOn w:val="927"/>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1038">
    <w:name w:val="List Table 5 Dark Accent 4"/>
    <w:basedOn w:val="927"/>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1039">
    <w:name w:val="List Table 5 Dark Accent 5"/>
    <w:basedOn w:val="927"/>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1040">
    <w:name w:val="List Table 5 Dark Accent 6"/>
    <w:basedOn w:val="927"/>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1041">
    <w:name w:val="List Table 6 Colorful"/>
    <w:basedOn w:val="927"/>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1042" w:customStyle="1">
    <w:name w:val="List Table 6 Colorful - Accent 1"/>
    <w:basedOn w:val="927"/>
    <w:uiPriority w:val="99"/>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1043" w:customStyle="1">
    <w:name w:val="List Table 6 Colorful - Accent 2"/>
    <w:basedOn w:val="927"/>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1044" w:customStyle="1">
    <w:name w:val="List Table 6 Colorful - Accent 3"/>
    <w:basedOn w:val="927"/>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1045" w:customStyle="1">
    <w:name w:val="List Table 6 Colorful - Accent 4"/>
    <w:basedOn w:val="927"/>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1046" w:customStyle="1">
    <w:name w:val="List Table 6 Colorful - Accent 5"/>
    <w:basedOn w:val="927"/>
    <w:uiPriority w:val="99"/>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1047" w:customStyle="1">
    <w:name w:val="List Table 6 Colorful - Accent 6"/>
    <w:basedOn w:val="927"/>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1048">
    <w:name w:val="List Table 7 Colorful"/>
    <w:basedOn w:val="927"/>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049" w:customStyle="1">
    <w:name w:val="List Table 7 Colorful - Accent 1"/>
    <w:basedOn w:val="927"/>
    <w:uiPriority w:val="99"/>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1050" w:customStyle="1">
    <w:name w:val="List Table 7 Colorful - Accent 2"/>
    <w:basedOn w:val="927"/>
    <w:uiPriority w:val="99"/>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051" w:customStyle="1">
    <w:name w:val="List Table 7 Colorful - Accent 3"/>
    <w:basedOn w:val="927"/>
    <w:uiPriority w:val="99"/>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1052" w:customStyle="1">
    <w:name w:val="List Table 7 Colorful - Accent 4"/>
    <w:basedOn w:val="927"/>
    <w:uiPriority w:val="99"/>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053" w:customStyle="1">
    <w:name w:val="List Table 7 Colorful - Accent 5"/>
    <w:basedOn w:val="927"/>
    <w:uiPriority w:val="99"/>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style>
  <w:style w:type="table" w:styleId="1054" w:customStyle="1">
    <w:name w:val="List Table 7 Colorful - Accent 6"/>
    <w:basedOn w:val="927"/>
    <w:uiPriority w:val="99"/>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table" w:styleId="1055" w:customStyle="1">
    <w:name w:val="Lined - Accent"/>
    <w:basedOn w:val="927"/>
    <w:uiPriority w:val="99"/>
    <w:rPr>
      <w:color w:val="404040"/>
      <w:sz w:val="20"/>
      <w:szCs w:val="20"/>
      <w:lang w:eastAsia="en-GB"/>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056" w:customStyle="1">
    <w:name w:val="Lined - Accent 1"/>
    <w:basedOn w:val="927"/>
    <w:uiPriority w:val="99"/>
    <w:rPr>
      <w:color w:val="404040"/>
      <w:sz w:val="20"/>
      <w:szCs w:val="20"/>
      <w:lang w:eastAsia="en-GB"/>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057" w:customStyle="1">
    <w:name w:val="Lined - Accent 2"/>
    <w:basedOn w:val="927"/>
    <w:uiPriority w:val="99"/>
    <w:rPr>
      <w:color w:val="404040"/>
      <w:sz w:val="20"/>
      <w:szCs w:val="20"/>
      <w:lang w:eastAsia="en-GB"/>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058" w:customStyle="1">
    <w:name w:val="Lined - Accent 3"/>
    <w:basedOn w:val="927"/>
    <w:uiPriority w:val="99"/>
    <w:rPr>
      <w:color w:val="404040"/>
      <w:sz w:val="20"/>
      <w:szCs w:val="20"/>
      <w:lang w:eastAsia="en-GB"/>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059" w:customStyle="1">
    <w:name w:val="Lined - Accent 4"/>
    <w:basedOn w:val="927"/>
    <w:uiPriority w:val="99"/>
    <w:rPr>
      <w:color w:val="404040"/>
      <w:sz w:val="20"/>
      <w:szCs w:val="20"/>
      <w:lang w:eastAsia="en-GB"/>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060" w:customStyle="1">
    <w:name w:val="Lined - Accent 5"/>
    <w:basedOn w:val="927"/>
    <w:uiPriority w:val="99"/>
    <w:rPr>
      <w:color w:val="404040"/>
      <w:sz w:val="20"/>
      <w:szCs w:val="20"/>
      <w:lang w:eastAsia="en-GB"/>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061" w:customStyle="1">
    <w:name w:val="Lined - Accent 6"/>
    <w:basedOn w:val="927"/>
    <w:uiPriority w:val="99"/>
    <w:rPr>
      <w:color w:val="404040"/>
      <w:sz w:val="20"/>
      <w:szCs w:val="20"/>
      <w:lang w:eastAsia="en-GB"/>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062" w:customStyle="1">
    <w:name w:val="Bordered &amp; Lined - Accent"/>
    <w:basedOn w:val="927"/>
    <w:uiPriority w:val="99"/>
    <w:rPr>
      <w:color w:val="404040"/>
      <w:sz w:val="20"/>
      <w:szCs w:val="20"/>
      <w:lang w:eastAsia="en-GB"/>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063" w:customStyle="1">
    <w:name w:val="Bordered &amp; Lined - Accent 1"/>
    <w:basedOn w:val="927"/>
    <w:uiPriority w:val="99"/>
    <w:rPr>
      <w:color w:val="404040"/>
      <w:sz w:val="20"/>
      <w:szCs w:val="20"/>
      <w:lang w:eastAsia="en-GB"/>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064" w:customStyle="1">
    <w:name w:val="Bordered &amp; Lined - Accent 2"/>
    <w:basedOn w:val="927"/>
    <w:uiPriority w:val="99"/>
    <w:rPr>
      <w:color w:val="404040"/>
      <w:sz w:val="20"/>
      <w:szCs w:val="20"/>
      <w:lang w:eastAsia="en-GB"/>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065" w:customStyle="1">
    <w:name w:val="Bordered &amp; Lined - Accent 3"/>
    <w:basedOn w:val="927"/>
    <w:uiPriority w:val="99"/>
    <w:rPr>
      <w:color w:val="404040"/>
      <w:sz w:val="20"/>
      <w:szCs w:val="20"/>
      <w:lang w:eastAsia="en-GB"/>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066" w:customStyle="1">
    <w:name w:val="Bordered &amp; Lined - Accent 4"/>
    <w:basedOn w:val="927"/>
    <w:uiPriority w:val="99"/>
    <w:rPr>
      <w:color w:val="404040"/>
      <w:sz w:val="20"/>
      <w:szCs w:val="20"/>
      <w:lang w:eastAsia="en-GB"/>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067" w:customStyle="1">
    <w:name w:val="Bordered &amp; Lined - Accent 5"/>
    <w:basedOn w:val="927"/>
    <w:uiPriority w:val="99"/>
    <w:rPr>
      <w:color w:val="404040"/>
      <w:sz w:val="20"/>
      <w:szCs w:val="20"/>
      <w:lang w:eastAsia="en-GB"/>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068" w:customStyle="1">
    <w:name w:val="Bordered &amp; Lined - Accent 6"/>
    <w:basedOn w:val="927"/>
    <w:uiPriority w:val="99"/>
    <w:rPr>
      <w:color w:val="404040"/>
      <w:sz w:val="20"/>
      <w:szCs w:val="20"/>
      <w:lang w:eastAsia="en-GB"/>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069" w:customStyle="1">
    <w:name w:val="Bordered"/>
    <w:basedOn w:val="927"/>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070" w:customStyle="1">
    <w:name w:val="Bordered - Accent 1"/>
    <w:basedOn w:val="927"/>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1071" w:customStyle="1">
    <w:name w:val="Bordered - Accent 2"/>
    <w:basedOn w:val="927"/>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1072" w:customStyle="1">
    <w:name w:val="Bordered - Accent 3"/>
    <w:basedOn w:val="927"/>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1073" w:customStyle="1">
    <w:name w:val="Bordered - Accent 4"/>
    <w:basedOn w:val="927"/>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1074" w:customStyle="1">
    <w:name w:val="Bordered - Accent 5"/>
    <w:basedOn w:val="927"/>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1075" w:customStyle="1">
    <w:name w:val="Bordered - Accent 6"/>
    <w:basedOn w:val="927"/>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paragraph" w:styleId="1076">
    <w:name w:val="footnote text"/>
    <w:basedOn w:val="916"/>
    <w:link w:val="1077"/>
    <w:uiPriority w:val="99"/>
    <w:semiHidden/>
    <w:unhideWhenUsed/>
    <w:pPr>
      <w:spacing w:after="40"/>
    </w:pPr>
    <w:rPr>
      <w:sz w:val="18"/>
    </w:rPr>
  </w:style>
  <w:style w:type="character" w:styleId="1077" w:customStyle="1">
    <w:name w:val="Texto de nota de rodapé Caráter"/>
    <w:link w:val="1076"/>
    <w:uiPriority w:val="99"/>
    <w:rPr>
      <w:sz w:val="18"/>
    </w:rPr>
  </w:style>
  <w:style w:type="character" w:styleId="1078">
    <w:name w:val="footnote reference"/>
    <w:basedOn w:val="926"/>
    <w:uiPriority w:val="99"/>
    <w:unhideWhenUsed/>
    <w:rPr>
      <w:vertAlign w:val="superscript"/>
    </w:rPr>
  </w:style>
  <w:style w:type="paragraph" w:styleId="1079">
    <w:name w:val="endnote text"/>
    <w:basedOn w:val="916"/>
    <w:link w:val="1080"/>
    <w:uiPriority w:val="99"/>
    <w:semiHidden/>
    <w:unhideWhenUsed/>
    <w:rPr>
      <w:sz w:val="20"/>
    </w:rPr>
  </w:style>
  <w:style w:type="character" w:styleId="1080" w:customStyle="1">
    <w:name w:val="Texto de nota de fim Caráter"/>
    <w:link w:val="1079"/>
    <w:uiPriority w:val="99"/>
    <w:rPr>
      <w:sz w:val="20"/>
    </w:rPr>
  </w:style>
  <w:style w:type="character" w:styleId="1081">
    <w:name w:val="endnote reference"/>
    <w:basedOn w:val="926"/>
    <w:uiPriority w:val="99"/>
    <w:semiHidden/>
    <w:unhideWhenUsed/>
    <w:rPr>
      <w:vertAlign w:val="superscript"/>
    </w:rPr>
  </w:style>
  <w:style w:type="paragraph" w:styleId="1082">
    <w:name w:val="toc 3"/>
    <w:basedOn w:val="916"/>
    <w:next w:val="916"/>
    <w:uiPriority w:val="39"/>
    <w:unhideWhenUsed/>
    <w:pPr>
      <w:ind w:left="567"/>
      <w:spacing w:after="57"/>
    </w:pPr>
  </w:style>
  <w:style w:type="paragraph" w:styleId="1083">
    <w:name w:val="toc 4"/>
    <w:basedOn w:val="916"/>
    <w:next w:val="916"/>
    <w:uiPriority w:val="39"/>
    <w:unhideWhenUsed/>
    <w:pPr>
      <w:ind w:left="850"/>
      <w:spacing w:after="57"/>
    </w:pPr>
  </w:style>
  <w:style w:type="paragraph" w:styleId="1084">
    <w:name w:val="toc 5"/>
    <w:basedOn w:val="916"/>
    <w:next w:val="916"/>
    <w:uiPriority w:val="39"/>
    <w:unhideWhenUsed/>
    <w:pPr>
      <w:ind w:left="1134"/>
      <w:spacing w:after="57"/>
    </w:pPr>
  </w:style>
  <w:style w:type="paragraph" w:styleId="1085">
    <w:name w:val="toc 6"/>
    <w:basedOn w:val="916"/>
    <w:next w:val="916"/>
    <w:uiPriority w:val="39"/>
    <w:unhideWhenUsed/>
    <w:pPr>
      <w:ind w:left="1417"/>
      <w:spacing w:after="57"/>
    </w:pPr>
  </w:style>
  <w:style w:type="paragraph" w:styleId="1086">
    <w:name w:val="toc 7"/>
    <w:basedOn w:val="916"/>
    <w:next w:val="916"/>
    <w:uiPriority w:val="39"/>
    <w:unhideWhenUsed/>
    <w:pPr>
      <w:ind w:left="1701"/>
      <w:spacing w:after="57"/>
    </w:pPr>
  </w:style>
  <w:style w:type="paragraph" w:styleId="1087">
    <w:name w:val="toc 8"/>
    <w:basedOn w:val="916"/>
    <w:next w:val="916"/>
    <w:uiPriority w:val="39"/>
    <w:unhideWhenUsed/>
    <w:pPr>
      <w:ind w:left="1984"/>
      <w:spacing w:after="57"/>
    </w:pPr>
  </w:style>
  <w:style w:type="paragraph" w:styleId="1088">
    <w:name w:val="toc 9"/>
    <w:basedOn w:val="916"/>
    <w:next w:val="916"/>
    <w:uiPriority w:val="39"/>
    <w:unhideWhenUsed/>
    <w:pPr>
      <w:ind w:left="2268"/>
      <w:spacing w:after="57"/>
    </w:pPr>
  </w:style>
  <w:style w:type="paragraph" w:styleId="1089">
    <w:name w:val="table of figures"/>
    <w:basedOn w:val="916"/>
    <w:next w:val="916"/>
    <w:uiPriority w:val="99"/>
    <w:unhideWhenUsed/>
  </w:style>
  <w:style w:type="character" w:styleId="1090" w:customStyle="1">
    <w:name w:val="Cabeçalho 1 Caráter"/>
    <w:basedOn w:val="926"/>
    <w:link w:val="917"/>
    <w:uiPriority w:val="9"/>
    <w:rPr>
      <w:rFonts w:ascii="Avenir Book" w:hAnsi="Avenir Book" w:eastAsiaTheme="majorEastAsia" w:cstheme="majorBidi"/>
      <w:b/>
      <w:color w:val="0e4749"/>
      <w:sz w:val="40"/>
      <w:szCs w:val="44"/>
      <w:lang w:val="en-US"/>
    </w:rPr>
  </w:style>
  <w:style w:type="character" w:styleId="1091" w:customStyle="1">
    <w:name w:val="Cabeçalho 2 Caráter"/>
    <w:basedOn w:val="926"/>
    <w:link w:val="918"/>
    <w:uiPriority w:val="9"/>
    <w:rPr>
      <w:rFonts w:asciiTheme="majorHAnsi" w:hAnsiTheme="majorHAnsi" w:eastAsiaTheme="majorEastAsia" w:cstheme="majorBidi"/>
      <w:color w:val="2e74b5" w:themeColor="accent1" w:themeShade="BF"/>
      <w:sz w:val="26"/>
      <w:szCs w:val="26"/>
    </w:rPr>
  </w:style>
  <w:style w:type="paragraph" w:styleId="1092">
    <w:name w:val="Header"/>
    <w:basedOn w:val="916"/>
    <w:link w:val="1093"/>
    <w:unhideWhenUsed/>
    <w:pPr>
      <w:tabs>
        <w:tab w:val="center" w:pos="4252" w:leader="none"/>
        <w:tab w:val="right" w:pos="8504" w:leader="none"/>
      </w:tabs>
    </w:pPr>
  </w:style>
  <w:style w:type="character" w:styleId="1093" w:customStyle="1">
    <w:name w:val="Cabeçalho Caráter"/>
    <w:basedOn w:val="926"/>
    <w:link w:val="1092"/>
  </w:style>
  <w:style w:type="paragraph" w:styleId="1094">
    <w:name w:val="Footer"/>
    <w:basedOn w:val="916"/>
    <w:link w:val="1095"/>
    <w:uiPriority w:val="99"/>
    <w:unhideWhenUsed/>
    <w:pPr>
      <w:tabs>
        <w:tab w:val="center" w:pos="4252" w:leader="none"/>
        <w:tab w:val="right" w:pos="8504" w:leader="none"/>
      </w:tabs>
    </w:pPr>
  </w:style>
  <w:style w:type="character" w:styleId="1095" w:customStyle="1">
    <w:name w:val="Rodapé Caráter"/>
    <w:basedOn w:val="926"/>
    <w:link w:val="1094"/>
    <w:uiPriority w:val="99"/>
  </w:style>
  <w:style w:type="character" w:styleId="1096">
    <w:name w:val="annotation reference"/>
    <w:basedOn w:val="926"/>
    <w:uiPriority w:val="99"/>
    <w:semiHidden/>
    <w:unhideWhenUsed/>
    <w:rPr>
      <w:sz w:val="18"/>
      <w:szCs w:val="18"/>
    </w:rPr>
  </w:style>
  <w:style w:type="paragraph" w:styleId="1097">
    <w:name w:val="annotation text"/>
    <w:basedOn w:val="916"/>
    <w:link w:val="1098"/>
    <w:uiPriority w:val="99"/>
    <w:unhideWhenUsed/>
  </w:style>
  <w:style w:type="character" w:styleId="1098" w:customStyle="1">
    <w:name w:val="Texto de comentário Caráter"/>
    <w:basedOn w:val="926"/>
    <w:link w:val="1097"/>
    <w:uiPriority w:val="99"/>
  </w:style>
  <w:style w:type="paragraph" w:styleId="1099">
    <w:name w:val="annotation subject"/>
    <w:basedOn w:val="1097"/>
    <w:next w:val="1097"/>
    <w:link w:val="1100"/>
    <w:uiPriority w:val="99"/>
    <w:semiHidden/>
    <w:unhideWhenUsed/>
    <w:rPr>
      <w:b/>
      <w:bCs/>
      <w:sz w:val="20"/>
      <w:szCs w:val="20"/>
    </w:rPr>
  </w:style>
  <w:style w:type="character" w:styleId="1100" w:customStyle="1">
    <w:name w:val="Assunto de comentário Caráter"/>
    <w:basedOn w:val="1098"/>
    <w:link w:val="1099"/>
    <w:uiPriority w:val="99"/>
    <w:semiHidden/>
    <w:rPr>
      <w:b/>
      <w:bCs/>
      <w:sz w:val="20"/>
      <w:szCs w:val="20"/>
    </w:rPr>
  </w:style>
  <w:style w:type="paragraph" w:styleId="1101">
    <w:name w:val="Balloon Text"/>
    <w:basedOn w:val="916"/>
    <w:link w:val="1102"/>
    <w:uiPriority w:val="99"/>
    <w:semiHidden/>
    <w:unhideWhenUsed/>
    <w:rPr>
      <w:rFonts w:ascii="Times New Roman" w:hAnsi="Times New Roman" w:cs="Times New Roman"/>
      <w:sz w:val="18"/>
      <w:szCs w:val="18"/>
    </w:rPr>
  </w:style>
  <w:style w:type="character" w:styleId="1102" w:customStyle="1">
    <w:name w:val="Texto de balão Caráter"/>
    <w:basedOn w:val="926"/>
    <w:link w:val="1101"/>
    <w:uiPriority w:val="99"/>
    <w:semiHidden/>
    <w:rPr>
      <w:rFonts w:ascii="Times New Roman" w:hAnsi="Times New Roman" w:cs="Times New Roman"/>
      <w:sz w:val="18"/>
      <w:szCs w:val="18"/>
    </w:rPr>
  </w:style>
  <w:style w:type="paragraph" w:styleId="1103" w:customStyle="1">
    <w:name w:val="a_standard__34__20_chapeau"/>
    <w:basedOn w:val="916"/>
    <w:uiPriority w:val="99"/>
    <w:pPr>
      <w:jc w:val="both"/>
      <w:spacing w:before="600" w:after="240"/>
    </w:pPr>
    <w:rPr>
      <w:rFonts w:ascii="Times New Roman" w:hAnsi="Times New Roman" w:eastAsia="SimSun" w:cs="Times New Roman"/>
      <w:b/>
      <w:bCs/>
      <w:i/>
      <w:iCs/>
      <w:lang w:val="en-US" w:eastAsia="zh-CN"/>
    </w:rPr>
  </w:style>
  <w:style w:type="paragraph" w:styleId="1104">
    <w:name w:val="List Paragraph"/>
    <w:basedOn w:val="916"/>
    <w:uiPriority w:val="34"/>
    <w:qFormat/>
    <w:pPr>
      <w:contextualSpacing/>
      <w:ind w:left="720"/>
      <w:spacing w:after="200" w:line="276" w:lineRule="auto"/>
    </w:pPr>
    <w:rPr>
      <w:rFonts w:ascii="Corbel" w:hAnsi="Corbel" w:eastAsia="SimSun" w:cs="Times New Roman"/>
      <w:sz w:val="22"/>
      <w:szCs w:val="22"/>
      <w:lang w:val="de-DE"/>
    </w:rPr>
  </w:style>
  <w:style w:type="table" w:styleId="1105">
    <w:name w:val="Table Grid"/>
    <w:basedOn w:val="927"/>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06" w:customStyle="1">
    <w:name w:val="Cabeçalho 3 Caráter"/>
    <w:basedOn w:val="926"/>
    <w:link w:val="919"/>
    <w:uiPriority w:val="9"/>
    <w:rPr>
      <w:rFonts w:asciiTheme="majorHAnsi" w:hAnsiTheme="majorHAnsi" w:eastAsiaTheme="majorEastAsia" w:cstheme="majorBidi"/>
      <w:color w:val="1f4d78" w:themeColor="accent1" w:themeShade="7F"/>
    </w:rPr>
  </w:style>
  <w:style w:type="table" w:styleId="1107" w:customStyle="1">
    <w:name w:val="Tabla de cuadrícula 5 oscura - Énfasis 41"/>
    <w:basedOn w:val="927"/>
    <w:uiPriority w:val="50"/>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2cc"/>
    </w:tcPr>
    <w:tblStylePr w:type="band1Horz">
      <w:tcPr>
        <w:shd w:val="clear" w:color="auto" w:fill="ffe599"/>
      </w:tcPr>
    </w:tblStylePr>
    <w:tblStylePr w:type="band1Vert">
      <w:tcPr>
        <w:shd w:val="clear" w:color="auto" w:fill="ffe599"/>
      </w:tcPr>
    </w:tblStylePr>
    <w:tblStylePr w:type="firstCol">
      <w:rPr>
        <w:b/>
        <w:bCs/>
        <w:color w:val="ffffff" w:themeColor="background1"/>
      </w:rPr>
      <w:tcPr>
        <w:shd w:val="clear" w:color="auto" w:fill="ffc000"/>
        <w:tcBorders>
          <w:top w:val="single" w:color="FFFFFF" w:themeColor="background1" w:sz="4" w:space="0"/>
          <w:left w:val="single" w:color="FFFFFF" w:themeColor="background1" w:sz="4" w:space="0"/>
          <w:bottom w:val="single" w:color="FFFFFF" w:themeColor="background1" w:sz="4" w:space="0"/>
          <w:insideV w:val="none" w:color="000000" w:sz="4" w:space="0"/>
        </w:tcBorders>
      </w:tcPr>
    </w:tblStylePr>
    <w:tblStylePr w:type="firstRow">
      <w:rPr>
        <w:b/>
        <w:bCs/>
        <w:color w:val="ffffff" w:themeColor="background1"/>
      </w:rPr>
      <w:tcPr>
        <w:shd w:val="clear" w:color="auto" w:fill="ffc000"/>
        <w:tcBorders>
          <w:top w:val="single" w:color="FFFFFF" w:themeColor="background1" w:sz="4" w:space="0"/>
          <w:left w:val="single" w:color="FFFFFF" w:themeColor="background1" w:sz="4" w:space="0"/>
          <w:right w:val="single" w:color="FFFFFF" w:themeColor="background1" w:sz="4" w:space="0"/>
          <w:insideH w:val="none" w:color="000000" w:sz="4" w:space="0"/>
          <w:insideV w:val="none" w:color="000000" w:sz="4" w:space="0"/>
        </w:tcBorders>
      </w:tcPr>
    </w:tblStylePr>
    <w:tblStylePr w:type="lastCol">
      <w:rPr>
        <w:b/>
        <w:bCs/>
        <w:color w:val="ffffff" w:themeColor="background1"/>
      </w:rPr>
      <w:tcPr>
        <w:shd w:val="clear" w:color="auto" w:fill="ffc000"/>
        <w:tcBorders>
          <w:top w:val="single" w:color="FFFFFF" w:themeColor="background1" w:sz="4" w:space="0"/>
          <w:bottom w:val="single" w:color="FFFFFF" w:themeColor="background1" w:sz="4" w:space="0"/>
          <w:right w:val="single" w:color="FFFFFF" w:themeColor="background1" w:sz="4" w:space="0"/>
          <w:insideV w:val="none" w:color="000000" w:sz="4" w:space="0"/>
        </w:tcBorders>
      </w:tcPr>
    </w:tblStylePr>
    <w:tblStylePr w:type="lastRow">
      <w:rPr>
        <w:b/>
        <w:bCs/>
        <w:color w:val="ffffff" w:themeColor="background1"/>
      </w:rPr>
      <w:tcPr>
        <w:shd w:val="clear" w:color="auto" w:fill="ffc000"/>
        <w:tcBorders>
          <w:left w:val="single" w:color="FFFFFF" w:themeColor="background1" w:sz="4" w:space="0"/>
          <w:bottom w:val="single" w:color="FFFFFF" w:themeColor="background1" w:sz="4" w:space="0"/>
          <w:right w:val="single" w:color="FFFFFF" w:themeColor="background1" w:sz="4" w:space="0"/>
          <w:insideH w:val="none" w:color="000000" w:sz="4" w:space="0"/>
          <w:insideV w:val="none" w:color="000000" w:sz="4" w:space="0"/>
        </w:tcBorders>
      </w:tcPr>
    </w:tblStylePr>
  </w:style>
  <w:style w:type="table" w:styleId="1108" w:customStyle="1">
    <w:name w:val="Tabla de cuadrícula 4 - Énfasis 31"/>
    <w:basedOn w:val="927"/>
    <w:uiPriority w:val="49"/>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band1Horz">
      <w:tcPr>
        <w:shd w:val="clear" w:color="auto" w:fill="ededed"/>
      </w:tcPr>
    </w:tblStylePr>
    <w:tblStylePr w:type="band1Vert">
      <w:tcPr>
        <w:shd w:val="clear" w:color="auto" w:fill="ededed"/>
      </w:tcPr>
    </w:tblStylePr>
    <w:tblStylePr w:type="firstCol">
      <w:rPr>
        <w:b/>
        <w:bCs/>
      </w:rPr>
    </w:tblStylePr>
    <w:tblStylePr w:type="firstRow">
      <w:rPr>
        <w:b/>
        <w:bCs/>
        <w:color w:val="ffffff" w:themeColor="background1"/>
      </w:rPr>
      <w:tcPr>
        <w:shd w:val="clear" w:color="auto" w:fill="a5a5a5"/>
        <w:tcBorders>
          <w:top w:val="single" w:color="A5A5A5" w:themeColor="accent3" w:sz="4" w:space="0"/>
          <w:left w:val="single" w:color="A5A5A5" w:themeColor="accent3" w:sz="4" w:space="0"/>
          <w:bottom w:val="single" w:color="A5A5A5" w:themeColor="accent3" w:sz="4" w:space="0"/>
          <w:right w:val="single" w:color="A5A5A5" w:themeColor="accent3" w:sz="4" w:space="0"/>
          <w:insideH w:val="none" w:color="000000" w:sz="4" w:space="0"/>
          <w:insideV w:val="none" w:color="000000" w:sz="4" w:space="0"/>
        </w:tcBorders>
      </w:tcPr>
    </w:tblStylePr>
    <w:tblStylePr w:type="lastCol">
      <w:rPr>
        <w:b/>
        <w:bCs/>
      </w:rPr>
    </w:tblStylePr>
    <w:tblStylePr w:type="lastRow">
      <w:rPr>
        <w:b/>
        <w:bCs/>
      </w:rPr>
      <w:tcPr>
        <w:tcBorders>
          <w:top w:val="single" w:color="A5A5A5" w:themeColor="accent3" w:sz="4" w:space="0"/>
        </w:tcBorders>
      </w:tcPr>
    </w:tblStylePr>
  </w:style>
  <w:style w:type="table" w:styleId="1109" w:customStyle="1">
    <w:name w:val="Tabla normal 11"/>
    <w:basedOn w:val="927"/>
    <w:uiPriority w:val="41"/>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band1Horz">
      <w:tcPr>
        <w:shd w:val="clear" w:color="auto" w:fill="f2f2f2"/>
      </w:tcPr>
    </w:tblStylePr>
    <w:tblStylePr w:type="band1Vert">
      <w:tcPr>
        <w:shd w:val="clear" w:color="auto" w:fill="f2f2f2"/>
      </w:tcPr>
    </w:tblStylePr>
    <w:tblStylePr w:type="firstCol">
      <w:rPr>
        <w:b/>
        <w:bCs/>
      </w:rPr>
    </w:tblStylePr>
    <w:tblStylePr w:type="firstRow">
      <w:rPr>
        <w:b/>
        <w:bCs/>
      </w:rPr>
    </w:tblStylePr>
    <w:tblStylePr w:type="lastCol">
      <w:rPr>
        <w:b/>
        <w:bCs/>
      </w:rPr>
    </w:tblStylePr>
    <w:tblStylePr w:type="lastRow">
      <w:rPr>
        <w:b/>
        <w:bCs/>
      </w:rPr>
      <w:tcPr>
        <w:tcBorders>
          <w:top w:val="single" w:color="BFBFBF" w:themeColor="background1" w:themeShade="BF" w:sz="4" w:space="0"/>
        </w:tcBorders>
      </w:tcPr>
    </w:tblStylePr>
  </w:style>
  <w:style w:type="paragraph" w:styleId="1110">
    <w:name w:val="Normal (Web)"/>
    <w:basedOn w:val="916"/>
    <w:uiPriority w:val="99"/>
    <w:semiHidden/>
    <w:unhideWhenUsed/>
    <w:pPr>
      <w:spacing w:before="100" w:beforeAutospacing="1" w:after="100" w:afterAutospacing="1"/>
    </w:pPr>
    <w:rPr>
      <w:rFonts w:ascii="Times New Roman" w:hAnsi="Times New Roman" w:cs="Times New Roman"/>
      <w:lang w:eastAsia="es-ES_tradnl"/>
    </w:rPr>
  </w:style>
  <w:style w:type="character" w:styleId="1111">
    <w:name w:val="page number"/>
    <w:basedOn w:val="926"/>
    <w:uiPriority w:val="99"/>
    <w:semiHidden/>
    <w:unhideWhenUsed/>
  </w:style>
  <w:style w:type="paragraph" w:styleId="1112" w:customStyle="1">
    <w:name w:val="Standard dunkelblau"/>
    <w:basedOn w:val="916"/>
    <w:link w:val="1113"/>
    <w:qFormat/>
    <w:pPr>
      <w:jc w:val="both"/>
    </w:pPr>
    <w:rPr>
      <w:color w:val="25487b"/>
      <w:sz w:val="22"/>
      <w:szCs w:val="22"/>
      <w:lang w:val="en-GB"/>
    </w:rPr>
  </w:style>
  <w:style w:type="character" w:styleId="1113" w:customStyle="1">
    <w:name w:val="Standard dunkelblau Zchn"/>
    <w:basedOn w:val="926"/>
    <w:link w:val="1112"/>
    <w:rPr>
      <w:color w:val="25487b"/>
      <w:sz w:val="22"/>
      <w:szCs w:val="22"/>
      <w:lang w:val="en-GB"/>
    </w:rPr>
  </w:style>
  <w:style w:type="paragraph" w:styleId="1114">
    <w:name w:val="TOC Heading"/>
    <w:basedOn w:val="917"/>
    <w:next w:val="916"/>
    <w:uiPriority w:val="39"/>
    <w:unhideWhenUsed/>
    <w:qFormat/>
    <w:pPr>
      <w:jc w:val="left"/>
      <w:spacing w:before="240" w:line="259" w:lineRule="auto"/>
      <w:outlineLvl w:val="9"/>
    </w:pPr>
    <w:rPr>
      <w:rFonts w:asciiTheme="majorHAnsi" w:hAnsiTheme="majorHAnsi"/>
      <w:color w:val="2e74b5" w:themeColor="accent1" w:themeShade="BF"/>
      <w:sz w:val="32"/>
      <w:szCs w:val="32"/>
      <w:lang w:val="de-DE" w:eastAsia="de-DE"/>
    </w:rPr>
  </w:style>
  <w:style w:type="paragraph" w:styleId="1115">
    <w:name w:val="toc 1"/>
    <w:basedOn w:val="916"/>
    <w:next w:val="916"/>
    <w:uiPriority w:val="39"/>
    <w:unhideWhenUsed/>
    <w:pPr>
      <w:spacing w:after="100"/>
      <w:pBdr>
        <w:top w:val="single" w:color="CBD974" w:sz="18" w:space="1"/>
        <w:left w:val="single" w:color="CBD974" w:sz="18" w:space="4"/>
        <w:bottom w:val="single" w:color="CBD974" w:sz="18" w:space="1"/>
        <w:right w:val="single" w:color="CBD974" w:sz="18" w:space="4"/>
      </w:pBdr>
    </w:pPr>
    <w:rPr>
      <w:color w:val="004571"/>
    </w:rPr>
  </w:style>
  <w:style w:type="paragraph" w:styleId="1116">
    <w:name w:val="toc 2"/>
    <w:basedOn w:val="916"/>
    <w:next w:val="916"/>
    <w:uiPriority w:val="39"/>
    <w:unhideWhenUsed/>
    <w:pPr>
      <w:ind w:left="240"/>
      <w:spacing w:after="100"/>
    </w:pPr>
  </w:style>
  <w:style w:type="character" w:styleId="1117">
    <w:name w:val="Hyperlink"/>
    <w:basedOn w:val="926"/>
    <w:uiPriority w:val="99"/>
    <w:unhideWhenUsed/>
    <w:rPr>
      <w:color w:val="0563c1" w:themeColor="hyperlink"/>
      <w:u w:val="single"/>
    </w:rPr>
  </w:style>
  <w:style w:type="paragraph" w:styleId="1118">
    <w:name w:val="Revision"/>
    <w:hidden/>
    <w:uiPriority w:val="99"/>
    <w:semiHidden/>
  </w:style>
  <w:style w:type="character" w:styleId="1119">
    <w:name w:val="FollowedHyperlink"/>
    <w:basedOn w:val="926"/>
    <w:uiPriority w:val="99"/>
    <w:semiHidden/>
    <w:unhideWhenUsed/>
    <w:rPr>
      <w:color w:val="954f72" w:themeColor="followedHyperlink"/>
      <w:u w:val="single"/>
    </w:rPr>
  </w:style>
  <w:style w:type="character" w:styleId="1120">
    <w:name w:val="Emphasis"/>
    <w:basedOn w:val="926"/>
    <w:uiPriority w:val="20"/>
    <w:qFormat/>
    <w:rPr>
      <w:i/>
      <w:iC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customXml" Target="../customXml/item1.xml" /><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diagramData" Target="diagrams/data1.xml" /><Relationship Id="rId17" Type="http://schemas.microsoft.com/office/2007/relationships/diagramDrawing" Target="diagrams/drawing1.xml" /><Relationship Id="rId18" Type="http://schemas.openxmlformats.org/officeDocument/2006/relationships/diagramColors" Target="diagrams/colors1.xml" /><Relationship Id="rId19" Type="http://schemas.openxmlformats.org/officeDocument/2006/relationships/diagramLayout" Target="diagrams/layout1.xml" /><Relationship Id="rId20" Type="http://schemas.openxmlformats.org/officeDocument/2006/relationships/diagramQuickStyle" Target="diagrams/quickStyle1.xml" /><Relationship Id="rId21" Type="http://schemas.openxmlformats.org/officeDocument/2006/relationships/image" Target="media/image9.jpg"/><Relationship Id="rId22" Type="http://schemas.openxmlformats.org/officeDocument/2006/relationships/image" Target="media/image10.jpg"/><Relationship Id="rId23" Type="http://schemas.openxmlformats.org/officeDocument/2006/relationships/image" Target="media/image11.jpg"/><Relationship Id="rId24" Type="http://schemas.openxmlformats.org/officeDocument/2006/relationships/image" Target="media/image12.jpg"/><Relationship Id="rId25" Type="http://schemas.openxmlformats.org/officeDocument/2006/relationships/diagramData" Target="diagrams/data2.xml" /><Relationship Id="rId26" Type="http://schemas.microsoft.com/office/2007/relationships/diagramDrawing" Target="diagrams/drawing2.xml" /><Relationship Id="rId27" Type="http://schemas.openxmlformats.org/officeDocument/2006/relationships/diagramColors" Target="diagrams/colors2.xml" /><Relationship Id="rId28" Type="http://schemas.openxmlformats.org/officeDocument/2006/relationships/diagramLayout" Target="diagrams/layout2.xml" /><Relationship Id="rId29" Type="http://schemas.openxmlformats.org/officeDocument/2006/relationships/diagramQuickStyle" Target="diagrams/quickStyle2.xml" /><Relationship Id="rId30" Type="http://schemas.openxmlformats.org/officeDocument/2006/relationships/image" Target="media/image13.jpg"/><Relationship Id="rId31" Type="http://schemas.openxmlformats.org/officeDocument/2006/relationships/image" Target="media/image14.jpg"/><Relationship Id="rId32" Type="http://schemas.openxmlformats.org/officeDocument/2006/relationships/image" Target="media/image15.png"/><Relationship Id="rId33" Type="http://schemas.openxmlformats.org/officeDocument/2006/relationships/image" Target="media/image16.jpg"/><Relationship Id="rId34" Type="http://schemas.openxmlformats.org/officeDocument/2006/relationships/image" Target="media/image17.jpg"/><Relationship Id="rId35" Type="http://schemas.openxmlformats.org/officeDocument/2006/relationships/image" Target="media/image18.jpg"/><Relationship Id="rId36" Type="http://schemas.openxmlformats.org/officeDocument/2006/relationships/image" Target="media/image19.jpg"/><Relationship Id="rId37" Type="http://schemas.openxmlformats.org/officeDocument/2006/relationships/image" Target="media/image20.jp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4.jpg"/><Relationship Id="rId3" Type="http://schemas.openxmlformats.org/officeDocument/2006/relationships/image" Target="media/image6.jp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_rels/header2.xml.rels><?xml version="1.0" encoding="UTF-8" standalone="yes"?><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_rels/header3.xml.rels><?xml version="1.0" encoding="UTF-8" standalone="yes"?><Relationships xmlns="http://schemas.openxmlformats.org/package/2006/relationships"><Relationship Id="rId1" Type="http://schemas.openxmlformats.org/officeDocument/2006/relationships/image" Target="media/image4.jpg"/></Relationships>
</file>

<file path=word/diagrams/_rels/data1.xml.rels><?xml version="1.0" encoding="UTF-8" standalone="yes"?><Relationships xmlns="http://schemas.openxmlformats.org/package/2006/relationships"><Relationship Id="rId1" Type="http://schemas.microsoft.com/office/2007/relationships/diagramDrawing" Target="diagrams/drawing1.xml" /></Relationships>
</file>

<file path=word/diagrams/_rels/data2.xml.rels><?xml version="1.0" encoding="UTF-8" standalone="yes"?><Relationships xmlns="http://schemas.openxmlformats.org/package/2006/relationships"><Relationship Id="rId1" Type="http://schemas.microsoft.com/office/2007/relationships/diagramDrawing" Target="diagrams/drawing2.xml" /></Relationships>
</file>

<file path=word/diagrams/_rels/drawing1.xml.rels><?xml version="1.0" encoding="UTF-8" standalone="yes"?><Relationships xmlns="http://schemas.openxmlformats.org/package/2006/relationships"></Relationships>
</file>

<file path=word/diagrams/_rels/drawing2.xml.rels><?xml version="1.0" encoding="UTF-8" standalone="yes"?><Relationships xmlns="http://schemas.openxmlformats.org/package/2006/relationships"></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xmlns:r="http://schemas.openxmlformats.org/officeDocument/2006/relationships">
  <dgm:ptLst>
    <dgm:pt modelId="{B5DA576B-6EC1-43DC-A4CF-6BCDA09482EB}" type="doc">
      <dgm:prSet loTypeId="urn:microsoft.com/office/officeart/2005/8/layout/hList6" loCatId="list" qsTypeId="urn:microsoft.com/office/officeart/2005/8/quickstyle/simple1" qsCatId="simple" csTypeId="urn:microsoft.com/office/officeart/2005/8/colors/colorful1" csCatId="colorful" phldr="1"/>
      <dgm:spPr bwMode="auto"/>
      <dgm:t>
        <a:bodyPr/>
        <a:lstStyle/>
        <a:p>
          <a:pPr>
            <a:defRPr/>
          </a:pPr>
          <a:endParaRPr lang="pt-PT"/>
        </a:p>
      </dgm:t>
    </dgm:pt>
    <dgm:pt modelId="{C354B69B-C7EE-43CD-B571-60D5649DE4A3}">
      <dgm:prSet phldrT="[Text]" custT="1"/>
      <dgm:spPr bwMode="auto">
        <a:xfrm rot="16199998">
          <a:off x="-935065" y="936367"/>
          <a:ext cx="3150235" cy="1277499"/>
        </a:xfrm>
        <a:prstGeom prst="flowChartManualOperation">
          <a:avLst/>
        </a:prstGeo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defRPr/>
          </a:pPr>
          <a:r>
            <a:rPr lang="pt-PT" sz="1400">
              <a:solidFill>
                <a:sysClr val="window" lastClr="FFFFFF"/>
              </a:solidFill>
              <a:latin typeface="Calibri"/>
              <a:ea typeface="+mn-ea"/>
              <a:cs typeface="+mn-cs"/>
            </a:rPr>
            <a:t>Activity 1</a:t>
          </a:r>
          <a:endParaRPr/>
        </a:p>
        <a:p>
          <a:pPr>
            <a:defRPr/>
          </a:pPr>
          <a:r>
            <a:rPr lang="pt-PT" sz="1400">
              <a:solidFill>
                <a:sysClr val="window" lastClr="FFFFFF"/>
              </a:solidFill>
              <a:latin typeface="Calibri"/>
              <a:ea typeface="+mn-ea"/>
              <a:cs typeface="+mn-cs"/>
            </a:rPr>
            <a:t>Reverse Engineering</a:t>
          </a:r>
          <a:endParaRPr/>
        </a:p>
      </dgm:t>
    </dgm:pt>
    <dgm:pt modelId="{226CE500-E4EB-4117-84E9-D0AF0E5F11B2}" type="parTrans" cxnId="{91228D75-908D-4C24-9539-790DC494E406}">
      <dgm:prSet/>
      <dgm:spPr bwMode="auto"/>
      <dgm:t>
        <a:bodyPr/>
        <a:lstStyle/>
        <a:p>
          <a:pPr>
            <a:defRPr/>
          </a:pPr>
          <a:endParaRPr lang="pt-PT" sz="1400"/>
        </a:p>
      </dgm:t>
    </dgm:pt>
    <dgm:pt modelId="{EAFE0B28-A5E1-452E-AB9D-B239D3037BF7}" type="sibTrans" cxnId="{91228D75-908D-4C24-9539-790DC494E406}">
      <dgm:prSet/>
      <dgm:spPr bwMode="auto"/>
      <dgm:t>
        <a:bodyPr/>
        <a:lstStyle/>
        <a:p>
          <a:pPr>
            <a:defRPr/>
          </a:pPr>
          <a:endParaRPr lang="pt-PT" sz="1400"/>
        </a:p>
      </dgm:t>
    </dgm:pt>
    <dgm:pt modelId="{135FB020-B843-4A03-A4CA-EA018F2010D5}">
      <dgm:prSet phldrT="[Text]" custT="1"/>
      <dgm:spPr bwMode="auto">
        <a:xfrm rot="16199998">
          <a:off x="438246" y="936367"/>
          <a:ext cx="3150235" cy="1277499"/>
        </a:xfrm>
        <a:prstGeom prst="flowChartManualOperation">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defRPr/>
          </a:pPr>
          <a:r>
            <a:rPr lang="pt-PT" sz="1400">
              <a:solidFill>
                <a:sysClr val="window" lastClr="FFFFFF"/>
              </a:solidFill>
              <a:latin typeface="Calibri"/>
              <a:ea typeface="+mn-ea"/>
              <a:cs typeface="+mn-cs"/>
            </a:rPr>
            <a:t>Activity 2</a:t>
          </a:r>
          <a:endParaRPr/>
        </a:p>
        <a:p>
          <a:pPr>
            <a:defRPr/>
          </a:pPr>
          <a:r>
            <a:rPr lang="en-US" sz="1400" b="0">
              <a:solidFill>
                <a:sysClr val="window" lastClr="FFFFFF"/>
              </a:solidFill>
              <a:latin typeface="Calibri"/>
              <a:ea typeface="+mn-ea"/>
              <a:cs typeface="+mn-cs"/>
            </a:rPr>
            <a:t>Circular Economy for Toys</a:t>
          </a:r>
          <a:endParaRPr lang="pt-PT" sz="1400">
            <a:solidFill>
              <a:sysClr val="window" lastClr="FFFFFF"/>
            </a:solidFill>
            <a:latin typeface="Calibri"/>
            <a:ea typeface="+mn-ea"/>
            <a:cs typeface="+mn-cs"/>
          </a:endParaRPr>
        </a:p>
      </dgm:t>
    </dgm:pt>
    <dgm:pt modelId="{6B24805F-2AAF-4597-9C38-B24403F4098D}" type="parTrans" cxnId="{4A23E5E0-BFA7-4004-9869-1FD0F87B6AC9}">
      <dgm:prSet/>
      <dgm:spPr bwMode="auto"/>
      <dgm:t>
        <a:bodyPr/>
        <a:lstStyle/>
        <a:p>
          <a:pPr>
            <a:defRPr/>
          </a:pPr>
          <a:endParaRPr lang="pt-PT" sz="1400"/>
        </a:p>
      </dgm:t>
    </dgm:pt>
    <dgm:pt modelId="{A3D31F4B-E5C3-4F04-B37C-E926820DC1AE}" type="sibTrans" cxnId="{4A23E5E0-BFA7-4004-9869-1FD0F87B6AC9}">
      <dgm:prSet/>
      <dgm:spPr bwMode="auto"/>
      <dgm:t>
        <a:bodyPr/>
        <a:lstStyle/>
        <a:p>
          <a:pPr>
            <a:defRPr/>
          </a:pPr>
          <a:endParaRPr lang="pt-PT" sz="1400"/>
        </a:p>
      </dgm:t>
    </dgm:pt>
    <dgm:pt modelId="{ED5F7D9E-9AE2-4EC6-BBB1-876A8B161C64}">
      <dgm:prSet phldrT="[Text]" custT="1"/>
      <dgm:spPr bwMode="auto">
        <a:xfrm rot="16199998">
          <a:off x="1811558" y="936367"/>
          <a:ext cx="3150235" cy="1277499"/>
        </a:xfrm>
        <a:prstGeom prst="flowChartManualOperation">
          <a:avLst/>
        </a:prstGeom>
        <a:solidFill>
          <a:srgbClr val="8064A2">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defRPr/>
          </a:pPr>
          <a:r>
            <a:rPr lang="pt-PT" sz="1400">
              <a:solidFill>
                <a:sysClr val="window" lastClr="FFFFFF"/>
              </a:solidFill>
              <a:latin typeface="Calibri"/>
              <a:ea typeface="+mn-ea"/>
              <a:cs typeface="+mn-cs"/>
            </a:rPr>
            <a:t>Activity 3</a:t>
          </a:r>
          <a:endParaRPr/>
        </a:p>
        <a:p>
          <a:pPr>
            <a:defRPr/>
          </a:pPr>
          <a:r>
            <a:rPr lang="es-ES_tradnl" sz="1400">
              <a:solidFill>
                <a:sysClr val="window" lastClr="FFFFFF"/>
              </a:solidFill>
              <a:latin typeface="Calibri"/>
              <a:ea typeface="+mn-ea"/>
              <a:cs typeface="+mn-cs"/>
            </a:rPr>
            <a:t>Conductivity of everyday materials </a:t>
          </a:r>
          <a:endParaRPr lang="pt-PT" sz="1400" b="0">
            <a:solidFill>
              <a:sysClr val="window" lastClr="FFFFFF"/>
            </a:solidFill>
            <a:latin typeface="Calibri"/>
            <a:ea typeface="+mn-ea"/>
            <a:cs typeface="+mn-cs"/>
          </a:endParaRPr>
        </a:p>
      </dgm:t>
    </dgm:pt>
    <dgm:pt modelId="{4265E1EE-4134-44FB-A3D0-211960CDF5FD}" type="parTrans" cxnId="{F40E972F-A99C-4078-B308-7B421D5BDECC}">
      <dgm:prSet/>
      <dgm:spPr bwMode="auto"/>
      <dgm:t>
        <a:bodyPr/>
        <a:lstStyle/>
        <a:p>
          <a:pPr>
            <a:defRPr/>
          </a:pPr>
          <a:endParaRPr lang="pt-PT" sz="1400"/>
        </a:p>
      </dgm:t>
    </dgm:pt>
    <dgm:pt modelId="{A4457884-641C-4626-8F24-F05A73FA61AF}" type="sibTrans" cxnId="{F40E972F-A99C-4078-B308-7B421D5BDECC}">
      <dgm:prSet/>
      <dgm:spPr bwMode="auto"/>
      <dgm:t>
        <a:bodyPr/>
        <a:lstStyle/>
        <a:p>
          <a:pPr>
            <a:defRPr/>
          </a:pPr>
          <a:endParaRPr lang="pt-PT" sz="1400"/>
        </a:p>
      </dgm:t>
    </dgm:pt>
    <dgm:pt modelId="{9D81E832-BA16-4ECB-92FE-E95E5706ACE7}">
      <dgm:prSet phldrT="[Text]" custT="1"/>
      <dgm:spPr bwMode="auto">
        <a:xfrm rot="16199998">
          <a:off x="3184870" y="936367"/>
          <a:ext cx="3150235" cy="1277499"/>
        </a:xfrm>
        <a:prstGeom prst="flowChartManualOperation">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defRPr/>
          </a:pPr>
          <a:r>
            <a:rPr lang="pt-PT" sz="1400">
              <a:solidFill>
                <a:sysClr val="window" lastClr="FFFFFF"/>
              </a:solidFill>
              <a:latin typeface="Calibri"/>
              <a:ea typeface="+mn-ea"/>
              <a:cs typeface="+mn-cs"/>
            </a:rPr>
            <a:t>Activity 4</a:t>
          </a:r>
          <a:endParaRPr/>
        </a:p>
        <a:p>
          <a:pPr>
            <a:defRPr/>
          </a:pPr>
          <a:r>
            <a:rPr lang="es-ES_tradnl" sz="1400">
              <a:solidFill>
                <a:sysClr val="window" lastClr="FFFFFF"/>
              </a:solidFill>
              <a:latin typeface="Calibri"/>
              <a:ea typeface="+mn-ea"/>
              <a:cs typeface="+mn-cs"/>
            </a:rPr>
            <a:t>Ohm's law and human security regarding electric current</a:t>
          </a:r>
          <a:endParaRPr lang="pt-PT" sz="1400" b="0">
            <a:solidFill>
              <a:sysClr val="window" lastClr="FFFFFF"/>
            </a:solidFill>
            <a:latin typeface="Calibri"/>
            <a:ea typeface="+mn-ea"/>
            <a:cs typeface="+mn-cs"/>
          </a:endParaRPr>
        </a:p>
      </dgm:t>
    </dgm:pt>
    <dgm:pt modelId="{1E1422E8-360F-4636-8FA5-97BB4FA732B8}" type="parTrans" cxnId="{25909F1B-0C30-4199-A911-637B747A21AE}">
      <dgm:prSet/>
      <dgm:spPr bwMode="auto"/>
      <dgm:t>
        <a:bodyPr/>
        <a:lstStyle/>
        <a:p>
          <a:pPr>
            <a:defRPr/>
          </a:pPr>
          <a:endParaRPr lang="pt-PT" sz="1400"/>
        </a:p>
      </dgm:t>
    </dgm:pt>
    <dgm:pt modelId="{D14D288C-B414-4B52-B790-EEB7766C29B1}" type="sibTrans" cxnId="{25909F1B-0C30-4199-A911-637B747A21AE}">
      <dgm:prSet/>
      <dgm:spPr bwMode="auto"/>
      <dgm:t>
        <a:bodyPr/>
        <a:lstStyle/>
        <a:p>
          <a:pPr>
            <a:defRPr/>
          </a:pPr>
          <a:endParaRPr lang="pt-PT" sz="1400"/>
        </a:p>
      </dgm:t>
    </dgm:pt>
    <dgm:pt modelId="{4A1DC201-630B-4262-B37D-147DA438F528}" type="pres">
      <dgm:prSet presAssocID="{B5DA576B-6EC1-43DC-A4CF-6BCDA09482EB}" presName="Name0" presStyleCnt="0">
        <dgm:presLayoutVars>
          <dgm:dir val="norm"/>
          <dgm:resizeHandles val="exact"/>
        </dgm:presLayoutVars>
      </dgm:prSet>
      <dgm:spPr bwMode="auto"/>
      <dgm:t>
        <a:bodyPr/>
        <a:lstStyle/>
        <a:p>
          <a:pPr>
            <a:defRPr/>
          </a:pPr>
          <a:endParaRPr lang="pt-PT"/>
        </a:p>
      </dgm:t>
    </dgm:pt>
    <dgm:pt modelId="{C48A0A6B-5A20-45A5-AE33-80D1055CB3B2}" type="pres">
      <dgm:prSet presAssocID="{C354B69B-C7EE-43CD-B571-60D5649DE4A3}" presName="node" presStyleLbl="node1" presStyleIdx="0" presStyleCnt="4">
        <dgm:presLayoutVars>
          <dgm:bulletEnabled val="1"/>
        </dgm:presLayoutVars>
      </dgm:prSet>
      <dgm:spPr bwMode="auto"/>
      <dgm:t>
        <a:bodyPr/>
        <a:lstStyle/>
        <a:p>
          <a:pPr>
            <a:defRPr/>
          </a:pPr>
          <a:endParaRPr lang="pt-PT"/>
        </a:p>
      </dgm:t>
    </dgm:pt>
    <dgm:pt modelId="{FEE16409-0869-4F15-A960-196AB14FB8B9}" type="pres">
      <dgm:prSet presAssocID="{EAFE0B28-A5E1-452E-AB9D-B239D3037BF7}" presName="sibTrans" presStyleCnt="0"/>
      <dgm:spPr bwMode="auto"/>
    </dgm:pt>
    <dgm:pt modelId="{22488D67-27C3-4E0F-8015-119B1488A64F}" type="pres">
      <dgm:prSet presAssocID="{135FB020-B843-4A03-A4CA-EA018F2010D5}" presName="node" presStyleLbl="node1" presStyleIdx="1" presStyleCnt="4">
        <dgm:presLayoutVars>
          <dgm:bulletEnabled val="1"/>
        </dgm:presLayoutVars>
      </dgm:prSet>
      <dgm:spPr bwMode="auto"/>
      <dgm:t>
        <a:bodyPr/>
        <a:lstStyle/>
        <a:p>
          <a:pPr>
            <a:defRPr/>
          </a:pPr>
          <a:endParaRPr lang="pt-PT"/>
        </a:p>
      </dgm:t>
    </dgm:pt>
    <dgm:pt modelId="{364C5571-81FB-400E-88FC-7E99116B45E9}" type="pres">
      <dgm:prSet presAssocID="{A3D31F4B-E5C3-4F04-B37C-E926820DC1AE}" presName="sibTrans" presStyleCnt="0"/>
      <dgm:spPr bwMode="auto"/>
    </dgm:pt>
    <dgm:pt modelId="{B2BDE059-E768-4B35-9756-B477BE386D97}" type="pres">
      <dgm:prSet presAssocID="{ED5F7D9E-9AE2-4EC6-BBB1-876A8B161C64}" presName="node" presStyleLbl="node1" presStyleIdx="2" presStyleCnt="4">
        <dgm:presLayoutVars>
          <dgm:bulletEnabled val="1"/>
        </dgm:presLayoutVars>
      </dgm:prSet>
      <dgm:spPr bwMode="auto"/>
      <dgm:t>
        <a:bodyPr/>
        <a:lstStyle/>
        <a:p>
          <a:pPr>
            <a:defRPr/>
          </a:pPr>
          <a:endParaRPr lang="pt-PT"/>
        </a:p>
      </dgm:t>
    </dgm:pt>
    <dgm:pt modelId="{DF0BC27B-9DD4-42F7-A36F-9D7262B6A13B}" type="pres">
      <dgm:prSet presAssocID="{A4457884-641C-4626-8F24-F05A73FA61AF}" presName="sibTrans" presStyleCnt="0"/>
      <dgm:spPr bwMode="auto"/>
    </dgm:pt>
    <dgm:pt modelId="{4964C956-9955-4280-8B49-C575F7193E88}" type="pres">
      <dgm:prSet presAssocID="{9D81E832-BA16-4ECB-92FE-E95E5706ACE7}" presName="node" presStyleLbl="node1" presStyleIdx="3" presStyleCnt="4">
        <dgm:presLayoutVars>
          <dgm:bulletEnabled val="1"/>
        </dgm:presLayoutVars>
      </dgm:prSet>
      <dgm:spPr bwMode="auto"/>
      <dgm:t>
        <a:bodyPr/>
        <a:lstStyle/>
        <a:p>
          <a:pPr>
            <a:defRPr/>
          </a:pPr>
          <a:endParaRPr lang="pt-PT"/>
        </a:p>
      </dgm:t>
    </dgm:pt>
  </dgm:ptLst>
  <dgm:cxnLst>
    <dgm:cxn modelId="{91228D75-908D-4C24-9539-790DC494E406}" srcId="{B5DA576B-6EC1-43DC-A4CF-6BCDA09482EB}" destId="{C354B69B-C7EE-43CD-B571-60D5649DE4A3}" srcOrd="0" destOrd="0" parTransId="{226CE500-E4EB-4117-84E9-D0AF0E5F11B2}" sibTransId="{EAFE0B28-A5E1-452E-AB9D-B239D3037BF7}"/>
    <dgm:cxn modelId="{25909F1B-0C30-4199-A911-637B747A21AE}" srcId="{B5DA576B-6EC1-43DC-A4CF-6BCDA09482EB}" destId="{9D81E832-BA16-4ECB-92FE-E95E5706ACE7}" srcOrd="3" destOrd="0" parTransId="{1E1422E8-360F-4636-8FA5-97BB4FA732B8}" sibTransId="{D14D288C-B414-4B52-B790-EEB7766C29B1}"/>
    <dgm:cxn modelId="{DCB13B92-0572-4880-9F73-4BE6E1DADAA7}" type="presOf" srcId="{C354B69B-C7EE-43CD-B571-60D5649DE4A3}" destId="{C48A0A6B-5A20-45A5-AE33-80D1055CB3B2}" srcOrd="0" destOrd="0" presId="urn:microsoft.com/office/officeart/2005/8/layout/hList6"/>
    <dgm:cxn modelId="{B8322FF4-B786-4A0B-9537-3DC9947A96DF}" type="presOf" srcId="{9D81E832-BA16-4ECB-92FE-E95E5706ACE7}" destId="{4964C956-9955-4280-8B49-C575F7193E88}" srcOrd="0" destOrd="0" presId="urn:microsoft.com/office/officeart/2005/8/layout/hList6"/>
    <dgm:cxn modelId="{53D79E1F-46E1-4217-B286-014D7902BCEA}" type="presOf" srcId="{135FB020-B843-4A03-A4CA-EA018F2010D5}" destId="{22488D67-27C3-4E0F-8015-119B1488A64F}" srcOrd="0" destOrd="0" presId="urn:microsoft.com/office/officeart/2005/8/layout/hList6"/>
    <dgm:cxn modelId="{4A23E5E0-BFA7-4004-9869-1FD0F87B6AC9}" srcId="{B5DA576B-6EC1-43DC-A4CF-6BCDA09482EB}" destId="{135FB020-B843-4A03-A4CA-EA018F2010D5}" srcOrd="1" destOrd="0" parTransId="{6B24805F-2AAF-4597-9C38-B24403F4098D}" sibTransId="{A3D31F4B-E5C3-4F04-B37C-E926820DC1AE}"/>
    <dgm:cxn modelId="{99114666-EE2B-45FA-8D9D-50E1CCADC473}" type="presOf" srcId="{ED5F7D9E-9AE2-4EC6-BBB1-876A8B161C64}" destId="{B2BDE059-E768-4B35-9756-B477BE386D97}" srcOrd="0" destOrd="0" presId="urn:microsoft.com/office/officeart/2005/8/layout/hList6"/>
    <dgm:cxn modelId="{A35B40FF-6C9A-4C40-A174-4304E68B9769}" type="presOf" srcId="{B5DA576B-6EC1-43DC-A4CF-6BCDA09482EB}" destId="{4A1DC201-630B-4262-B37D-147DA438F528}" srcOrd="0" destOrd="0" presId="urn:microsoft.com/office/officeart/2005/8/layout/hList6"/>
    <dgm:cxn modelId="{F40E972F-A99C-4078-B308-7B421D5BDECC}" srcId="{B5DA576B-6EC1-43DC-A4CF-6BCDA09482EB}" destId="{ED5F7D9E-9AE2-4EC6-BBB1-876A8B161C64}" srcOrd="2" destOrd="0" parTransId="{4265E1EE-4134-44FB-A3D0-211960CDF5FD}" sibTransId="{A4457884-641C-4626-8F24-F05A73FA61AF}"/>
    <dgm:cxn modelId="{72FE30CB-5EA5-45E8-93D9-2F1517073E02}" type="presParOf" srcId="{4A1DC201-630B-4262-B37D-147DA438F528}" destId="{C48A0A6B-5A20-45A5-AE33-80D1055CB3B2}" srcOrd="0" destOrd="0" presId="urn:microsoft.com/office/officeart/2005/8/layout/hList6"/>
    <dgm:cxn modelId="{375D5689-A74F-4904-832D-99058B361662}" type="presParOf" srcId="{4A1DC201-630B-4262-B37D-147DA438F528}" destId="{FEE16409-0869-4F15-A960-196AB14FB8B9}" srcOrd="1" destOrd="0" presId="urn:microsoft.com/office/officeart/2005/8/layout/hList6"/>
    <dgm:cxn modelId="{CC48F4CC-5079-435E-A484-FB010BFAEDAE}" type="presParOf" srcId="{4A1DC201-630B-4262-B37D-147DA438F528}" destId="{22488D67-27C3-4E0F-8015-119B1488A64F}" srcOrd="2" destOrd="0" presId="urn:microsoft.com/office/officeart/2005/8/layout/hList6"/>
    <dgm:cxn modelId="{D7DDB3CC-3D2F-4DD6-844B-940C5117C847}" type="presParOf" srcId="{4A1DC201-630B-4262-B37D-147DA438F528}" destId="{364C5571-81FB-400E-88FC-7E99116B45E9}" srcOrd="3" destOrd="0" presId="urn:microsoft.com/office/officeart/2005/8/layout/hList6"/>
    <dgm:cxn modelId="{195343EC-4C31-46E3-9A4C-8350F9208C38}" type="presParOf" srcId="{4A1DC201-630B-4262-B37D-147DA438F528}" destId="{B2BDE059-E768-4B35-9756-B477BE386D97}" srcOrd="4" destOrd="0" presId="urn:microsoft.com/office/officeart/2005/8/layout/hList6"/>
    <dgm:cxn modelId="{D1205A3B-69BA-4A56-8FEF-5EF622E5E645}" type="presParOf" srcId="{4A1DC201-630B-4262-B37D-147DA438F528}" destId="{DF0BC27B-9DD4-42F7-A36F-9D7262B6A13B}" srcOrd="5" destOrd="0" presId="urn:microsoft.com/office/officeart/2005/8/layout/hList6"/>
    <dgm:cxn modelId="{678F813A-A6CF-46CB-BCAC-A6C88AB5E144}" type="presParOf" srcId="{4A1DC201-630B-4262-B37D-147DA438F528}" destId="{4964C956-9955-4280-8B49-C575F7193E88}" srcOrd="6" destOrd="0" presId="urn:microsoft.com/office/officeart/2005/8/layout/hList6"/>
  </dgm:cxnLst>
  <dgm:bg/>
  <dgm:whole/>
  <dgm:extLst>
    <a:ext uri="http://schemas.microsoft.com/office/drawing/2008/diagram">
      <dsp:dataModelExt xmlns:dsp="http://schemas.microsoft.com/office/drawing/2008/diagram" relId="rId1" minVer="http://schemas.openxmlformats.org/drawingml/2006/diagram"/>
    </a:ext>
  </dgm:extLst>
</dgm:dataModel>
</file>

<file path=word/diagrams/data2.xml><?xml version="1.0" encoding="utf-8"?>
<dgm:dataModel xmlns:dgm="http://schemas.openxmlformats.org/drawingml/2006/diagram" xmlns:a="http://schemas.openxmlformats.org/drawingml/2006/main" xmlns:r="http://schemas.openxmlformats.org/officeDocument/2006/relationships">
  <dgm:ptLst>
    <dgm:pt modelId="{8D7FFCCA-AB53-4346-BE12-95F50AEAA740}" type="doc">
      <dgm:prSet loTypeId="urn:microsoft.com/office/officeart/2005/8/layout/process3" loCatId="process" qsTypeId="urn:microsoft.com/office/officeart/2005/8/quickstyle/simple1" qsCatId="simple" csTypeId="urn:microsoft.com/office/officeart/2005/8/colors/accent1_2" csCatId="accent1" phldr="1"/>
      <dgm:spPr bwMode="auto"/>
      <dgm:t>
        <a:bodyPr/>
        <a:lstStyle/>
        <a:p>
          <a:pPr>
            <a:defRPr/>
          </a:pPr>
          <a:endParaRPr lang="pt-PT"/>
        </a:p>
      </dgm:t>
    </dgm:pt>
    <dgm:pt modelId="{74117867-1CE3-4425-86C1-E54EECEF7CBD}">
      <dgm:prSet phldr="0" phldrT="[Text]"/>
      <dgm:spPr bwMode="auto"/>
      <dgm:t>
        <a:bodyPr/>
        <a:lstStyle/>
        <a:p>
          <a:pPr>
            <a:defRPr/>
          </a:pPr>
          <a:r>
            <a:rPr lang="pt-PT">
              <a:latin typeface="Calibri Light"/>
            </a:rPr>
            <a:t>Reverse </a:t>
          </a:r>
          <a:r>
            <a:rPr lang="pt-PT">
              <a:latin typeface="Calibri Light"/>
            </a:rPr>
            <a:t>Engineering</a:t>
          </a:r>
          <a:endParaRPr lang="pt-PT"/>
        </a:p>
      </dgm:t>
    </dgm:pt>
    <dgm:pt modelId="{163B12E8-BA42-4B9A-8077-3D297B8F848C}" type="parTrans" cxnId="{B997C6E3-2B01-46F5-BBA0-85EA2EC97F5E}">
      <dgm:prSet/>
      <dgm:spPr bwMode="auto"/>
      <dgm:t>
        <a:bodyPr/>
        <a:lstStyle/>
        <a:p>
          <a:pPr>
            <a:defRPr/>
          </a:pPr>
          <a:endParaRPr lang="pt-PT"/>
        </a:p>
      </dgm:t>
    </dgm:pt>
    <dgm:pt modelId="{6EAA6185-29DF-46F3-9698-981D7D70A50B}" type="sibTrans" cxnId="{B997C6E3-2B01-46F5-BBA0-85EA2EC97F5E}">
      <dgm:prSet/>
      <dgm:spPr bwMode="auto"/>
      <dgm:t>
        <a:bodyPr/>
        <a:lstStyle/>
        <a:p>
          <a:pPr>
            <a:defRPr/>
          </a:pPr>
          <a:endParaRPr lang="pt-PT"/>
        </a:p>
      </dgm:t>
    </dgm:pt>
    <dgm:pt modelId="{9CE258C0-C279-4B38-A2A2-24A82EF068A3}">
      <dgm:prSet phldr="0" phldrT="[Text]"/>
      <dgm:spPr bwMode="auto"/>
      <dgm:t>
        <a:bodyPr/>
        <a:lstStyle/>
        <a:p>
          <a:pPr>
            <a:defRPr/>
          </a:pPr>
          <a:r>
            <a:rPr lang="pt-PT">
              <a:latin typeface="Calibri Light"/>
            </a:rPr>
            <a:t>What</a:t>
          </a:r>
          <a:r>
            <a:rPr lang="pt-PT">
              <a:latin typeface="Calibri Light"/>
            </a:rPr>
            <a:t> </a:t>
          </a:r>
          <a:r>
            <a:rPr lang="pt-PT">
              <a:latin typeface="Calibri Light"/>
            </a:rPr>
            <a:t>is</a:t>
          </a:r>
          <a:r>
            <a:rPr lang="pt-PT">
              <a:latin typeface="Calibri Light"/>
            </a:rPr>
            <a:t> </a:t>
          </a:r>
          <a:r>
            <a:rPr lang="pt-PT">
              <a:latin typeface="Calibri Light"/>
            </a:rPr>
            <a:t>eletrical</a:t>
          </a:r>
          <a:r>
            <a:rPr lang="pt-PT">
              <a:latin typeface="Calibri Light"/>
            </a:rPr>
            <a:t> </a:t>
          </a:r>
          <a:r>
            <a:rPr lang="pt-PT">
              <a:latin typeface="Calibri Light"/>
            </a:rPr>
            <a:t>energy</a:t>
          </a:r>
          <a:r>
            <a:rPr lang="pt-PT">
              <a:latin typeface="Calibri Light"/>
            </a:rPr>
            <a:t> </a:t>
          </a:r>
          <a:r>
            <a:rPr lang="pt-PT">
              <a:latin typeface="Calibri Light"/>
            </a:rPr>
            <a:t>and</a:t>
          </a:r>
          <a:r>
            <a:rPr lang="pt-PT">
              <a:latin typeface="Calibri Light"/>
            </a:rPr>
            <a:t> </a:t>
          </a:r>
          <a:r>
            <a:rPr lang="pt-PT">
              <a:latin typeface="Calibri Light"/>
            </a:rPr>
            <a:t>how</a:t>
          </a:r>
          <a:r>
            <a:rPr lang="pt-PT">
              <a:latin typeface="Calibri Light"/>
            </a:rPr>
            <a:t> </a:t>
          </a:r>
          <a:r>
            <a:rPr lang="pt-PT">
              <a:latin typeface="Calibri Light"/>
            </a:rPr>
            <a:t>it</a:t>
          </a:r>
          <a:r>
            <a:rPr lang="pt-PT">
              <a:latin typeface="Calibri Light"/>
            </a:rPr>
            <a:t> </a:t>
          </a:r>
          <a:r>
            <a:rPr lang="pt-PT">
              <a:latin typeface="Calibri Light"/>
            </a:rPr>
            <a:t>works</a:t>
          </a:r>
          <a:r>
            <a:rPr lang="pt-PT">
              <a:latin typeface="Calibri Light"/>
            </a:rPr>
            <a:t>?</a:t>
          </a:r>
          <a:endParaRPr lang="pt-PT"/>
        </a:p>
      </dgm:t>
    </dgm:pt>
    <dgm:pt modelId="{A638C498-3E5B-4700-9984-5A54084B9DF8}" type="parTrans" cxnId="{BE120D29-12D6-4521-BB02-EA099BBB0478}">
      <dgm:prSet/>
      <dgm:spPr bwMode="auto"/>
      <dgm:t>
        <a:bodyPr/>
        <a:lstStyle/>
        <a:p>
          <a:pPr>
            <a:defRPr/>
          </a:pPr>
          <a:endParaRPr lang="pt-PT"/>
        </a:p>
      </dgm:t>
    </dgm:pt>
    <dgm:pt modelId="{D16BD543-715D-4452-967C-C4ADD74C7E87}" type="sibTrans" cxnId="{BE120D29-12D6-4521-BB02-EA099BBB0478}">
      <dgm:prSet/>
      <dgm:spPr bwMode="auto"/>
      <dgm:t>
        <a:bodyPr/>
        <a:lstStyle/>
        <a:p>
          <a:pPr>
            <a:defRPr/>
          </a:pPr>
          <a:endParaRPr lang="pt-PT"/>
        </a:p>
      </dgm:t>
    </dgm:pt>
    <dgm:pt modelId="{926E3290-921F-4625-9AAF-890B895EDEE1}">
      <dgm:prSet phldr="0" phldrT="[Text]"/>
      <dgm:spPr bwMode="auto"/>
      <dgm:t>
        <a:bodyPr/>
        <a:lstStyle/>
        <a:p>
          <a:pPr>
            <a:defRPr/>
          </a:pPr>
          <a:r>
            <a:rPr lang="pt-PT">
              <a:latin typeface="Calibri Light"/>
            </a:rPr>
            <a:t>Circular </a:t>
          </a:r>
          <a:r>
            <a:rPr lang="pt-PT">
              <a:latin typeface="Calibri Light"/>
            </a:rPr>
            <a:t>Economy</a:t>
          </a:r>
          <a:r>
            <a:rPr lang="pt-PT">
              <a:latin typeface="Calibri Light"/>
            </a:rPr>
            <a:t> for </a:t>
          </a:r>
          <a:r>
            <a:rPr lang="pt-PT">
              <a:latin typeface="Calibri Light"/>
            </a:rPr>
            <a:t>toys</a:t>
          </a:r>
          <a:endParaRPr lang="pt-PT"/>
        </a:p>
      </dgm:t>
    </dgm:pt>
    <dgm:pt modelId="{3E928AF1-A881-458B-AE22-E3472D95A5F5}" type="parTrans" cxnId="{F05E2919-FCA5-4073-8752-4BD9B6162F59}">
      <dgm:prSet/>
      <dgm:spPr bwMode="auto"/>
      <dgm:t>
        <a:bodyPr/>
        <a:lstStyle/>
        <a:p>
          <a:pPr>
            <a:defRPr/>
          </a:pPr>
          <a:endParaRPr lang="pt-PT"/>
        </a:p>
      </dgm:t>
    </dgm:pt>
    <dgm:pt modelId="{8C4D00CB-62DC-4058-949A-DEFFE280F493}" type="sibTrans" cxnId="{F05E2919-FCA5-4073-8752-4BD9B6162F59}">
      <dgm:prSet/>
      <dgm:spPr bwMode="auto"/>
      <dgm:t>
        <a:bodyPr/>
        <a:lstStyle/>
        <a:p>
          <a:pPr>
            <a:defRPr/>
          </a:pPr>
          <a:endParaRPr lang="pt-PT"/>
        </a:p>
      </dgm:t>
    </dgm:pt>
    <dgm:pt modelId="{B8DD61DA-87B8-4AB1-B4DB-DF24F348D8C3}">
      <dgm:prSet phldr="0" phldrT="[Text]"/>
      <dgm:spPr bwMode="auto"/>
      <dgm:t>
        <a:bodyPr/>
        <a:lstStyle/>
        <a:p>
          <a:pPr>
            <a:defRPr/>
          </a:pPr>
          <a:r>
            <a:rPr lang="en-US"/>
            <a:t>How can we contribute to reusing electrical and electronic waste?</a:t>
          </a:r>
          <a:endParaRPr lang="pt-PT"/>
        </a:p>
      </dgm:t>
    </dgm:pt>
    <dgm:pt modelId="{51928959-2BAB-446B-B16B-29923FEC1A20}" type="parTrans" cxnId="{457CAAC8-0481-479E-951A-A6BC213BD0C4}">
      <dgm:prSet/>
      <dgm:spPr bwMode="auto"/>
      <dgm:t>
        <a:bodyPr/>
        <a:lstStyle/>
        <a:p>
          <a:pPr>
            <a:defRPr/>
          </a:pPr>
          <a:endParaRPr lang="pt-PT"/>
        </a:p>
      </dgm:t>
    </dgm:pt>
    <dgm:pt modelId="{BB341284-ED74-408B-B21F-C999FF3852C4}" type="sibTrans" cxnId="{457CAAC8-0481-479E-951A-A6BC213BD0C4}">
      <dgm:prSet/>
      <dgm:spPr bwMode="auto"/>
      <dgm:t>
        <a:bodyPr/>
        <a:lstStyle/>
        <a:p>
          <a:pPr>
            <a:defRPr/>
          </a:pPr>
          <a:endParaRPr lang="pt-PT"/>
        </a:p>
      </dgm:t>
    </dgm:pt>
    <dgm:pt modelId="{B183D923-4CE4-48E2-95D8-824C32598AD3}">
      <dgm:prSet phldr="0" phldrT="[Text]"/>
      <dgm:spPr bwMode="auto"/>
      <dgm:t>
        <a:bodyPr/>
        <a:lstStyle/>
        <a:p>
          <a:pPr>
            <a:defRPr/>
          </a:pPr>
          <a:r>
            <a:rPr lang="pt-PT"/>
            <a:t>Conductivity </a:t>
          </a:r>
          <a:r>
            <a:rPr lang="pt-PT"/>
            <a:t>of</a:t>
          </a:r>
          <a:r>
            <a:rPr lang="pt-PT"/>
            <a:t> </a:t>
          </a:r>
          <a:r>
            <a:rPr lang="pt-PT"/>
            <a:t>everyday</a:t>
          </a:r>
          <a:r>
            <a:rPr lang="pt-PT"/>
            <a:t> </a:t>
          </a:r>
          <a:r>
            <a:rPr lang="pt-PT"/>
            <a:t>materials</a:t>
          </a:r>
          <a:endParaRPr lang="pt-PT"/>
        </a:p>
      </dgm:t>
    </dgm:pt>
    <dgm:pt modelId="{E192689F-C780-489A-8116-420A3DED4E32}" type="parTrans" cxnId="{0719D179-ADAE-4B08-9DA5-F0ECD7653DB3}">
      <dgm:prSet/>
      <dgm:spPr bwMode="auto"/>
      <dgm:t>
        <a:bodyPr/>
        <a:lstStyle/>
        <a:p>
          <a:pPr>
            <a:defRPr/>
          </a:pPr>
          <a:endParaRPr lang="pt-PT"/>
        </a:p>
      </dgm:t>
    </dgm:pt>
    <dgm:pt modelId="{277DED7A-C01E-4E26-90FC-5248679119AD}" type="sibTrans" cxnId="{0719D179-ADAE-4B08-9DA5-F0ECD7653DB3}">
      <dgm:prSet/>
      <dgm:spPr bwMode="auto"/>
      <dgm:t>
        <a:bodyPr/>
        <a:lstStyle/>
        <a:p>
          <a:pPr>
            <a:defRPr/>
          </a:pPr>
          <a:endParaRPr lang="pt-PT"/>
        </a:p>
      </dgm:t>
    </dgm:pt>
    <dgm:pt modelId="{43D3FA17-1709-4E4F-9F4D-6B0F77B717AE}">
      <dgm:prSet phldr="0" phldrT="[Text]"/>
      <dgm:spPr bwMode="auto"/>
      <dgm:t>
        <a:bodyPr/>
        <a:lstStyle/>
        <a:p>
          <a:pPr>
            <a:defRPr/>
          </a:pPr>
          <a:r>
            <a:rPr lang="pt-PT">
              <a:latin typeface="Calibri Light"/>
            </a:rPr>
            <a:t> Are</a:t>
          </a:r>
          <a:r>
            <a:rPr lang="pt-PT"/>
            <a:t> </a:t>
          </a:r>
          <a:r>
            <a:rPr lang="pt-PT">
              <a:latin typeface="Calibri Light"/>
            </a:rPr>
            <a:t>all</a:t>
          </a:r>
          <a:r>
            <a:rPr lang="pt-PT"/>
            <a:t> material electrical conductors? Why is it useful to know that?</a:t>
          </a:r>
          <a:endParaRPr/>
        </a:p>
      </dgm:t>
    </dgm:pt>
    <dgm:pt modelId="{B865AED4-B905-4256-A234-EBBA4C8A2C9B}" type="parTrans" cxnId="{FFAE7FD3-431C-4C4E-BE84-8FCC523BC290}">
      <dgm:prSet/>
      <dgm:spPr bwMode="auto"/>
      <dgm:t>
        <a:bodyPr/>
        <a:lstStyle/>
        <a:p>
          <a:pPr>
            <a:defRPr/>
          </a:pPr>
          <a:endParaRPr lang="pt-PT"/>
        </a:p>
      </dgm:t>
    </dgm:pt>
    <dgm:pt modelId="{92432BD8-5412-46C9-8B1A-1CC4BCB57354}" type="sibTrans" cxnId="{FFAE7FD3-431C-4C4E-BE84-8FCC523BC290}">
      <dgm:prSet/>
      <dgm:spPr bwMode="auto"/>
      <dgm:t>
        <a:bodyPr/>
        <a:lstStyle/>
        <a:p>
          <a:pPr>
            <a:defRPr/>
          </a:pPr>
          <a:endParaRPr lang="pt-PT"/>
        </a:p>
      </dgm:t>
    </dgm:pt>
    <dgm:pt modelId="{F42458F3-1E3D-408C-9027-2387EB41681C}">
      <dgm:prSet phldr="0" phldrT="[Text]"/>
      <dgm:spPr bwMode="auto"/>
      <dgm:t>
        <a:bodyPr/>
        <a:lstStyle/>
        <a:p>
          <a:pPr>
            <a:defRPr/>
          </a:pPr>
          <a:r>
            <a:rPr lang="pt-PT">
              <a:latin typeface="Calibri Light"/>
            </a:rPr>
            <a:t>Ohm's</a:t>
          </a:r>
          <a:r>
            <a:rPr lang="pt-PT">
              <a:latin typeface="Calibri Light"/>
            </a:rPr>
            <a:t> </a:t>
          </a:r>
          <a:r>
            <a:rPr lang="pt-PT">
              <a:latin typeface="Calibri Light"/>
            </a:rPr>
            <a:t>law</a:t>
          </a:r>
          <a:r>
            <a:rPr lang="pt-PT">
              <a:latin typeface="Calibri Light"/>
            </a:rPr>
            <a:t> </a:t>
          </a:r>
          <a:r>
            <a:rPr lang="pt-PT">
              <a:latin typeface="Calibri Light"/>
            </a:rPr>
            <a:t>and</a:t>
          </a:r>
          <a:r>
            <a:rPr lang="pt-PT">
              <a:latin typeface="Calibri Light"/>
            </a:rPr>
            <a:t> e</a:t>
          </a:r>
          <a:r>
            <a:rPr lang="pt-PT">
              <a:latin typeface="Calibri Light"/>
            </a:rPr>
            <a:t>lectrical</a:t>
          </a:r>
          <a:r>
            <a:rPr lang="pt-PT">
              <a:latin typeface="Calibri Light"/>
            </a:rPr>
            <a:t> </a:t>
          </a:r>
          <a:r>
            <a:rPr lang="pt-PT">
              <a:latin typeface="Calibri Light"/>
            </a:rPr>
            <a:t>shocks</a:t>
          </a:r>
          <a:endParaRPr lang="pt-PT">
            <a:latin typeface="Calibri Light"/>
          </a:endParaRPr>
        </a:p>
      </dgm:t>
    </dgm:pt>
    <dgm:pt modelId="{B5F89447-B12D-458B-A7E7-EA1F259C016E}" type="parTrans" cxnId="{1225349F-FF98-44EA-A375-FD57207DA358}">
      <dgm:prSet/>
      <dgm:spPr bwMode="auto"/>
      <dgm:t>
        <a:bodyPr/>
        <a:lstStyle/>
        <a:p>
          <a:pPr>
            <a:defRPr/>
          </a:pPr>
          <a:endParaRPr lang="pt-PT"/>
        </a:p>
      </dgm:t>
    </dgm:pt>
    <dgm:pt modelId="{81FBCE75-DBB1-4017-91FE-167074419AE7}" type="sibTrans" cxnId="{1225349F-FF98-44EA-A375-FD57207DA358}">
      <dgm:prSet/>
      <dgm:spPr bwMode="auto"/>
      <dgm:t>
        <a:bodyPr/>
        <a:lstStyle/>
        <a:p>
          <a:pPr>
            <a:defRPr/>
          </a:pPr>
          <a:endParaRPr lang="pt-PT"/>
        </a:p>
      </dgm:t>
    </dgm:pt>
    <dgm:pt modelId="{B7BEAE2D-49D8-4126-B651-8BB3BFB1EB4D}">
      <dgm:prSet phldr="0" phldrT="[Text]"/>
      <dgm:spPr bwMode="auto"/>
      <dgm:t>
        <a:bodyPr/>
        <a:lstStyle/>
        <a:p>
          <a:pPr>
            <a:defRPr/>
          </a:pPr>
          <a:r>
            <a:rPr lang="pt-PT"/>
            <a:t>How</a:t>
          </a:r>
          <a:r>
            <a:rPr lang="pt-PT"/>
            <a:t> to use electrical energy safely?</a:t>
          </a:r>
          <a:endParaRPr/>
        </a:p>
      </dgm:t>
    </dgm:pt>
    <dgm:pt modelId="{EE775B14-5A8C-4A78-BEEE-AA700811AAC5}" type="parTrans" cxnId="{2F6D31F9-7E75-4FCB-A16E-2458F37709CB}">
      <dgm:prSet/>
      <dgm:spPr bwMode="auto"/>
      <dgm:t>
        <a:bodyPr/>
        <a:lstStyle/>
        <a:p>
          <a:pPr>
            <a:defRPr/>
          </a:pPr>
          <a:endParaRPr lang="pt-PT"/>
        </a:p>
      </dgm:t>
    </dgm:pt>
    <dgm:pt modelId="{61568CD7-89F2-4ED4-A86E-CAA588C95BBE}" type="sibTrans" cxnId="{2F6D31F9-7E75-4FCB-A16E-2458F37709CB}">
      <dgm:prSet/>
      <dgm:spPr bwMode="auto"/>
      <dgm:t>
        <a:bodyPr/>
        <a:lstStyle/>
        <a:p>
          <a:pPr>
            <a:defRPr/>
          </a:pPr>
          <a:endParaRPr lang="pt-PT"/>
        </a:p>
      </dgm:t>
    </dgm:pt>
    <dgm:pt modelId="{CB6175B2-4669-4D6B-B578-5EE10B718571}" type="pres">
      <dgm:prSet presAssocID="{8D7FFCCA-AB53-4346-BE12-95F50AEAA740}" presName="linearFlow" presStyleCnt="0">
        <dgm:presLayoutVars>
          <dgm:dir val="norm"/>
          <dgm:animLvl val="lvl"/>
          <dgm:resizeHandles val="exact"/>
        </dgm:presLayoutVars>
      </dgm:prSet>
      <dgm:spPr bwMode="auto"/>
      <dgm:t>
        <a:bodyPr/>
        <a:lstStyle/>
        <a:p>
          <a:pPr>
            <a:defRPr/>
          </a:pPr>
          <a:endParaRPr lang="pt-PT"/>
        </a:p>
      </dgm:t>
    </dgm:pt>
    <dgm:pt modelId="{DCA8801B-C564-4ED7-93B6-779497CD9207}" type="pres">
      <dgm:prSet presAssocID="{74117867-1CE3-4425-86C1-E54EECEF7CBD}" presName="composite" presStyleCnt="0"/>
      <dgm:spPr bwMode="auto"/>
    </dgm:pt>
    <dgm:pt modelId="{F3419013-1734-4E05-9715-B69D8DDE5FDF}" type="pres">
      <dgm:prSet presAssocID="{74117867-1CE3-4425-86C1-E54EECEF7CBD}" presName="parTx" presStyleLbl="node1" presStyleIdx="0" presStyleCnt="4">
        <dgm:presLayoutVars>
          <dgm:chMax val="0"/>
          <dgm:chPref val="0"/>
          <dgm:bulletEnabled val="1"/>
        </dgm:presLayoutVars>
      </dgm:prSet>
      <dgm:spPr bwMode="auto"/>
      <dgm:t>
        <a:bodyPr/>
        <a:lstStyle/>
        <a:p>
          <a:pPr>
            <a:defRPr/>
          </a:pPr>
          <a:endParaRPr lang="pt-PT"/>
        </a:p>
      </dgm:t>
    </dgm:pt>
    <dgm:pt modelId="{812CED9F-8DA1-4226-941F-653814B3221A}" type="pres">
      <dgm:prSet presAssocID="{74117867-1CE3-4425-86C1-E54EECEF7CBD}" presName="parSh" presStyleLbl="node1" presStyleIdx="0" presStyleCnt="4"/>
      <dgm:spPr bwMode="auto"/>
      <dgm:t>
        <a:bodyPr/>
        <a:lstStyle/>
        <a:p>
          <a:pPr>
            <a:defRPr/>
          </a:pPr>
          <a:endParaRPr lang="pt-PT"/>
        </a:p>
      </dgm:t>
    </dgm:pt>
    <dgm:pt modelId="{5599DAF3-BE22-4053-A8C0-77E1E1114FC3}" type="pres">
      <dgm:prSet presAssocID="{74117867-1CE3-4425-86C1-E54EECEF7CBD}" presName="desTx" presStyleLbl="fgAcc1" presStyleIdx="0" presStyleCnt="4">
        <dgm:presLayoutVars>
          <dgm:bulletEnabled val="1"/>
        </dgm:presLayoutVars>
      </dgm:prSet>
      <dgm:spPr bwMode="auto"/>
      <dgm:t>
        <a:bodyPr/>
        <a:lstStyle/>
        <a:p>
          <a:pPr>
            <a:defRPr/>
          </a:pPr>
          <a:endParaRPr lang="pt-PT"/>
        </a:p>
      </dgm:t>
    </dgm:pt>
    <dgm:pt modelId="{2B7BE6C4-C808-48CA-A194-CB68C15D2CC3}" type="pres">
      <dgm:prSet presAssocID="{6EAA6185-29DF-46F3-9698-981D7D70A50B}" presName="sibTrans" presStyleLbl="sibTrans2D1" presStyleIdx="0" presStyleCnt="3"/>
      <dgm:spPr bwMode="auto"/>
      <dgm:t>
        <a:bodyPr/>
        <a:lstStyle/>
        <a:p>
          <a:pPr>
            <a:defRPr/>
          </a:pPr>
          <a:endParaRPr lang="pt-PT"/>
        </a:p>
      </dgm:t>
    </dgm:pt>
    <dgm:pt modelId="{FD9BF405-019C-4E85-ADC9-163D74635C3D}" type="pres">
      <dgm:prSet presAssocID="{6EAA6185-29DF-46F3-9698-981D7D70A50B}" presName="connTx" presStyleLbl="sibTrans2D1" presStyleIdx="0" presStyleCnt="3"/>
      <dgm:spPr bwMode="auto"/>
      <dgm:t>
        <a:bodyPr/>
        <a:lstStyle/>
        <a:p>
          <a:pPr>
            <a:defRPr/>
          </a:pPr>
          <a:endParaRPr lang="pt-PT"/>
        </a:p>
      </dgm:t>
    </dgm:pt>
    <dgm:pt modelId="{6CE80F6D-3593-402F-840B-30C993ED5AF8}" type="pres">
      <dgm:prSet presAssocID="{926E3290-921F-4625-9AAF-890B895EDEE1}" presName="composite" presStyleCnt="0"/>
      <dgm:spPr bwMode="auto"/>
    </dgm:pt>
    <dgm:pt modelId="{AA79ED76-77C4-4715-AD64-BFE82BB78267}" type="pres">
      <dgm:prSet presAssocID="{926E3290-921F-4625-9AAF-890B895EDEE1}" presName="parTx" presStyleLbl="node1" presStyleIdx="0" presStyleCnt="4">
        <dgm:presLayoutVars>
          <dgm:chMax val="0"/>
          <dgm:chPref val="0"/>
          <dgm:bulletEnabled val="1"/>
        </dgm:presLayoutVars>
      </dgm:prSet>
      <dgm:spPr bwMode="auto"/>
      <dgm:t>
        <a:bodyPr/>
        <a:lstStyle/>
        <a:p>
          <a:pPr>
            <a:defRPr/>
          </a:pPr>
          <a:endParaRPr lang="pt-PT"/>
        </a:p>
      </dgm:t>
    </dgm:pt>
    <dgm:pt modelId="{718C60A0-A41B-4505-9E97-A446D24D6617}" type="pres">
      <dgm:prSet presAssocID="{926E3290-921F-4625-9AAF-890B895EDEE1}" presName="parSh" presStyleLbl="node1" presStyleIdx="1" presStyleCnt="4"/>
      <dgm:spPr bwMode="auto"/>
      <dgm:t>
        <a:bodyPr/>
        <a:lstStyle/>
        <a:p>
          <a:pPr>
            <a:defRPr/>
          </a:pPr>
          <a:endParaRPr lang="pt-PT"/>
        </a:p>
      </dgm:t>
    </dgm:pt>
    <dgm:pt modelId="{CA6A0942-526A-4E87-9A12-D033E7D1016D}" type="pres">
      <dgm:prSet presAssocID="{926E3290-921F-4625-9AAF-890B895EDEE1}" presName="desTx" presStyleLbl="fgAcc1" presStyleIdx="1" presStyleCnt="4">
        <dgm:presLayoutVars>
          <dgm:bulletEnabled val="1"/>
        </dgm:presLayoutVars>
      </dgm:prSet>
      <dgm:spPr bwMode="auto"/>
      <dgm:t>
        <a:bodyPr/>
        <a:lstStyle/>
        <a:p>
          <a:pPr>
            <a:defRPr/>
          </a:pPr>
          <a:endParaRPr lang="pt-PT"/>
        </a:p>
      </dgm:t>
    </dgm:pt>
    <dgm:pt modelId="{94990994-1E6C-4917-B8C6-1B76B956FF8F}" type="pres">
      <dgm:prSet presAssocID="{8C4D00CB-62DC-4058-949A-DEFFE280F493}" presName="sibTrans" presStyleLbl="sibTrans2D1" presStyleIdx="1" presStyleCnt="3"/>
      <dgm:spPr bwMode="auto"/>
      <dgm:t>
        <a:bodyPr/>
        <a:lstStyle/>
        <a:p>
          <a:pPr>
            <a:defRPr/>
          </a:pPr>
          <a:endParaRPr lang="pt-PT"/>
        </a:p>
      </dgm:t>
    </dgm:pt>
    <dgm:pt modelId="{5F5AD5D0-83D4-47D9-964C-666104BC0F29}" type="pres">
      <dgm:prSet presAssocID="{8C4D00CB-62DC-4058-949A-DEFFE280F493}" presName="connTx" presStyleLbl="sibTrans2D1" presStyleIdx="1" presStyleCnt="3"/>
      <dgm:spPr bwMode="auto"/>
      <dgm:t>
        <a:bodyPr/>
        <a:lstStyle/>
        <a:p>
          <a:pPr>
            <a:defRPr/>
          </a:pPr>
          <a:endParaRPr lang="pt-PT"/>
        </a:p>
      </dgm:t>
    </dgm:pt>
    <dgm:pt modelId="{7DE1EBF4-3C8A-4CC9-837A-8205E015C6D3}" type="pres">
      <dgm:prSet presAssocID="{B183D923-4CE4-48E2-95D8-824C32598AD3}" presName="composite" presStyleCnt="0"/>
      <dgm:spPr bwMode="auto"/>
    </dgm:pt>
    <dgm:pt modelId="{80B73EC6-CC0A-406A-B754-55FD1A7EEE88}" type="pres">
      <dgm:prSet presAssocID="{B183D923-4CE4-48E2-95D8-824C32598AD3}" presName="parTx" presStyleLbl="node1" presStyleIdx="1" presStyleCnt="4">
        <dgm:presLayoutVars>
          <dgm:chMax val="0"/>
          <dgm:chPref val="0"/>
          <dgm:bulletEnabled val="1"/>
        </dgm:presLayoutVars>
      </dgm:prSet>
      <dgm:spPr bwMode="auto"/>
      <dgm:t>
        <a:bodyPr/>
        <a:lstStyle/>
        <a:p>
          <a:pPr>
            <a:defRPr/>
          </a:pPr>
          <a:endParaRPr lang="pt-PT"/>
        </a:p>
      </dgm:t>
    </dgm:pt>
    <dgm:pt modelId="{C0D6D0BC-AD48-4B9F-9822-614F5EB9CA9F}" type="pres">
      <dgm:prSet presAssocID="{B183D923-4CE4-48E2-95D8-824C32598AD3}" presName="parSh" presStyleLbl="node1" presStyleIdx="2" presStyleCnt="4"/>
      <dgm:spPr bwMode="auto"/>
      <dgm:t>
        <a:bodyPr/>
        <a:lstStyle/>
        <a:p>
          <a:pPr>
            <a:defRPr/>
          </a:pPr>
          <a:endParaRPr lang="pt-PT"/>
        </a:p>
      </dgm:t>
    </dgm:pt>
    <dgm:pt modelId="{CC998F84-666A-46AD-BDCE-EE664695A184}" type="pres">
      <dgm:prSet presAssocID="{B183D923-4CE4-48E2-95D8-824C32598AD3}" presName="desTx" presStyleLbl="fgAcc1" presStyleIdx="2" presStyleCnt="4">
        <dgm:presLayoutVars>
          <dgm:bulletEnabled val="1"/>
        </dgm:presLayoutVars>
      </dgm:prSet>
      <dgm:spPr bwMode="auto"/>
      <dgm:t>
        <a:bodyPr/>
        <a:lstStyle/>
        <a:p>
          <a:pPr>
            <a:defRPr/>
          </a:pPr>
          <a:endParaRPr lang="pt-PT"/>
        </a:p>
      </dgm:t>
    </dgm:pt>
    <dgm:pt modelId="{7FB716F6-6B4F-497B-935C-424745CE1222}" type="pres">
      <dgm:prSet custLinFactNeighborX="-4980" custLinFactNeighborY="-9990" presAssocID="{277DED7A-C01E-4E26-90FC-5248679119AD}" presName="sibTrans" presStyleLbl="sibTrans2D1" presStyleIdx="2" presStyleCnt="3"/>
      <dgm:spPr bwMode="auto"/>
      <dgm:t>
        <a:bodyPr/>
        <a:lstStyle/>
        <a:p>
          <a:pPr>
            <a:defRPr/>
          </a:pPr>
          <a:endParaRPr lang="pt-PT"/>
        </a:p>
      </dgm:t>
    </dgm:pt>
    <dgm:pt modelId="{B7C5FFDD-28A9-4DBB-98E7-E1227A5B55F2}" type="pres">
      <dgm:prSet presAssocID="{277DED7A-C01E-4E26-90FC-5248679119AD}" presName="connTx" presStyleLbl="sibTrans2D1" presStyleIdx="2" presStyleCnt="3"/>
      <dgm:spPr bwMode="auto"/>
      <dgm:t>
        <a:bodyPr/>
        <a:lstStyle/>
        <a:p>
          <a:pPr>
            <a:defRPr/>
          </a:pPr>
          <a:endParaRPr lang="pt-PT"/>
        </a:p>
      </dgm:t>
    </dgm:pt>
    <dgm:pt modelId="{DDA1F8CE-8848-41C5-A7ED-7B5DF3CCE82F}" type="pres">
      <dgm:prSet presAssocID="{F42458F3-1E3D-408C-9027-2387EB41681C}" presName="composite" presStyleCnt="0"/>
      <dgm:spPr bwMode="auto"/>
    </dgm:pt>
    <dgm:pt modelId="{2F2DDB48-9D60-462C-A0AA-11209C233768}" type="pres">
      <dgm:prSet presAssocID="{F42458F3-1E3D-408C-9027-2387EB41681C}" presName="parTx" presStyleLbl="node1" presStyleIdx="2" presStyleCnt="4">
        <dgm:presLayoutVars>
          <dgm:chMax val="0"/>
          <dgm:chPref val="0"/>
          <dgm:bulletEnabled val="1"/>
        </dgm:presLayoutVars>
      </dgm:prSet>
      <dgm:spPr bwMode="auto"/>
      <dgm:t>
        <a:bodyPr/>
        <a:lstStyle/>
        <a:p>
          <a:pPr>
            <a:defRPr/>
          </a:pPr>
          <a:endParaRPr lang="pt-PT"/>
        </a:p>
      </dgm:t>
    </dgm:pt>
    <dgm:pt modelId="{F0B3FDA6-B18B-4203-9950-89BCD5D81D4A}" type="pres">
      <dgm:prSet presAssocID="{F42458F3-1E3D-408C-9027-2387EB41681C}" presName="parSh" presStyleLbl="node1" presStyleIdx="3" presStyleCnt="4"/>
      <dgm:spPr bwMode="auto"/>
      <dgm:t>
        <a:bodyPr/>
        <a:lstStyle/>
        <a:p>
          <a:pPr>
            <a:defRPr/>
          </a:pPr>
          <a:endParaRPr lang="pt-PT"/>
        </a:p>
      </dgm:t>
    </dgm:pt>
    <dgm:pt modelId="{4131FA1E-CA8C-490E-8DD7-993D73765BE1}" type="pres">
      <dgm:prSet presAssocID="{F42458F3-1E3D-408C-9027-2387EB41681C}" presName="desTx" presStyleLbl="fgAcc1" presStyleIdx="3" presStyleCnt="4">
        <dgm:presLayoutVars>
          <dgm:bulletEnabled val="1"/>
        </dgm:presLayoutVars>
      </dgm:prSet>
      <dgm:spPr bwMode="auto"/>
      <dgm:t>
        <a:bodyPr/>
        <a:lstStyle/>
        <a:p>
          <a:pPr>
            <a:defRPr/>
          </a:pPr>
          <a:endParaRPr lang="pt-PT"/>
        </a:p>
      </dgm:t>
    </dgm:pt>
  </dgm:ptLst>
  <dgm:cxnLst>
    <dgm:cxn modelId="{1225349F-FF98-44EA-A375-FD57207DA358}" srcId="{8D7FFCCA-AB53-4346-BE12-95F50AEAA740}" destId="{F42458F3-1E3D-408C-9027-2387EB41681C}" srcOrd="3" destOrd="0" parTransId="{B5F89447-B12D-458B-A7E7-EA1F259C016E}" sibTransId="{81FBCE75-DBB1-4017-91FE-167074419AE7}"/>
    <dgm:cxn modelId="{0719D179-ADAE-4B08-9DA5-F0ECD7653DB3}" srcId="{8D7FFCCA-AB53-4346-BE12-95F50AEAA740}" destId="{B183D923-4CE4-48E2-95D8-824C32598AD3}" srcOrd="2" destOrd="0" parTransId="{E192689F-C780-489A-8116-420A3DED4E32}" sibTransId="{277DED7A-C01E-4E26-90FC-5248679119AD}"/>
    <dgm:cxn modelId="{DF703B65-03FD-4702-8E9F-03C81738C082}" type="presOf" srcId="{B183D923-4CE4-48E2-95D8-824C32598AD3}" destId="{80B73EC6-CC0A-406A-B754-55FD1A7EEE88}" srcOrd="0" destOrd="0" presId="urn:microsoft.com/office/officeart/2005/8/layout/process3"/>
    <dgm:cxn modelId="{C7D59F0F-8347-435C-BB65-A088CC926B98}" type="presOf" srcId="{74117867-1CE3-4425-86C1-E54EECEF7CBD}" destId="{812CED9F-8DA1-4226-941F-653814B3221A}" srcOrd="1" destOrd="0" presId="urn:microsoft.com/office/officeart/2005/8/layout/process3"/>
    <dgm:cxn modelId="{329CF0A8-6C58-4073-9BC8-4EFC8880E18A}" type="presOf" srcId="{B8DD61DA-87B8-4AB1-B4DB-DF24F348D8C3}" destId="{CA6A0942-526A-4E87-9A12-D033E7D1016D}" srcOrd="0" destOrd="0" presId="urn:microsoft.com/office/officeart/2005/8/layout/process3"/>
    <dgm:cxn modelId="{6C3986A9-CE7D-4482-BC56-EE652760728E}" type="presOf" srcId="{9CE258C0-C279-4B38-A2A2-24A82EF068A3}" destId="{5599DAF3-BE22-4053-A8C0-77E1E1114FC3}" srcOrd="0" destOrd="0" presId="urn:microsoft.com/office/officeart/2005/8/layout/process3"/>
    <dgm:cxn modelId="{2F6D31F9-7E75-4FCB-A16E-2458F37709CB}" srcId="{F42458F3-1E3D-408C-9027-2387EB41681C}" destId="{B7BEAE2D-49D8-4126-B651-8BB3BFB1EB4D}" srcOrd="0" destOrd="0" parTransId="{EE775B14-5A8C-4A78-BEEE-AA700811AAC5}" sibTransId="{61568CD7-89F2-4ED4-A86E-CAA588C95BBE}"/>
    <dgm:cxn modelId="{F05E2919-FCA5-4073-8752-4BD9B6162F59}" srcId="{8D7FFCCA-AB53-4346-BE12-95F50AEAA740}" destId="{926E3290-921F-4625-9AAF-890B895EDEE1}" srcOrd="1" destOrd="0" parTransId="{3E928AF1-A881-458B-AE22-E3472D95A5F5}" sibTransId="{8C4D00CB-62DC-4058-949A-DEFFE280F493}"/>
    <dgm:cxn modelId="{3C10CA0E-6DCB-4B68-9881-6690AB5C7A08}" type="presOf" srcId="{F42458F3-1E3D-408C-9027-2387EB41681C}" destId="{F0B3FDA6-B18B-4203-9950-89BCD5D81D4A}" srcOrd="1" destOrd="0" presId="urn:microsoft.com/office/officeart/2005/8/layout/process3"/>
    <dgm:cxn modelId="{258FA31A-75F3-43CF-B1C4-46F89463F341}" type="presOf" srcId="{B183D923-4CE4-48E2-95D8-824C32598AD3}" destId="{C0D6D0BC-AD48-4B9F-9822-614F5EB9CA9F}" srcOrd="1" destOrd="0" presId="urn:microsoft.com/office/officeart/2005/8/layout/process3"/>
    <dgm:cxn modelId="{457CAAC8-0481-479E-951A-A6BC213BD0C4}" srcId="{926E3290-921F-4625-9AAF-890B895EDEE1}" destId="{B8DD61DA-87B8-4AB1-B4DB-DF24F348D8C3}" srcOrd="0" destOrd="0" parTransId="{51928959-2BAB-446B-B16B-29923FEC1A20}" sibTransId="{BB341284-ED74-408B-B21F-C999FF3852C4}"/>
    <dgm:cxn modelId="{4E69175E-871D-4C1C-8B64-B990EA939641}" type="presOf" srcId="{277DED7A-C01E-4E26-90FC-5248679119AD}" destId="{B7C5FFDD-28A9-4DBB-98E7-E1227A5B55F2}" srcOrd="1" destOrd="0" presId="urn:microsoft.com/office/officeart/2005/8/layout/process3"/>
    <dgm:cxn modelId="{BE120D29-12D6-4521-BB02-EA099BBB0478}" srcId="{74117867-1CE3-4425-86C1-E54EECEF7CBD}" destId="{9CE258C0-C279-4B38-A2A2-24A82EF068A3}" srcOrd="0" destOrd="0" parTransId="{A638C498-3E5B-4700-9984-5A54084B9DF8}" sibTransId="{D16BD543-715D-4452-967C-C4ADD74C7E87}"/>
    <dgm:cxn modelId="{C136A530-BD60-43DD-BA8A-7CF157BA78A5}" type="presOf" srcId="{277DED7A-C01E-4E26-90FC-5248679119AD}" destId="{7FB716F6-6B4F-497B-935C-424745CE1222}" srcOrd="0" destOrd="0" presId="urn:microsoft.com/office/officeart/2005/8/layout/process3"/>
    <dgm:cxn modelId="{FFAE7FD3-431C-4C4E-BE84-8FCC523BC290}" srcId="{B183D923-4CE4-48E2-95D8-824C32598AD3}" destId="{43D3FA17-1709-4E4F-9F4D-6B0F77B717AE}" srcOrd="0" destOrd="0" parTransId="{B865AED4-B905-4256-A234-EBBA4C8A2C9B}" sibTransId="{92432BD8-5412-46C9-8B1A-1CC4BCB57354}"/>
    <dgm:cxn modelId="{22666BBD-3F12-4778-BD44-A4C60A62EBAE}" type="presOf" srcId="{8C4D00CB-62DC-4058-949A-DEFFE280F493}" destId="{94990994-1E6C-4917-B8C6-1B76B956FF8F}" srcOrd="0" destOrd="0" presId="urn:microsoft.com/office/officeart/2005/8/layout/process3"/>
    <dgm:cxn modelId="{F6B7E861-BD00-4938-845C-2D6BBE0363DD}" type="presOf" srcId="{B7BEAE2D-49D8-4126-B651-8BB3BFB1EB4D}" destId="{4131FA1E-CA8C-490E-8DD7-993D73765BE1}" srcOrd="0" destOrd="0" presId="urn:microsoft.com/office/officeart/2005/8/layout/process3"/>
    <dgm:cxn modelId="{3B0DC1D3-97A4-49D4-AAA4-4B8766174041}" type="presOf" srcId="{8D7FFCCA-AB53-4346-BE12-95F50AEAA740}" destId="{CB6175B2-4669-4D6B-B578-5EE10B718571}" srcOrd="0" destOrd="0" presId="urn:microsoft.com/office/officeart/2005/8/layout/process3"/>
    <dgm:cxn modelId="{8C56C5A4-A460-46F0-B150-702A017CE2E6}" type="presOf" srcId="{8C4D00CB-62DC-4058-949A-DEFFE280F493}" destId="{5F5AD5D0-83D4-47D9-964C-666104BC0F29}" srcOrd="1" destOrd="0" presId="urn:microsoft.com/office/officeart/2005/8/layout/process3"/>
    <dgm:cxn modelId="{B997C6E3-2B01-46F5-BBA0-85EA2EC97F5E}" srcId="{8D7FFCCA-AB53-4346-BE12-95F50AEAA740}" destId="{74117867-1CE3-4425-86C1-E54EECEF7CBD}" srcOrd="0" destOrd="0" parTransId="{163B12E8-BA42-4B9A-8077-3D297B8F848C}" sibTransId="{6EAA6185-29DF-46F3-9698-981D7D70A50B}"/>
    <dgm:cxn modelId="{0BD3F70E-3D51-4522-852D-FD7A34DB3427}" type="presOf" srcId="{F42458F3-1E3D-408C-9027-2387EB41681C}" destId="{2F2DDB48-9D60-462C-A0AA-11209C233768}" srcOrd="0" destOrd="0" presId="urn:microsoft.com/office/officeart/2005/8/layout/process3"/>
    <dgm:cxn modelId="{BD3F5F4F-25DF-4559-BF27-870FD0C69DF0}" type="presOf" srcId="{926E3290-921F-4625-9AAF-890B895EDEE1}" destId="{718C60A0-A41B-4505-9E97-A446D24D6617}" srcOrd="1" destOrd="0" presId="urn:microsoft.com/office/officeart/2005/8/layout/process3"/>
    <dgm:cxn modelId="{1F78AF17-47CA-4E15-BBC7-6FD55AF071E6}" type="presOf" srcId="{6EAA6185-29DF-46F3-9698-981D7D70A50B}" destId="{FD9BF405-019C-4E85-ADC9-163D74635C3D}" srcOrd="1" destOrd="0" presId="urn:microsoft.com/office/officeart/2005/8/layout/process3"/>
    <dgm:cxn modelId="{996758DB-C1DF-491E-B75B-25270DFD2DAF}" type="presOf" srcId="{74117867-1CE3-4425-86C1-E54EECEF7CBD}" destId="{F3419013-1734-4E05-9715-B69D8DDE5FDF}" srcOrd="0" destOrd="0" presId="urn:microsoft.com/office/officeart/2005/8/layout/process3"/>
    <dgm:cxn modelId="{FA7575C9-2A60-4D48-BEBD-3DBF12CA95EC}" type="presOf" srcId="{6EAA6185-29DF-46F3-9698-981D7D70A50B}" destId="{2B7BE6C4-C808-48CA-A194-CB68C15D2CC3}" srcOrd="0" destOrd="0" presId="urn:microsoft.com/office/officeart/2005/8/layout/process3"/>
    <dgm:cxn modelId="{8EEC2D7B-B56C-4241-BB28-D00C12FEED98}" type="presOf" srcId="{926E3290-921F-4625-9AAF-890B895EDEE1}" destId="{AA79ED76-77C4-4715-AD64-BFE82BB78267}" srcOrd="0" destOrd="0" presId="urn:microsoft.com/office/officeart/2005/8/layout/process3"/>
    <dgm:cxn modelId="{8494E8F0-CBB1-4617-9EEC-6F91D9F6FD13}" type="presOf" srcId="{43D3FA17-1709-4E4F-9F4D-6B0F77B717AE}" destId="{CC998F84-666A-46AD-BDCE-EE664695A184}" srcOrd="0" destOrd="0" presId="urn:microsoft.com/office/officeart/2005/8/layout/process3"/>
    <dgm:cxn modelId="{01181234-9D6E-4E7C-902D-7FC1EC44AB96}" type="presParOf" srcId="{CB6175B2-4669-4D6B-B578-5EE10B718571}" destId="{DCA8801B-C564-4ED7-93B6-779497CD9207}" srcOrd="0" destOrd="0" presId="urn:microsoft.com/office/officeart/2005/8/layout/process3"/>
    <dgm:cxn modelId="{80F121F8-2C62-4542-90C8-F18DA138FF70}" type="presParOf" srcId="{DCA8801B-C564-4ED7-93B6-779497CD9207}" destId="{F3419013-1734-4E05-9715-B69D8DDE5FDF}" srcOrd="0" destOrd="0" presId="urn:microsoft.com/office/officeart/2005/8/layout/process3"/>
    <dgm:cxn modelId="{3235E9B7-44AB-47A7-8BA7-6F188FED5BB6}" type="presParOf" srcId="{DCA8801B-C564-4ED7-93B6-779497CD9207}" destId="{812CED9F-8DA1-4226-941F-653814B3221A}" srcOrd="1" destOrd="0" presId="urn:microsoft.com/office/officeart/2005/8/layout/process3"/>
    <dgm:cxn modelId="{1B0C8F9C-F2F0-4A77-A698-F20046C9327F}" type="presParOf" srcId="{DCA8801B-C564-4ED7-93B6-779497CD9207}" destId="{5599DAF3-BE22-4053-A8C0-77E1E1114FC3}" srcOrd="2" destOrd="0" presId="urn:microsoft.com/office/officeart/2005/8/layout/process3"/>
    <dgm:cxn modelId="{3696998C-6176-47AD-9433-EF339146323C}" type="presParOf" srcId="{CB6175B2-4669-4D6B-B578-5EE10B718571}" destId="{2B7BE6C4-C808-48CA-A194-CB68C15D2CC3}" srcOrd="1" destOrd="0" presId="urn:microsoft.com/office/officeart/2005/8/layout/process3"/>
    <dgm:cxn modelId="{B3C23634-17E0-4E27-A219-D49A543C4C9D}" type="presParOf" srcId="{2B7BE6C4-C808-48CA-A194-CB68C15D2CC3}" destId="{FD9BF405-019C-4E85-ADC9-163D74635C3D}" srcOrd="0" destOrd="0" presId="urn:microsoft.com/office/officeart/2005/8/layout/process3"/>
    <dgm:cxn modelId="{E04A1B5A-3A9B-4238-91F0-6F6AB5B42A2E}" type="presParOf" srcId="{CB6175B2-4669-4D6B-B578-5EE10B718571}" destId="{6CE80F6D-3593-402F-840B-30C993ED5AF8}" srcOrd="2" destOrd="0" presId="urn:microsoft.com/office/officeart/2005/8/layout/process3"/>
    <dgm:cxn modelId="{90553332-EBC6-412F-83AF-21B54D4BA974}" type="presParOf" srcId="{6CE80F6D-3593-402F-840B-30C993ED5AF8}" destId="{AA79ED76-77C4-4715-AD64-BFE82BB78267}" srcOrd="0" destOrd="0" presId="urn:microsoft.com/office/officeart/2005/8/layout/process3"/>
    <dgm:cxn modelId="{53C1752F-2D5C-484E-9E4B-ECF7ECD4B0E8}" type="presParOf" srcId="{6CE80F6D-3593-402F-840B-30C993ED5AF8}" destId="{718C60A0-A41B-4505-9E97-A446D24D6617}" srcOrd="1" destOrd="0" presId="urn:microsoft.com/office/officeart/2005/8/layout/process3"/>
    <dgm:cxn modelId="{71797C28-3605-4710-9068-A0C4EF2703BD}" type="presParOf" srcId="{6CE80F6D-3593-402F-840B-30C993ED5AF8}" destId="{CA6A0942-526A-4E87-9A12-D033E7D1016D}" srcOrd="2" destOrd="0" presId="urn:microsoft.com/office/officeart/2005/8/layout/process3"/>
    <dgm:cxn modelId="{0DD59A70-6DF1-4042-B209-89E9E0948FD8}" type="presParOf" srcId="{CB6175B2-4669-4D6B-B578-5EE10B718571}" destId="{94990994-1E6C-4917-B8C6-1B76B956FF8F}" srcOrd="3" destOrd="0" presId="urn:microsoft.com/office/officeart/2005/8/layout/process3"/>
    <dgm:cxn modelId="{AB3E35B0-3F9E-4BD2-AC9A-3484729E5E21}" type="presParOf" srcId="{94990994-1E6C-4917-B8C6-1B76B956FF8F}" destId="{5F5AD5D0-83D4-47D9-964C-666104BC0F29}" srcOrd="0" destOrd="0" presId="urn:microsoft.com/office/officeart/2005/8/layout/process3"/>
    <dgm:cxn modelId="{3EB878C5-EDD8-4344-A218-DB78BA1D1662}" type="presParOf" srcId="{CB6175B2-4669-4D6B-B578-5EE10B718571}" destId="{7DE1EBF4-3C8A-4CC9-837A-8205E015C6D3}" srcOrd="4" destOrd="0" presId="urn:microsoft.com/office/officeart/2005/8/layout/process3"/>
    <dgm:cxn modelId="{AA406622-913A-4E7C-A95F-B0E2F51D3D7D}" type="presParOf" srcId="{7DE1EBF4-3C8A-4CC9-837A-8205E015C6D3}" destId="{80B73EC6-CC0A-406A-B754-55FD1A7EEE88}" srcOrd="0" destOrd="0" presId="urn:microsoft.com/office/officeart/2005/8/layout/process3"/>
    <dgm:cxn modelId="{5DE5CFEA-85F7-4A5D-9328-528E78E4AB72}" type="presParOf" srcId="{7DE1EBF4-3C8A-4CC9-837A-8205E015C6D3}" destId="{C0D6D0BC-AD48-4B9F-9822-614F5EB9CA9F}" srcOrd="1" destOrd="0" presId="urn:microsoft.com/office/officeart/2005/8/layout/process3"/>
    <dgm:cxn modelId="{1A3FD4D8-4D9F-41DB-814C-C74FB6F1A708}" type="presParOf" srcId="{7DE1EBF4-3C8A-4CC9-837A-8205E015C6D3}" destId="{CC998F84-666A-46AD-BDCE-EE664695A184}" srcOrd="2" destOrd="0" presId="urn:microsoft.com/office/officeart/2005/8/layout/process3"/>
    <dgm:cxn modelId="{6413D657-40B0-431B-9993-A7B8DFE6660F}" type="presParOf" srcId="{CB6175B2-4669-4D6B-B578-5EE10B718571}" destId="{7FB716F6-6B4F-497B-935C-424745CE1222}" srcOrd="5" destOrd="0" presId="urn:microsoft.com/office/officeart/2005/8/layout/process3"/>
    <dgm:cxn modelId="{75E18699-BC5D-484C-9B05-B0DACD588BC1}" type="presParOf" srcId="{7FB716F6-6B4F-497B-935C-424745CE1222}" destId="{B7C5FFDD-28A9-4DBB-98E7-E1227A5B55F2}" srcOrd="0" destOrd="0" presId="urn:microsoft.com/office/officeart/2005/8/layout/process3"/>
    <dgm:cxn modelId="{BBBBF117-0BE1-46D7-82CA-9DED4301A6A6}" type="presParOf" srcId="{CB6175B2-4669-4D6B-B578-5EE10B718571}" destId="{DDA1F8CE-8848-41C5-A7ED-7B5DF3CCE82F}" srcOrd="6" destOrd="0" presId="urn:microsoft.com/office/officeart/2005/8/layout/process3"/>
    <dgm:cxn modelId="{463574D2-F716-49BC-98C3-E2B5FA3B8C90}" type="presParOf" srcId="{DDA1F8CE-8848-41C5-A7ED-7B5DF3CCE82F}" destId="{2F2DDB48-9D60-462C-A0AA-11209C233768}" srcOrd="0" destOrd="0" presId="urn:microsoft.com/office/officeart/2005/8/layout/process3"/>
    <dgm:cxn modelId="{2E1CDADC-C7FC-4991-9015-FD53B0A45E4A}" type="presParOf" srcId="{DDA1F8CE-8848-41C5-A7ED-7B5DF3CCE82F}" destId="{F0B3FDA6-B18B-4203-9950-89BCD5D81D4A}" srcOrd="1" destOrd="0" presId="urn:microsoft.com/office/officeart/2005/8/layout/process3"/>
    <dgm:cxn modelId="{FBB90CC4-F753-4589-B146-627F433F54E7}" type="presParOf" srcId="{DDA1F8CE-8848-41C5-A7ED-7B5DF3CCE82F}" destId="{4131FA1E-CA8C-490E-8DD7-993D73765BE1}" srcOrd="2" destOrd="0" presId="urn:microsoft.com/office/officeart/2005/8/layout/process3"/>
  </dgm:cxnLst>
  <dgm:bg/>
  <dgm:whole/>
  <dgm:extLst>
    <a:ext uri="http://schemas.microsoft.com/office/drawing/2008/diagram">
      <dsp:dataModelExt xmlns:dsp="http://schemas.microsoft.com/office/drawing/2008/diagram" relId="rId1" minVer="http://schemas.openxmlformats.org/drawingml/2006/diagram"/>
    </a:ext>
  </dgm:extLst>
</dgm:dataModel>
</file>

<file path=word/diagrams/drawing1.xml><?xml version="1.0" encoding="utf-8"?>
<dsp:drawing xmlns:dsp="http://schemas.microsoft.com/office/drawing/2008/diagram" xmlns:dgm="http://schemas.openxmlformats.org/drawingml/2006/diagram" xmlns:a="http://schemas.openxmlformats.org/drawingml/2006/main" xmlns:r="http://schemas.openxmlformats.org/officeDocument/2006/relationships">
  <dsp:spTree>
    <dsp:nvGrpSpPr>
      <dsp:cNvPr id="0" name=""/>
      <dsp:cNvGrpSpPr/>
    </dsp:nvGrpSpPr>
    <dsp:grpSpPr bwMode="auto">
      <a:xfrm>
        <a:off x="0" y="0"/>
        <a:ext cx="5400040" cy="3150235"/>
        <a:chOff x="0" y="0"/>
        <a:chExt cx="5400040" cy="3150235"/>
      </a:xfrm>
    </dsp:grpSpPr>
    <dsp:sp modelId="{C48A0A6B-5A20-45A5-AE33-80D1055CB3B2}">
      <dsp:nvSpPr>
        <dsp:cNvPr id="0" name=""/>
        <dsp:cNvSpPr/>
      </dsp:nvSpPr>
      <dsp:spPr bwMode="auto">
        <a:xfrm rot="16199998">
          <a:off x="-935065" y="936367"/>
          <a:ext cx="3150235" cy="1277499"/>
        </a:xfrm>
        <a:prstGeom prst="flowChartManualOperation">
          <a:avLst/>
        </a:prstGeom>
        <a:solidFill>
          <a:srgbClr val="C0504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rgbClr val="000000"/>
        </a:lnRef>
        <a:fillRef idx="1">
          <a:srgbClr val="000000"/>
        </a:fillRef>
        <a:effectRef idx="0">
          <a:srgbClr val="000000"/>
        </a:effectRef>
        <a:fontRef idx="minor">
          <a:schemeClr val="lt1"/>
        </a:fontRef>
      </dsp:style>
      <dsp:txBody>
        <a:bodyPr spcFirstLastPara="0" vert="horz" wrap="square" lIns="88900" tIns="0" rIns="88900" bIns="0" numCol="1" spcCol="1270" anchor="ctr" anchorCtr="0">
          <a:noAutofit/>
        </a:bodyPr>
        <a:lstStyle/>
        <a:p>
          <a:pPr lvl="0" algn="ctr" defTabSz="622300">
            <a:lnSpc>
              <a:spcPct val="90000"/>
            </a:lnSpc>
            <a:spcBef>
              <a:spcPts val="0"/>
            </a:spcBef>
            <a:spcAft>
              <a:spcPts val="0"/>
            </a:spcAft>
            <a:defRPr/>
          </a:pPr>
          <a:r>
            <a:rPr lang="pt-PT" sz="1400">
              <a:solidFill>
                <a:sysClr val="window" lastClr="FFFFFF"/>
              </a:solidFill>
              <a:latin typeface="Calibri"/>
              <a:ea typeface="+mn-ea"/>
              <a:cs typeface="+mn-cs"/>
            </a:rPr>
            <a:t>Activity 1</a:t>
          </a:r>
          <a:endParaRPr/>
        </a:p>
        <a:p>
          <a:pPr lvl="0" algn="ctr" defTabSz="622300">
            <a:lnSpc>
              <a:spcPct val="90000"/>
            </a:lnSpc>
            <a:spcBef>
              <a:spcPts val="0"/>
            </a:spcBef>
            <a:spcAft>
              <a:spcPts val="0"/>
            </a:spcAft>
            <a:defRPr/>
          </a:pPr>
          <a:r>
            <a:rPr lang="pt-PT" sz="1400">
              <a:solidFill>
                <a:sysClr val="window" lastClr="FFFFFF"/>
              </a:solidFill>
              <a:latin typeface="Calibri"/>
              <a:ea typeface="+mn-ea"/>
              <a:cs typeface="+mn-cs"/>
            </a:rPr>
            <a:t>Reverse Engineering</a:t>
          </a:r>
          <a:endParaRPr/>
        </a:p>
      </dsp:txBody>
      <dsp:txXfrm rot="5400000">
        <a:off x="1303" y="630046"/>
        <a:ext cx="1277499" cy="1890141"/>
      </dsp:txXfrm>
    </dsp:sp>
    <dsp:sp modelId="{22488D67-27C3-4E0F-8015-119B1488A64F}">
      <dsp:nvSpPr>
        <dsp:cNvPr id="0" name=""/>
        <dsp:cNvSpPr/>
      </dsp:nvSpPr>
      <dsp:spPr bwMode="auto">
        <a:xfrm rot="16199998">
          <a:off x="438246" y="936367"/>
          <a:ext cx="3150235" cy="1277499"/>
        </a:xfrm>
        <a:prstGeom prst="flowChartManualOperation">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rgbClr val="000000"/>
        </a:lnRef>
        <a:fillRef idx="1">
          <a:srgbClr val="000000"/>
        </a:fillRef>
        <a:effectRef idx="0">
          <a:srgbClr val="000000"/>
        </a:effectRef>
        <a:fontRef idx="minor">
          <a:schemeClr val="lt1"/>
        </a:fontRef>
      </dsp:style>
      <dsp:txBody>
        <a:bodyPr spcFirstLastPara="0" vert="horz" wrap="square" lIns="88900" tIns="0" rIns="88900" bIns="0" numCol="1" spcCol="1270" anchor="ctr" anchorCtr="0">
          <a:noAutofit/>
        </a:bodyPr>
        <a:lstStyle/>
        <a:p>
          <a:pPr lvl="0" algn="ctr" defTabSz="622300">
            <a:lnSpc>
              <a:spcPct val="90000"/>
            </a:lnSpc>
            <a:spcBef>
              <a:spcPts val="0"/>
            </a:spcBef>
            <a:spcAft>
              <a:spcPts val="0"/>
            </a:spcAft>
            <a:defRPr/>
          </a:pPr>
          <a:r>
            <a:rPr lang="pt-PT" sz="1400">
              <a:solidFill>
                <a:sysClr val="window" lastClr="FFFFFF"/>
              </a:solidFill>
              <a:latin typeface="Calibri"/>
              <a:ea typeface="+mn-ea"/>
              <a:cs typeface="+mn-cs"/>
            </a:rPr>
            <a:t>Activity 2</a:t>
          </a:r>
          <a:endParaRPr/>
        </a:p>
        <a:p>
          <a:pPr lvl="0" algn="ctr" defTabSz="622300">
            <a:lnSpc>
              <a:spcPct val="90000"/>
            </a:lnSpc>
            <a:spcBef>
              <a:spcPts val="0"/>
            </a:spcBef>
            <a:spcAft>
              <a:spcPts val="0"/>
            </a:spcAft>
            <a:defRPr/>
          </a:pPr>
          <a:r>
            <a:rPr lang="en-US" sz="1400" b="0">
              <a:solidFill>
                <a:sysClr val="window" lastClr="FFFFFF"/>
              </a:solidFill>
              <a:latin typeface="Calibri"/>
              <a:ea typeface="+mn-ea"/>
              <a:cs typeface="+mn-cs"/>
            </a:rPr>
            <a:t>Circular Economy for Toys</a:t>
          </a:r>
          <a:endParaRPr lang="pt-PT" sz="1400">
            <a:solidFill>
              <a:sysClr val="window" lastClr="FFFFFF"/>
            </a:solidFill>
            <a:latin typeface="Calibri"/>
            <a:ea typeface="+mn-ea"/>
            <a:cs typeface="+mn-cs"/>
          </a:endParaRPr>
        </a:p>
      </dsp:txBody>
      <dsp:txXfrm rot="5400000">
        <a:off x="1374614" y="630046"/>
        <a:ext cx="1277499" cy="1890141"/>
      </dsp:txXfrm>
    </dsp:sp>
    <dsp:sp modelId="{B2BDE059-E768-4B35-9756-B477BE386D97}">
      <dsp:nvSpPr>
        <dsp:cNvPr id="0" name=""/>
        <dsp:cNvSpPr/>
      </dsp:nvSpPr>
      <dsp:spPr bwMode="auto">
        <a:xfrm rot="16199998">
          <a:off x="1811558" y="936367"/>
          <a:ext cx="3150235" cy="1277499"/>
        </a:xfrm>
        <a:prstGeom prst="flowChartManualOperation">
          <a:avLst/>
        </a:prstGeom>
        <a:solidFill>
          <a:srgbClr val="8064A2">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rgbClr val="000000"/>
        </a:lnRef>
        <a:fillRef idx="1">
          <a:srgbClr val="000000"/>
        </a:fillRef>
        <a:effectRef idx="0">
          <a:srgbClr val="000000"/>
        </a:effectRef>
        <a:fontRef idx="minor">
          <a:schemeClr val="lt1"/>
        </a:fontRef>
      </dsp:style>
      <dsp:txBody>
        <a:bodyPr spcFirstLastPara="0" vert="horz" wrap="square" lIns="88900" tIns="0" rIns="88900" bIns="0" numCol="1" spcCol="1270" anchor="ctr" anchorCtr="0">
          <a:noAutofit/>
        </a:bodyPr>
        <a:lstStyle/>
        <a:p>
          <a:pPr lvl="0" algn="ctr" defTabSz="622300">
            <a:lnSpc>
              <a:spcPct val="90000"/>
            </a:lnSpc>
            <a:spcBef>
              <a:spcPts val="0"/>
            </a:spcBef>
            <a:spcAft>
              <a:spcPts val="0"/>
            </a:spcAft>
            <a:defRPr/>
          </a:pPr>
          <a:r>
            <a:rPr lang="pt-PT" sz="1400">
              <a:solidFill>
                <a:sysClr val="window" lastClr="FFFFFF"/>
              </a:solidFill>
              <a:latin typeface="Calibri"/>
              <a:ea typeface="+mn-ea"/>
              <a:cs typeface="+mn-cs"/>
            </a:rPr>
            <a:t>Activity 3</a:t>
          </a:r>
          <a:endParaRPr/>
        </a:p>
        <a:p>
          <a:pPr lvl="0" algn="ctr" defTabSz="622300">
            <a:lnSpc>
              <a:spcPct val="90000"/>
            </a:lnSpc>
            <a:spcBef>
              <a:spcPts val="0"/>
            </a:spcBef>
            <a:spcAft>
              <a:spcPts val="0"/>
            </a:spcAft>
            <a:defRPr/>
          </a:pPr>
          <a:r>
            <a:rPr lang="es-ES_tradnl" sz="1400">
              <a:solidFill>
                <a:sysClr val="window" lastClr="FFFFFF"/>
              </a:solidFill>
              <a:latin typeface="Calibri"/>
              <a:ea typeface="+mn-ea"/>
              <a:cs typeface="+mn-cs"/>
            </a:rPr>
            <a:t>Conductivity of everyday materials </a:t>
          </a:r>
          <a:endParaRPr lang="pt-PT" sz="1400" b="0">
            <a:solidFill>
              <a:sysClr val="window" lastClr="FFFFFF"/>
            </a:solidFill>
            <a:latin typeface="Calibri"/>
            <a:ea typeface="+mn-ea"/>
            <a:cs typeface="+mn-cs"/>
          </a:endParaRPr>
        </a:p>
      </dsp:txBody>
      <dsp:txXfrm rot="5400000">
        <a:off x="2747925" y="630046"/>
        <a:ext cx="1277499" cy="1890141"/>
      </dsp:txXfrm>
    </dsp:sp>
    <dsp:sp modelId="{4964C956-9955-4280-8B49-C575F7193E88}">
      <dsp:nvSpPr>
        <dsp:cNvPr id="0" name=""/>
        <dsp:cNvSpPr/>
      </dsp:nvSpPr>
      <dsp:spPr bwMode="auto">
        <a:xfrm rot="16199998">
          <a:off x="3184870" y="936367"/>
          <a:ext cx="3150235" cy="1277499"/>
        </a:xfrm>
        <a:prstGeom prst="flowChartManualOperation">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rgbClr val="000000"/>
        </a:lnRef>
        <a:fillRef idx="1">
          <a:srgbClr val="000000"/>
        </a:fillRef>
        <a:effectRef idx="0">
          <a:srgbClr val="000000"/>
        </a:effectRef>
        <a:fontRef idx="minor">
          <a:schemeClr val="lt1"/>
        </a:fontRef>
      </dsp:style>
      <dsp:txBody>
        <a:bodyPr spcFirstLastPara="0" vert="horz" wrap="square" lIns="88900" tIns="0" rIns="88900" bIns="0" numCol="1" spcCol="1270" anchor="ctr" anchorCtr="0">
          <a:noAutofit/>
        </a:bodyPr>
        <a:lstStyle/>
        <a:p>
          <a:pPr lvl="0" algn="ctr" defTabSz="622300">
            <a:lnSpc>
              <a:spcPct val="90000"/>
            </a:lnSpc>
            <a:spcBef>
              <a:spcPts val="0"/>
            </a:spcBef>
            <a:spcAft>
              <a:spcPts val="0"/>
            </a:spcAft>
            <a:defRPr/>
          </a:pPr>
          <a:r>
            <a:rPr lang="pt-PT" sz="1400">
              <a:solidFill>
                <a:sysClr val="window" lastClr="FFFFFF"/>
              </a:solidFill>
              <a:latin typeface="Calibri"/>
              <a:ea typeface="+mn-ea"/>
              <a:cs typeface="+mn-cs"/>
            </a:rPr>
            <a:t>Activity 4</a:t>
          </a:r>
          <a:endParaRPr/>
        </a:p>
        <a:p>
          <a:pPr lvl="0" algn="ctr" defTabSz="622300">
            <a:lnSpc>
              <a:spcPct val="90000"/>
            </a:lnSpc>
            <a:spcBef>
              <a:spcPts val="0"/>
            </a:spcBef>
            <a:spcAft>
              <a:spcPts val="0"/>
            </a:spcAft>
            <a:defRPr/>
          </a:pPr>
          <a:r>
            <a:rPr lang="es-ES_tradnl" sz="1400">
              <a:solidFill>
                <a:sysClr val="window" lastClr="FFFFFF"/>
              </a:solidFill>
              <a:latin typeface="Calibri"/>
              <a:ea typeface="+mn-ea"/>
              <a:cs typeface="+mn-cs"/>
            </a:rPr>
            <a:t>Ohm's law and human security regarding electric current</a:t>
          </a:r>
          <a:endParaRPr lang="pt-PT" sz="1400" b="0">
            <a:solidFill>
              <a:sysClr val="window" lastClr="FFFFFF"/>
            </a:solidFill>
            <a:latin typeface="Calibri"/>
            <a:ea typeface="+mn-ea"/>
            <a:cs typeface="+mn-cs"/>
          </a:endParaRPr>
        </a:p>
      </dsp:txBody>
      <dsp:txXfrm rot="5400000">
        <a:off x="4121238" y="630046"/>
        <a:ext cx="1277499" cy="1890141"/>
      </dsp:txXfrm>
    </dsp:sp>
  </dsp:spTree>
</dsp:drawing>
</file>

<file path=word/diagrams/drawing2.xml><?xml version="1.0" encoding="utf-8"?>
<dsp:drawing xmlns:dsp="http://schemas.microsoft.com/office/drawing/2008/diagram" xmlns:dgm="http://schemas.openxmlformats.org/drawingml/2006/diagram" xmlns:a="http://schemas.openxmlformats.org/drawingml/2006/main" xmlns:r="http://schemas.openxmlformats.org/officeDocument/2006/relationships">
  <dsp:spTree>
    <dsp:nvGrpSpPr>
      <dsp:cNvPr id="0" name=""/>
      <dsp:cNvGrpSpPr/>
    </dsp:nvGrpSpPr>
    <dsp:grpSpPr bwMode="auto">
      <a:xfrm>
        <a:off x="0" y="0"/>
        <a:ext cx="5616054" cy="1344305"/>
        <a:chOff x="0" y="0"/>
        <a:chExt cx="5616054" cy="1344305"/>
      </a:xfrm>
    </dsp:grpSpPr>
    <dsp:sp modelId="{812CED9F-8DA1-4226-941F-653814B3221A}">
      <dsp:nvSpPr>
        <dsp:cNvPr id="0" name=""/>
        <dsp:cNvSpPr/>
      </dsp:nvSpPr>
      <dsp:spPr bwMode="auto">
        <a:xfrm>
          <a:off x="741" y="155123"/>
          <a:ext cx="932037" cy="47243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rgbClr val="000000"/>
        </a:lnRef>
        <a:fillRef idx="1">
          <a:srgbClr val="000000"/>
        </a:fillRef>
        <a:effectRef idx="0">
          <a:srgbClr val="000000"/>
        </a:effectRef>
        <a:fontRef idx="minor">
          <a:schemeClr val="lt1"/>
        </a:fontRef>
      </dsp:style>
      <dsp:txBody>
        <a:bodyPr spcFirstLastPara="0" vert="horz" wrap="square" lIns="56896" tIns="56896" rIns="56896" bIns="30480" numCol="1" spcCol="1270" anchor="t" anchorCtr="0">
          <a:noAutofit/>
        </a:bodyPr>
        <a:lstStyle/>
        <a:p>
          <a:pPr lvl="0" algn="l" defTabSz="355600">
            <a:lnSpc>
              <a:spcPct val="90000"/>
            </a:lnSpc>
            <a:spcBef>
              <a:spcPts val="0"/>
            </a:spcBef>
            <a:spcAft>
              <a:spcPts val="0"/>
            </a:spcAft>
            <a:defRPr/>
          </a:pPr>
          <a:r>
            <a:rPr lang="pt-PT" sz="800">
              <a:latin typeface="Calibri Light"/>
            </a:rPr>
            <a:t>Reverse </a:t>
          </a:r>
          <a:r>
            <a:rPr lang="pt-PT" sz="800">
              <a:latin typeface="Calibri Light"/>
            </a:rPr>
            <a:t>Engineering</a:t>
          </a:r>
          <a:endParaRPr lang="pt-PT" sz="800"/>
        </a:p>
      </dsp:txBody>
      <dsp:txXfrm>
        <a:off x="741" y="155123"/>
        <a:ext cx="932037" cy="314958"/>
      </dsp:txXfrm>
    </dsp:sp>
    <dsp:sp modelId="{5599DAF3-BE22-4053-A8C0-77E1E1114FC3}">
      <dsp:nvSpPr>
        <dsp:cNvPr id="0" name=""/>
        <dsp:cNvSpPr/>
      </dsp:nvSpPr>
      <dsp:spPr bwMode="auto">
        <a:xfrm>
          <a:off x="191640" y="470081"/>
          <a:ext cx="932037" cy="719100"/>
        </a:xfrm>
        <a:prstGeom prst="roundRect">
          <a:avLst>
            <a:gd name="adj" fmla="val 10000"/>
          </a:avLst>
        </a:prstGeom>
        <a:solidFill>
          <a:schemeClr val="lt1">
            <a:alpha val="90000"/>
          </a:schemeClr>
        </a:solidFill>
        <a:ln w="12700" cap="flat" cmpd="sng" algn="ctr">
          <a:solidFill>
            <a:schemeClr val="accent1">
              <a:hueOff val="0"/>
              <a:satOff val="0"/>
              <a:lumOff val="0"/>
              <a:alphaOff val="0"/>
            </a:schemeClr>
          </a:solidFill>
          <a:prstDash val="solid"/>
          <a:miter lim="800000"/>
        </a:ln>
        <a:effectLst/>
      </dsp:spPr>
      <dsp:style>
        <a:lnRef idx="2">
          <a:srgbClr val="000000"/>
        </a:lnRef>
        <a:fillRef idx="1">
          <a:srgbClr val="000000"/>
        </a:fillRef>
        <a:effectRef idx="0">
          <a:srgbClr val="00000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ts val="0"/>
            </a:spcBef>
            <a:spcAft>
              <a:spcPts val="0"/>
            </a:spcAft>
            <a:buChar char="••"/>
            <a:defRPr/>
          </a:pPr>
          <a:r>
            <a:rPr lang="pt-PT" sz="800">
              <a:latin typeface="Calibri Light"/>
            </a:rPr>
            <a:t>What</a:t>
          </a:r>
          <a:r>
            <a:rPr lang="pt-PT" sz="800">
              <a:latin typeface="Calibri Light"/>
            </a:rPr>
            <a:t> </a:t>
          </a:r>
          <a:r>
            <a:rPr lang="pt-PT" sz="800">
              <a:latin typeface="Calibri Light"/>
            </a:rPr>
            <a:t>is</a:t>
          </a:r>
          <a:r>
            <a:rPr lang="pt-PT" sz="800">
              <a:latin typeface="Calibri Light"/>
            </a:rPr>
            <a:t> </a:t>
          </a:r>
          <a:r>
            <a:rPr lang="pt-PT" sz="800">
              <a:latin typeface="Calibri Light"/>
            </a:rPr>
            <a:t>eletrical</a:t>
          </a:r>
          <a:r>
            <a:rPr lang="pt-PT" sz="800">
              <a:latin typeface="Calibri Light"/>
            </a:rPr>
            <a:t> </a:t>
          </a:r>
          <a:r>
            <a:rPr lang="pt-PT" sz="800">
              <a:latin typeface="Calibri Light"/>
            </a:rPr>
            <a:t>energy</a:t>
          </a:r>
          <a:r>
            <a:rPr lang="pt-PT" sz="800">
              <a:latin typeface="Calibri Light"/>
            </a:rPr>
            <a:t> </a:t>
          </a:r>
          <a:r>
            <a:rPr lang="pt-PT" sz="800">
              <a:latin typeface="Calibri Light"/>
            </a:rPr>
            <a:t>and</a:t>
          </a:r>
          <a:r>
            <a:rPr lang="pt-PT" sz="800">
              <a:latin typeface="Calibri Light"/>
            </a:rPr>
            <a:t> </a:t>
          </a:r>
          <a:r>
            <a:rPr lang="pt-PT" sz="800">
              <a:latin typeface="Calibri Light"/>
            </a:rPr>
            <a:t>how</a:t>
          </a:r>
          <a:r>
            <a:rPr lang="pt-PT" sz="800">
              <a:latin typeface="Calibri Light"/>
            </a:rPr>
            <a:t> </a:t>
          </a:r>
          <a:r>
            <a:rPr lang="pt-PT" sz="800">
              <a:latin typeface="Calibri Light"/>
            </a:rPr>
            <a:t>it</a:t>
          </a:r>
          <a:r>
            <a:rPr lang="pt-PT" sz="800">
              <a:latin typeface="Calibri Light"/>
            </a:rPr>
            <a:t> </a:t>
          </a:r>
          <a:r>
            <a:rPr lang="pt-PT" sz="800">
              <a:latin typeface="Calibri Light"/>
            </a:rPr>
            <a:t>works</a:t>
          </a:r>
          <a:r>
            <a:rPr lang="pt-PT" sz="800">
              <a:latin typeface="Calibri Light"/>
            </a:rPr>
            <a:t>?</a:t>
          </a:r>
          <a:endParaRPr lang="pt-PT" sz="800"/>
        </a:p>
      </dsp:txBody>
      <dsp:txXfrm>
        <a:off x="212702" y="491143"/>
        <a:ext cx="889913" cy="676976"/>
      </dsp:txXfrm>
    </dsp:sp>
    <dsp:sp modelId="{2B7BE6C4-C808-48CA-A194-CB68C15D2CC3}">
      <dsp:nvSpPr>
        <dsp:cNvPr id="0" name=""/>
        <dsp:cNvSpPr/>
      </dsp:nvSpPr>
      <dsp:spPr bwMode="auto">
        <a:xfrm>
          <a:off x="1074072" y="196577"/>
          <a:ext cx="299542" cy="23205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rgbClr val="000000"/>
        </a:lnRef>
        <a:fillRef idx="1">
          <a:srgbClr val="000000"/>
        </a:fillRef>
        <a:effectRef idx="0">
          <a:srgbClr val="00000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ts val="0"/>
            </a:spcBef>
            <a:spcAft>
              <a:spcPts val="0"/>
            </a:spcAft>
            <a:defRPr/>
          </a:pPr>
          <a:endParaRPr lang="pt-PT" sz="600"/>
        </a:p>
      </dsp:txBody>
      <dsp:txXfrm>
        <a:off x="1074072" y="242987"/>
        <a:ext cx="229927" cy="139230"/>
      </dsp:txXfrm>
    </dsp:sp>
    <dsp:sp modelId="{718C60A0-A41B-4505-9E97-A446D24D6617}">
      <dsp:nvSpPr>
        <dsp:cNvPr id="0" name=""/>
        <dsp:cNvSpPr/>
      </dsp:nvSpPr>
      <dsp:spPr bwMode="auto">
        <a:xfrm>
          <a:off x="1497953" y="155123"/>
          <a:ext cx="932037" cy="47243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rgbClr val="000000"/>
        </a:lnRef>
        <a:fillRef idx="1">
          <a:srgbClr val="000000"/>
        </a:fillRef>
        <a:effectRef idx="0">
          <a:srgbClr val="000000"/>
        </a:effectRef>
        <a:fontRef idx="minor">
          <a:schemeClr val="lt1"/>
        </a:fontRef>
      </dsp:style>
      <dsp:txBody>
        <a:bodyPr spcFirstLastPara="0" vert="horz" wrap="square" lIns="56896" tIns="56896" rIns="56896" bIns="30480" numCol="1" spcCol="1270" anchor="t" anchorCtr="0">
          <a:noAutofit/>
        </a:bodyPr>
        <a:lstStyle/>
        <a:p>
          <a:pPr lvl="0" algn="l" defTabSz="355600">
            <a:lnSpc>
              <a:spcPct val="90000"/>
            </a:lnSpc>
            <a:spcBef>
              <a:spcPts val="0"/>
            </a:spcBef>
            <a:spcAft>
              <a:spcPts val="0"/>
            </a:spcAft>
            <a:defRPr/>
          </a:pPr>
          <a:r>
            <a:rPr lang="pt-PT" sz="800">
              <a:latin typeface="Calibri Light"/>
            </a:rPr>
            <a:t>Circular </a:t>
          </a:r>
          <a:r>
            <a:rPr lang="pt-PT" sz="800">
              <a:latin typeface="Calibri Light"/>
            </a:rPr>
            <a:t>Economy</a:t>
          </a:r>
          <a:r>
            <a:rPr lang="pt-PT" sz="800">
              <a:latin typeface="Calibri Light"/>
            </a:rPr>
            <a:t> for </a:t>
          </a:r>
          <a:r>
            <a:rPr lang="pt-PT" sz="800">
              <a:latin typeface="Calibri Light"/>
            </a:rPr>
            <a:t>toys</a:t>
          </a:r>
          <a:endParaRPr lang="pt-PT" sz="800"/>
        </a:p>
      </dsp:txBody>
      <dsp:txXfrm>
        <a:off x="1497953" y="155123"/>
        <a:ext cx="932037" cy="314958"/>
      </dsp:txXfrm>
    </dsp:sp>
    <dsp:sp modelId="{CA6A0942-526A-4E87-9A12-D033E7D1016D}">
      <dsp:nvSpPr>
        <dsp:cNvPr id="0" name=""/>
        <dsp:cNvSpPr/>
      </dsp:nvSpPr>
      <dsp:spPr bwMode="auto">
        <a:xfrm>
          <a:off x="1688852" y="470081"/>
          <a:ext cx="932037" cy="719100"/>
        </a:xfrm>
        <a:prstGeom prst="roundRect">
          <a:avLst>
            <a:gd name="adj" fmla="val 10000"/>
          </a:avLst>
        </a:prstGeom>
        <a:solidFill>
          <a:schemeClr val="lt1">
            <a:alpha val="90000"/>
          </a:schemeClr>
        </a:solidFill>
        <a:ln w="12700" cap="flat" cmpd="sng" algn="ctr">
          <a:solidFill>
            <a:schemeClr val="accent1">
              <a:hueOff val="0"/>
              <a:satOff val="0"/>
              <a:lumOff val="0"/>
              <a:alphaOff val="0"/>
            </a:schemeClr>
          </a:solidFill>
          <a:prstDash val="solid"/>
          <a:miter lim="800000"/>
        </a:ln>
        <a:effectLst/>
      </dsp:spPr>
      <dsp:style>
        <a:lnRef idx="2">
          <a:srgbClr val="000000"/>
        </a:lnRef>
        <a:fillRef idx="1">
          <a:srgbClr val="000000"/>
        </a:fillRef>
        <a:effectRef idx="0">
          <a:srgbClr val="00000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ts val="0"/>
            </a:spcBef>
            <a:spcAft>
              <a:spcPts val="0"/>
            </a:spcAft>
            <a:buChar char="••"/>
            <a:defRPr/>
          </a:pPr>
          <a:r>
            <a:rPr lang="en-US" sz="800"/>
            <a:t>How can we contribute to reusing electrical and electronic waste?</a:t>
          </a:r>
          <a:endParaRPr lang="pt-PT" sz="800"/>
        </a:p>
      </dsp:txBody>
      <dsp:txXfrm>
        <a:off x="1709914" y="491143"/>
        <a:ext cx="889913" cy="676976"/>
      </dsp:txXfrm>
    </dsp:sp>
    <dsp:sp modelId="{94990994-1E6C-4917-B8C6-1B76B956FF8F}">
      <dsp:nvSpPr>
        <dsp:cNvPr id="0" name=""/>
        <dsp:cNvSpPr/>
      </dsp:nvSpPr>
      <dsp:spPr bwMode="auto">
        <a:xfrm>
          <a:off x="2571283" y="196577"/>
          <a:ext cx="299542" cy="23205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rgbClr val="000000"/>
        </a:lnRef>
        <a:fillRef idx="1">
          <a:srgbClr val="000000"/>
        </a:fillRef>
        <a:effectRef idx="0">
          <a:srgbClr val="00000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ts val="0"/>
            </a:spcBef>
            <a:spcAft>
              <a:spcPts val="0"/>
            </a:spcAft>
            <a:defRPr/>
          </a:pPr>
          <a:endParaRPr lang="pt-PT" sz="600"/>
        </a:p>
      </dsp:txBody>
      <dsp:txXfrm>
        <a:off x="2571283" y="242987"/>
        <a:ext cx="229927" cy="139230"/>
      </dsp:txXfrm>
    </dsp:sp>
    <dsp:sp modelId="{C0D6D0BC-AD48-4B9F-9822-614F5EB9CA9F}">
      <dsp:nvSpPr>
        <dsp:cNvPr id="0" name=""/>
        <dsp:cNvSpPr/>
      </dsp:nvSpPr>
      <dsp:spPr bwMode="auto">
        <a:xfrm>
          <a:off x="2995164" y="155123"/>
          <a:ext cx="932037" cy="47243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rgbClr val="000000"/>
        </a:lnRef>
        <a:fillRef idx="1">
          <a:srgbClr val="000000"/>
        </a:fillRef>
        <a:effectRef idx="0">
          <a:srgbClr val="000000"/>
        </a:effectRef>
        <a:fontRef idx="minor">
          <a:schemeClr val="lt1"/>
        </a:fontRef>
      </dsp:style>
      <dsp:txBody>
        <a:bodyPr spcFirstLastPara="0" vert="horz" wrap="square" lIns="56896" tIns="56896" rIns="56896" bIns="30480" numCol="1" spcCol="1270" anchor="t" anchorCtr="0">
          <a:noAutofit/>
        </a:bodyPr>
        <a:lstStyle/>
        <a:p>
          <a:pPr lvl="0" algn="l" defTabSz="355600">
            <a:lnSpc>
              <a:spcPct val="90000"/>
            </a:lnSpc>
            <a:spcBef>
              <a:spcPts val="0"/>
            </a:spcBef>
            <a:spcAft>
              <a:spcPts val="0"/>
            </a:spcAft>
            <a:defRPr/>
          </a:pPr>
          <a:r>
            <a:rPr lang="pt-PT" sz="800"/>
            <a:t>Conductivity </a:t>
          </a:r>
          <a:r>
            <a:rPr lang="pt-PT" sz="800"/>
            <a:t>of</a:t>
          </a:r>
          <a:r>
            <a:rPr lang="pt-PT" sz="800"/>
            <a:t> </a:t>
          </a:r>
          <a:r>
            <a:rPr lang="pt-PT" sz="800"/>
            <a:t>everyday</a:t>
          </a:r>
          <a:r>
            <a:rPr lang="pt-PT" sz="800"/>
            <a:t> </a:t>
          </a:r>
          <a:r>
            <a:rPr lang="pt-PT" sz="800"/>
            <a:t>materials</a:t>
          </a:r>
          <a:endParaRPr lang="pt-PT" sz="800"/>
        </a:p>
      </dsp:txBody>
      <dsp:txXfrm>
        <a:off x="2995164" y="155123"/>
        <a:ext cx="932037" cy="314958"/>
      </dsp:txXfrm>
    </dsp:sp>
    <dsp:sp modelId="{CC998F84-666A-46AD-BDCE-EE664695A184}">
      <dsp:nvSpPr>
        <dsp:cNvPr id="0" name=""/>
        <dsp:cNvSpPr/>
      </dsp:nvSpPr>
      <dsp:spPr bwMode="auto">
        <a:xfrm>
          <a:off x="3186063" y="470081"/>
          <a:ext cx="932037" cy="719100"/>
        </a:xfrm>
        <a:prstGeom prst="roundRect">
          <a:avLst>
            <a:gd name="adj" fmla="val 10000"/>
          </a:avLst>
        </a:prstGeom>
        <a:solidFill>
          <a:schemeClr val="lt1">
            <a:alpha val="90000"/>
          </a:schemeClr>
        </a:solidFill>
        <a:ln w="12700" cap="flat" cmpd="sng" algn="ctr">
          <a:solidFill>
            <a:schemeClr val="accent1">
              <a:hueOff val="0"/>
              <a:satOff val="0"/>
              <a:lumOff val="0"/>
              <a:alphaOff val="0"/>
            </a:schemeClr>
          </a:solidFill>
          <a:prstDash val="solid"/>
          <a:miter lim="800000"/>
        </a:ln>
        <a:effectLst/>
      </dsp:spPr>
      <dsp:style>
        <a:lnRef idx="2">
          <a:srgbClr val="000000"/>
        </a:lnRef>
        <a:fillRef idx="1">
          <a:srgbClr val="000000"/>
        </a:fillRef>
        <a:effectRef idx="0">
          <a:srgbClr val="00000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ts val="0"/>
            </a:spcBef>
            <a:spcAft>
              <a:spcPts val="0"/>
            </a:spcAft>
            <a:buChar char="••"/>
            <a:defRPr/>
          </a:pPr>
          <a:r>
            <a:rPr lang="pt-PT" sz="800">
              <a:latin typeface="Calibri Light"/>
            </a:rPr>
            <a:t> Are</a:t>
          </a:r>
          <a:r>
            <a:rPr lang="pt-PT" sz="800"/>
            <a:t> </a:t>
          </a:r>
          <a:r>
            <a:rPr lang="pt-PT" sz="800">
              <a:latin typeface="Calibri Light"/>
            </a:rPr>
            <a:t>all</a:t>
          </a:r>
          <a:r>
            <a:rPr lang="pt-PT" sz="800"/>
            <a:t> material electrical conductors? Why is it useful to know that?</a:t>
          </a:r>
          <a:endParaRPr/>
        </a:p>
      </dsp:txBody>
      <dsp:txXfrm>
        <a:off x="3207125" y="491143"/>
        <a:ext cx="889913" cy="676976"/>
      </dsp:txXfrm>
    </dsp:sp>
    <dsp:sp modelId="{7FB716F6-6B4F-497B-935C-424745CE1222}">
      <dsp:nvSpPr>
        <dsp:cNvPr id="0" name=""/>
        <dsp:cNvSpPr/>
      </dsp:nvSpPr>
      <dsp:spPr bwMode="auto">
        <a:xfrm>
          <a:off x="4053577" y="173395"/>
          <a:ext cx="299542" cy="23205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rgbClr val="000000"/>
        </a:lnRef>
        <a:fillRef idx="1">
          <a:srgbClr val="000000"/>
        </a:fillRef>
        <a:effectRef idx="0">
          <a:srgbClr val="00000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ts val="0"/>
            </a:spcBef>
            <a:spcAft>
              <a:spcPts val="0"/>
            </a:spcAft>
            <a:defRPr/>
          </a:pPr>
          <a:endParaRPr lang="pt-PT" sz="600"/>
        </a:p>
      </dsp:txBody>
      <dsp:txXfrm>
        <a:off x="4053577" y="219805"/>
        <a:ext cx="229927" cy="139230"/>
      </dsp:txXfrm>
    </dsp:sp>
    <dsp:sp modelId="{F0B3FDA6-B18B-4203-9950-89BCD5D81D4A}">
      <dsp:nvSpPr>
        <dsp:cNvPr id="0" name=""/>
        <dsp:cNvSpPr/>
      </dsp:nvSpPr>
      <dsp:spPr bwMode="auto">
        <a:xfrm>
          <a:off x="4492375" y="155123"/>
          <a:ext cx="932037" cy="47243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rgbClr val="000000"/>
        </a:lnRef>
        <a:fillRef idx="1">
          <a:srgbClr val="000000"/>
        </a:fillRef>
        <a:effectRef idx="0">
          <a:srgbClr val="000000"/>
        </a:effectRef>
        <a:fontRef idx="minor">
          <a:schemeClr val="lt1"/>
        </a:fontRef>
      </dsp:style>
      <dsp:txBody>
        <a:bodyPr spcFirstLastPara="0" vert="horz" wrap="square" lIns="56896" tIns="56896" rIns="56896" bIns="30480" numCol="1" spcCol="1270" anchor="t" anchorCtr="0">
          <a:noAutofit/>
        </a:bodyPr>
        <a:lstStyle/>
        <a:p>
          <a:pPr lvl="0" algn="l" defTabSz="355600">
            <a:lnSpc>
              <a:spcPct val="90000"/>
            </a:lnSpc>
            <a:spcBef>
              <a:spcPts val="0"/>
            </a:spcBef>
            <a:spcAft>
              <a:spcPts val="0"/>
            </a:spcAft>
            <a:defRPr/>
          </a:pPr>
          <a:r>
            <a:rPr lang="pt-PT" sz="800">
              <a:latin typeface="Calibri Light"/>
            </a:rPr>
            <a:t>Ohm's</a:t>
          </a:r>
          <a:r>
            <a:rPr lang="pt-PT" sz="800">
              <a:latin typeface="Calibri Light"/>
            </a:rPr>
            <a:t> </a:t>
          </a:r>
          <a:r>
            <a:rPr lang="pt-PT" sz="800">
              <a:latin typeface="Calibri Light"/>
            </a:rPr>
            <a:t>law</a:t>
          </a:r>
          <a:r>
            <a:rPr lang="pt-PT" sz="800">
              <a:latin typeface="Calibri Light"/>
            </a:rPr>
            <a:t> </a:t>
          </a:r>
          <a:r>
            <a:rPr lang="pt-PT" sz="800">
              <a:latin typeface="Calibri Light"/>
            </a:rPr>
            <a:t>and</a:t>
          </a:r>
          <a:r>
            <a:rPr lang="pt-PT" sz="800">
              <a:latin typeface="Calibri Light"/>
            </a:rPr>
            <a:t> e</a:t>
          </a:r>
          <a:r>
            <a:rPr lang="pt-PT" sz="800">
              <a:latin typeface="Calibri Light"/>
            </a:rPr>
            <a:t>lectrical</a:t>
          </a:r>
          <a:r>
            <a:rPr lang="pt-PT" sz="800">
              <a:latin typeface="Calibri Light"/>
            </a:rPr>
            <a:t> </a:t>
          </a:r>
          <a:r>
            <a:rPr lang="pt-PT" sz="800">
              <a:latin typeface="Calibri Light"/>
            </a:rPr>
            <a:t>shocks</a:t>
          </a:r>
          <a:endParaRPr lang="pt-PT" sz="800">
            <a:latin typeface="Calibri Light"/>
          </a:endParaRPr>
        </a:p>
      </dsp:txBody>
      <dsp:txXfrm>
        <a:off x="4492375" y="155123"/>
        <a:ext cx="932037" cy="314958"/>
      </dsp:txXfrm>
    </dsp:sp>
    <dsp:sp modelId="{4131FA1E-CA8C-490E-8DD7-993D73765BE1}">
      <dsp:nvSpPr>
        <dsp:cNvPr id="0" name=""/>
        <dsp:cNvSpPr/>
      </dsp:nvSpPr>
      <dsp:spPr bwMode="auto">
        <a:xfrm>
          <a:off x="4683274" y="470081"/>
          <a:ext cx="932037" cy="719100"/>
        </a:xfrm>
        <a:prstGeom prst="roundRect">
          <a:avLst>
            <a:gd name="adj" fmla="val 10000"/>
          </a:avLst>
        </a:prstGeom>
        <a:solidFill>
          <a:schemeClr val="lt1">
            <a:alpha val="90000"/>
          </a:schemeClr>
        </a:solidFill>
        <a:ln w="12700" cap="flat" cmpd="sng" algn="ctr">
          <a:solidFill>
            <a:schemeClr val="accent1">
              <a:hueOff val="0"/>
              <a:satOff val="0"/>
              <a:lumOff val="0"/>
              <a:alphaOff val="0"/>
            </a:schemeClr>
          </a:solidFill>
          <a:prstDash val="solid"/>
          <a:miter lim="800000"/>
        </a:ln>
        <a:effectLst/>
      </dsp:spPr>
      <dsp:style>
        <a:lnRef idx="2">
          <a:srgbClr val="000000"/>
        </a:lnRef>
        <a:fillRef idx="1">
          <a:srgbClr val="000000"/>
        </a:fillRef>
        <a:effectRef idx="0">
          <a:srgbClr val="00000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ts val="0"/>
            </a:spcBef>
            <a:spcAft>
              <a:spcPts val="0"/>
            </a:spcAft>
            <a:buChar char="••"/>
            <a:defRPr/>
          </a:pPr>
          <a:r>
            <a:rPr lang="pt-PT" sz="800"/>
            <a:t>How</a:t>
          </a:r>
          <a:r>
            <a:rPr lang="pt-PT" sz="800"/>
            <a:t> to use electrical energy safely?</a:t>
          </a:r>
          <a:endParaRPr/>
        </a:p>
      </dsp:txBody>
      <dsp:txXfrm>
        <a:off x="4704336" y="491143"/>
        <a:ext cx="889913" cy="676976"/>
      </dsp:txXfrm>
    </dsp:sp>
  </dsp:spTree>
</dsp:drawing>
</file>

<file path=word/diagrams/layout1.xml><?xml version="1.0" encoding="utf-8"?>
<dgm:layoutDef xmlns:dgm="http://schemas.openxmlformats.org/drawingml/2006/diagram" xmlns:a="http://schemas.openxmlformats.org/drawingml/2006/main" xmlns:r="http://schemas.openxmlformats.org/officeDocument/2006/relationships"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val="norm"/>
      <dgm:resizeHandles val="exact"/>
    </dgm:varLst>
    <dgm:choose name="Name1">
      <dgm:if name="Name2" func="var" arg="dir" op="equ" val="norm">
        <dgm:alg type="lin"/>
      </dgm:if>
      <dgm:else name="Name3">
        <dgm:alg type="lin">
          <dgm:param type="linDir" val="fromR"/>
        </dgm:alg>
      </dgm:else>
    </dgm:choose>
    <dgm:shape r:blip="">
      <dgm:adjLst/>
    </dgm:shape>
    <dgm:presOf/>
    <dgm:constrLst>
      <dgm:constr type="h" for="ch" ptType="node" refType="h"/>
      <dgm:constr type="w" for="ch" ptType="node" refType="w"/>
      <dgm:constr type="primFontSz" for="ch" ptType="node" op="equ"/>
      <dgm:constr type="w" for="ch" forName="sibTrans" refType="w" fact="0.075000"/>
    </dgm:constrLst>
    <dgm:ruleLst/>
    <dgm:forEach name="nodesForEach" axis="ch" ptType="node">
      <dgm:layoutNode name="node">
        <dgm:varLst>
          <dgm:bulletEnabled val="1"/>
        </dgm:varLst>
        <dgm:alg type="tx"/>
        <dgm:choose name="Name4">
          <dgm:if name="Name5" func="var" arg="dir" op="equ" val="norm">
            <dgm:shape rot="-90.000000" type="flowChartManualOperation" r:blip="">
              <dgm:adjLst/>
            </dgm:shape>
          </dgm:if>
          <dgm:else name="Name6">
            <dgm:shape rot="90.000000" type="flowChartManualOperation" r:blip="">
              <dgm:adjLst/>
            </dgm:shape>
          </dgm:else>
        </dgm:choose>
        <dgm:presOf axis="desOrSelf" ptType="node"/>
        <dgm:constrLst>
          <dgm:constr type="primFontSz" val="65"/>
          <dgm:constr type="tMarg"/>
          <dgm:constr type="bMarg"/>
          <dgm:constr type="lMarg" refType="primFontSz" fact="0.500000"/>
          <dgm:constr type="rMarg" refType="lMarg"/>
        </dgm:constrLst>
        <dgm:ruleLst>
          <dgm:rule type="primFontSz" val="5" fact="NaN" max="NaN"/>
        </dgm:ruleLst>
      </dgm:layoutNode>
      <dgm:forEach name="sibTransForEach" axis="followSib" ptType="sibTrans" cnt="1">
        <dgm:layoutNode name="sibTrans">
          <dgm:alg type="sp"/>
          <dgm:shape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xmlns:r="http://schemas.openxmlformats.org/officeDocument/2006/relationships"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val="norm"/>
      <dgm:animLvl val="lvl"/>
      <dgm:resizeHandles val="exact"/>
    </dgm:varLst>
    <dgm:choose name="Name0">
      <dgm:if name="Name1" func="var" arg="dir" op="equ" val="norm">
        <dgm:alg type="lin"/>
      </dgm:if>
      <dgm:else name="Name2">
        <dgm:alg type="lin">
          <dgm:param type="linDir" val="fromR"/>
        </dgm:alg>
      </dgm:else>
    </dgm:choose>
    <dgm:shape r:blip="">
      <dgm:adjLst/>
    </dgm:shape>
    <dgm:presOf/>
    <dgm:constrLst>
      <dgm:constr type="w" for="ch" forName="composite" refType="w"/>
      <dgm:constr type="w" for="ch" ptType="sibTrans" refType="w" refFor="ch" refForName="composite" fact="0.333300"/>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00000"/>
      <dgm:constr type="primFontSz" for="des" forName="connTx" refType="primFontSz" refFor="des" refForName="parTx" op="lte" fact="0.800000"/>
      <dgm:constr type="h" for="des" forName="parTx" refType="primFontSz" refFor="des" refForName="parTx" fact="0.800000"/>
      <dgm:constr type="h" for="des" forName="parSh" refType="primFontSz" refFor="des" refForName="parTx" fact="1.200000"/>
      <dgm:constr type="h" for="des" forName="desTx" refType="primFontSz" refFor="des" refForName="parTx" fact="1.600000"/>
      <dgm:constr type="h" for="des" forName="parSh" refType="h" refFor="des" refForName="parTx" op="lte" fact="1.500000"/>
      <dgm:constr type="h" for="des" forName="parSh" refType="h" refFor="des" refForName="parTx" op="gte" fact="1.500000"/>
    </dgm:constrLst>
    <dgm:ruleLst>
      <dgm:rule type="w" for="ch" forName="composite" val="0" fact="NaN" max="NaN"/>
      <dgm:rule type="primFontSz" for="des" forName="parTx" val="5" fact="NaN" max="NaN"/>
    </dgm:ruleLst>
    <dgm:forEach name="Name3" axis="ch" ptType="node">
      <dgm:layoutNode name="composite">
        <dgm:alg type="composite"/>
        <dgm:shape r:blip="">
          <dgm:adjLst/>
        </dgm:shape>
        <dgm:presOf/>
        <dgm:choose name="Name4">
          <dgm:if name="Name5" func="var" arg="dir" op="equ" val="norm">
            <dgm:constrLst>
              <dgm:constr type="h" refType="w" fact="1000.000000"/>
              <dgm:constr type="l" for="ch" forName="parTx"/>
              <dgm:constr type="w" for="ch" forName="parTx" refType="w" fact="0.830000"/>
              <dgm:constr type="t" for="ch" forName="parTx"/>
              <dgm:constr type="l" for="ch" forName="parSh"/>
              <dgm:constr type="w" for="ch" forName="parSh" refType="w" refFor="ch" refForName="parTx"/>
              <dgm:constr type="t" for="ch" forName="parSh"/>
              <dgm:constr type="l" for="ch" forName="desTx" refType="w" fact="0.170000"/>
              <dgm:constr type="w" for="ch" forName="desTx" refType="w" refFor="ch" refForName="parTx"/>
              <dgm:constr type="t" for="ch" forName="desTx" refType="h" refFor="ch" refForName="parTx"/>
            </dgm:constrLst>
          </dgm:if>
          <dgm:else name="Name6">
            <dgm:constrLst>
              <dgm:constr type="h" refType="w" fact="1000.000000"/>
              <dgm:constr type="l" for="ch" forName="parTx" refType="w" fact="0.170000"/>
              <dgm:constr type="w" for="ch" forName="parTx" refType="w" fact="0.830000"/>
              <dgm:constr type="t" for="ch" forName="parTx"/>
              <dgm:constr type="l" for="ch" forName="parSh" refType="w" fact="0.150000"/>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type="rect" r:blip="" zOrderOff="1" hideGeom="1">
            <dgm:adjLst>
              <dgm:adj idx="1" val="0.100000"/>
            </dgm:adjLst>
          </dgm:shape>
          <dgm:presOf axis="self" ptType="node"/>
          <dgm:constrLst>
            <dgm:constr type="h" refType="w" op="lte" fact="0.400000"/>
            <dgm:constr type="bMarg" refType="primFontSz" fact="0.300000"/>
            <dgm:constr type="h"/>
          </dgm:constrLst>
          <dgm:ruleLst>
            <dgm:rule type="h" val="INF" fact="NaN" max="NaN"/>
          </dgm:ruleLst>
        </dgm:layoutNode>
        <dgm:layoutNode name="parSh">
          <dgm:alg type="sp"/>
          <dgm:shape type="roundRect" r:blip="">
            <dgm:adjLst>
              <dgm:adj idx="1" val="0.100000"/>
            </dgm:adjLst>
          </dgm:shape>
          <dgm:presOf axis="self" ptType="node"/>
          <dgm:constrLst>
            <dgm:constr type="h"/>
          </dgm:constrLst>
          <dgm:ruleLst/>
        </dgm:layoutNode>
        <dgm:layoutNode name="desTx" styleLbl="fgAcc1">
          <dgm:varLst>
            <dgm:bulletEnabled val="1"/>
          </dgm:varLst>
          <dgm:alg type="tx">
            <dgm:param type="stBulletLvl" val="1"/>
          </dgm:alg>
          <dgm:shape type="roundRect" r:blip="">
            <dgm:adjLst>
              <dgm:adj idx="1" val="0.100000"/>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type="conn" r:blip="">
            <dgm:adjLst/>
          </dgm:shape>
          <dgm:presOf axis="self"/>
          <dgm:constrLst>
            <dgm:constr type="h" refType="w" fact="0.620000"/>
            <dgm:constr type="connDist"/>
            <dgm:constr type="begPad" refType="connDist" fact="0.250000"/>
            <dgm:constr type="endPad" refType="connDist" fact="0.220000"/>
          </dgm:constrLst>
          <dgm:ruleLst/>
          <dgm:layoutNode name="connTx">
            <dgm:alg type="tx">
              <dgm:param type="autoTxRot" val="grav"/>
            </dgm:alg>
            <dgm:shape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lnNod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vennNod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tx1"/>
      </a:fontRef>
    </dgm:style>
  </dgm:styleLbl>
  <dgm:styleLbl name="alignNod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nod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node2">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node3">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node4">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fgImgPlac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alignImgPlac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bgImgPlac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sibTrans2D1">
    <dgm:scene3d>
      <a:camera prst="orthographicFront"/>
      <a:lightRig rig="threePt" dir="t"/>
    </dgm:scene3d>
    <dgm:sp3d/>
    <dgm:txPr>
      <a:bodyPr/>
      <a:p>
        <a:pPr>
          <a:defRPr/>
        </a:pPr>
        <a:endParaRPr/>
      </a:p>
    </dgm:txPr>
    <dgm:style>
      <a:lnRef idx="0">
        <a:srgbClr val="000000"/>
      </a:lnRef>
      <a:fillRef idx="1">
        <a:srgbClr val="000000"/>
      </a:fillRef>
      <a:effectRef idx="0">
        <a:srgbClr val="000000"/>
      </a:effectRef>
      <a:fontRef idx="minor">
        <a:schemeClr val="lt1"/>
      </a:fontRef>
    </dgm:style>
  </dgm:styleLbl>
  <dgm:styleLbl name="fgSibTrans2D1">
    <dgm:scene3d>
      <a:camera prst="orthographicFront"/>
      <a:lightRig rig="threePt" dir="t"/>
    </dgm:scene3d>
    <dgm:sp3d/>
    <dgm:txPr>
      <a:bodyPr/>
      <a:p>
        <a:pPr>
          <a:defRPr/>
        </a:pPr>
        <a:endParaRPr/>
      </a:p>
    </dgm:txPr>
    <dgm:style>
      <a:lnRef idx="0">
        <a:srgbClr val="000000"/>
      </a:lnRef>
      <a:fillRef idx="1">
        <a:srgbClr val="000000"/>
      </a:fillRef>
      <a:effectRef idx="0">
        <a:srgbClr val="000000"/>
      </a:effectRef>
      <a:fontRef idx="minor">
        <a:schemeClr val="lt1"/>
      </a:fontRef>
    </dgm:style>
  </dgm:styleLbl>
  <dgm:styleLbl name="bgSibTrans2D1">
    <dgm:scene3d>
      <a:camera prst="orthographicFront"/>
      <a:lightRig rig="threePt" dir="t"/>
    </dgm:scene3d>
    <dgm:sp3d/>
    <dgm:txPr>
      <a:bodyPr/>
      <a:p>
        <a:pPr>
          <a:defRPr/>
        </a:pPr>
        <a:endParaRPr/>
      </a:p>
    </dgm:txPr>
    <dgm:style>
      <a:lnRef idx="0">
        <a:srgbClr val="000000"/>
      </a:lnRef>
      <a:fillRef idx="1">
        <a:srgbClr val="000000"/>
      </a:fillRef>
      <a:effectRef idx="0">
        <a:srgbClr val="000000"/>
      </a:effectRef>
      <a:fontRef idx="minor">
        <a:schemeClr val="lt1"/>
      </a:fontRef>
    </dgm:style>
  </dgm:styleLbl>
  <dgm:styleLbl name="sibTrans1D1">
    <dgm:scene3d>
      <a:camera prst="orthographicFront"/>
      <a:lightRig rig="threePt" dir="t"/>
    </dgm:scene3d>
    <dgm:sp3d/>
    <dgm:txPr>
      <a:bodyPr/>
      <a:p>
        <a:pPr>
          <a:defRPr/>
        </a:pPr>
        <a:endParaRPr/>
      </a:p>
    </dgm:txPr>
    <dgm:style>
      <a:lnRef idx="1">
        <a:srgbClr val="000000"/>
      </a:lnRef>
      <a:fillRef idx="0">
        <a:srgbClr val="000000"/>
      </a:fillRef>
      <a:effectRef idx="0">
        <a:srgbClr val="000000"/>
      </a:effectRef>
      <a:fontRef idx="minor"/>
    </dgm:style>
  </dgm:styleLbl>
  <dgm:styleLbl name="callout">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asst0">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asst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asst2">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asst3">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asst4">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parChTrans2D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parChTrans2D2">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parChTrans2D3">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parChTrans2D4">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parChTrans1D1">
    <dgm:scene3d>
      <a:camera prst="orthographicFront"/>
      <a:lightRig rig="threePt" dir="t"/>
    </dgm:scene3d>
    <dgm:sp3d/>
    <dgm:txPr>
      <a:bodyPr/>
      <a:p>
        <a:pPr>
          <a:defRPr/>
        </a:pPr>
        <a:endParaRPr/>
      </a:p>
    </dgm:txPr>
    <dgm:style>
      <a:lnRef idx="2">
        <a:srgbClr val="000000"/>
      </a:lnRef>
      <a:fillRef idx="0">
        <a:srgbClr val="000000"/>
      </a:fillRef>
      <a:effectRef idx="0">
        <a:srgbClr val="000000"/>
      </a:effectRef>
      <a:fontRef idx="minor"/>
    </dgm:style>
  </dgm:styleLbl>
  <dgm:styleLbl name="parChTrans1D2">
    <dgm:scene3d>
      <a:camera prst="orthographicFront"/>
      <a:lightRig rig="threePt" dir="t"/>
    </dgm:scene3d>
    <dgm:sp3d/>
    <dgm:txPr>
      <a:bodyPr/>
      <a:p>
        <a:pPr>
          <a:defRPr/>
        </a:pPr>
        <a:endParaRPr/>
      </a:p>
    </dgm:txPr>
    <dgm:style>
      <a:lnRef idx="2">
        <a:srgbClr val="000000"/>
      </a:lnRef>
      <a:fillRef idx="0">
        <a:srgbClr val="000000"/>
      </a:fillRef>
      <a:effectRef idx="0">
        <a:srgbClr val="000000"/>
      </a:effectRef>
      <a:fontRef idx="minor"/>
    </dgm:style>
  </dgm:styleLbl>
  <dgm:styleLbl name="parChTrans1D3">
    <dgm:scene3d>
      <a:camera prst="orthographicFront"/>
      <a:lightRig rig="threePt" dir="t"/>
    </dgm:scene3d>
    <dgm:sp3d/>
    <dgm:txPr>
      <a:bodyPr/>
      <a:p>
        <a:pPr>
          <a:defRPr/>
        </a:pPr>
        <a:endParaRPr/>
      </a:p>
    </dgm:txPr>
    <dgm:style>
      <a:lnRef idx="2">
        <a:srgbClr val="000000"/>
      </a:lnRef>
      <a:fillRef idx="0">
        <a:srgbClr val="000000"/>
      </a:fillRef>
      <a:effectRef idx="0">
        <a:srgbClr val="000000"/>
      </a:effectRef>
      <a:fontRef idx="minor"/>
    </dgm:style>
  </dgm:styleLbl>
  <dgm:styleLbl name="parChTrans1D4">
    <dgm:scene3d>
      <a:camera prst="orthographicFront"/>
      <a:lightRig rig="threePt" dir="t"/>
    </dgm:scene3d>
    <dgm:sp3d/>
    <dgm:txPr>
      <a:bodyPr/>
      <a:p>
        <a:pPr>
          <a:defRPr/>
        </a:pPr>
        <a:endParaRPr/>
      </a:p>
    </dgm:txPr>
    <dgm:style>
      <a:lnRef idx="2">
        <a:srgbClr val="000000"/>
      </a:lnRef>
      <a:fillRef idx="0">
        <a:srgbClr val="000000"/>
      </a:fillRef>
      <a:effectRef idx="0">
        <a:srgbClr val="000000"/>
      </a:effectRef>
      <a:fontRef idx="minor"/>
    </dgm:style>
  </dgm:styleLbl>
  <dgm:styleLbl name="fgAcc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conFgAcc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alignAcc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trAlignAcc1">
    <dgm:scene3d>
      <a:camera prst="orthographicFront"/>
      <a:lightRig rig="threePt" dir="t"/>
    </dgm:scene3d>
    <dgm:sp3d/>
    <dgm:txPr>
      <a:bodyPr/>
      <a:p>
        <a:pPr>
          <a:defRPr/>
        </a:pPr>
        <a:endParaRPr/>
      </a:p>
    </dgm:txPr>
    <dgm:style>
      <a:lnRef idx="1">
        <a:srgbClr val="000000"/>
      </a:lnRef>
      <a:fillRef idx="1">
        <a:srgbClr val="000000"/>
      </a:fillRef>
      <a:effectRef idx="0">
        <a:srgbClr val="000000"/>
      </a:effectRef>
      <a:fontRef idx="minor"/>
    </dgm:style>
  </dgm:styleLbl>
  <dgm:styleLbl name="bgAcc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solidFgAcc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solidAlignAcc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solidBgAcc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fgAccFollowNod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alignAccFollowNod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bgAccFollowNod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fgAcc0">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fgAcc2">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fgAcc3">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fgAcc4">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bgShp">
    <dgm:scene3d>
      <a:camera prst="orthographicFront"/>
      <a:lightRig rig="threePt" dir="t"/>
    </dgm:scene3d>
    <dgm:sp3d/>
    <dgm:txPr>
      <a:bodyPr/>
      <a:p>
        <a:pPr>
          <a:defRPr/>
        </a:pPr>
        <a:endParaRPr/>
      </a:p>
    </dgm:txPr>
    <dgm:style>
      <a:lnRef idx="0">
        <a:srgbClr val="000000"/>
      </a:lnRef>
      <a:fillRef idx="1">
        <a:srgbClr val="000000"/>
      </a:fillRef>
      <a:effectRef idx="0">
        <a:srgbClr val="000000"/>
      </a:effectRef>
      <a:fontRef idx="minor"/>
    </dgm:style>
  </dgm:styleLbl>
  <dgm:styleLbl name="dkBgShp">
    <dgm:scene3d>
      <a:camera prst="orthographicFront"/>
      <a:lightRig rig="threePt" dir="t"/>
    </dgm:scene3d>
    <dgm:sp3d/>
    <dgm:txPr>
      <a:bodyPr/>
      <a:p>
        <a:pPr>
          <a:defRPr/>
        </a:pPr>
        <a:endParaRPr/>
      </a:p>
    </dgm:txPr>
    <dgm:style>
      <a:lnRef idx="0">
        <a:srgbClr val="000000"/>
      </a:lnRef>
      <a:fillRef idx="1">
        <a:srgbClr val="000000"/>
      </a:fillRef>
      <a:effectRef idx="0">
        <a:srgbClr val="000000"/>
      </a:effectRef>
      <a:fontRef idx="minor"/>
    </dgm:style>
  </dgm:styleLbl>
  <dgm:styleLbl name="trBgShp">
    <dgm:scene3d>
      <a:camera prst="orthographicFront"/>
      <a:lightRig rig="threePt" dir="t"/>
    </dgm:scene3d>
    <dgm:sp3d/>
    <dgm:txPr>
      <a:bodyPr/>
      <a:p>
        <a:pPr>
          <a:defRPr/>
        </a:pPr>
        <a:endParaRPr/>
      </a:p>
    </dgm:txPr>
    <dgm:style>
      <a:lnRef idx="0">
        <a:srgbClr val="000000"/>
      </a:lnRef>
      <a:fillRef idx="1">
        <a:srgbClr val="000000"/>
      </a:fillRef>
      <a:effectRef idx="0">
        <a:srgbClr val="000000"/>
      </a:effectRef>
      <a:fontRef idx="minor"/>
    </dgm:style>
  </dgm:styleLbl>
  <dgm:styleLbl name="fgShp">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revTx">
    <dgm:scene3d>
      <a:camera prst="orthographicFront"/>
      <a:lightRig rig="threePt" dir="t"/>
    </dgm:scene3d>
    <dgm:sp3d/>
    <dgm:txPr>
      <a:bodyPr/>
      <a:p>
        <a:pPr>
          <a:defRPr/>
        </a:pPr>
        <a:endParaRPr/>
      </a:p>
    </dgm:txPr>
    <dgm:style>
      <a:lnRef idx="0">
        <a:srgbClr val="000000"/>
      </a:lnRef>
      <a:fillRef idx="0">
        <a:srgbClr val="000000"/>
      </a:fillRef>
      <a:effectRef idx="0">
        <a:srgbClr val="00000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lnNod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vennNod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tx1"/>
      </a:fontRef>
    </dgm:style>
  </dgm:styleLbl>
  <dgm:styleLbl name="alignNod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nod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node2">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node3">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node4">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fgImgPlac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alignImgPlac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bgImgPlac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sibTrans2D1">
    <dgm:scene3d>
      <a:camera prst="orthographicFront"/>
      <a:lightRig rig="threePt" dir="t"/>
    </dgm:scene3d>
    <dgm:sp3d/>
    <dgm:txPr>
      <a:bodyPr/>
      <a:p>
        <a:pPr>
          <a:defRPr/>
        </a:pPr>
        <a:endParaRPr/>
      </a:p>
    </dgm:txPr>
    <dgm:style>
      <a:lnRef idx="0">
        <a:srgbClr val="000000"/>
      </a:lnRef>
      <a:fillRef idx="1">
        <a:srgbClr val="000000"/>
      </a:fillRef>
      <a:effectRef idx="0">
        <a:srgbClr val="000000"/>
      </a:effectRef>
      <a:fontRef idx="minor">
        <a:schemeClr val="lt1"/>
      </a:fontRef>
    </dgm:style>
  </dgm:styleLbl>
  <dgm:styleLbl name="fgSibTrans2D1">
    <dgm:scene3d>
      <a:camera prst="orthographicFront"/>
      <a:lightRig rig="threePt" dir="t"/>
    </dgm:scene3d>
    <dgm:sp3d/>
    <dgm:txPr>
      <a:bodyPr/>
      <a:p>
        <a:pPr>
          <a:defRPr/>
        </a:pPr>
        <a:endParaRPr/>
      </a:p>
    </dgm:txPr>
    <dgm:style>
      <a:lnRef idx="0">
        <a:srgbClr val="000000"/>
      </a:lnRef>
      <a:fillRef idx="1">
        <a:srgbClr val="000000"/>
      </a:fillRef>
      <a:effectRef idx="0">
        <a:srgbClr val="000000"/>
      </a:effectRef>
      <a:fontRef idx="minor">
        <a:schemeClr val="lt1"/>
      </a:fontRef>
    </dgm:style>
  </dgm:styleLbl>
  <dgm:styleLbl name="bgSibTrans2D1">
    <dgm:scene3d>
      <a:camera prst="orthographicFront"/>
      <a:lightRig rig="threePt" dir="t"/>
    </dgm:scene3d>
    <dgm:sp3d/>
    <dgm:txPr>
      <a:bodyPr/>
      <a:p>
        <a:pPr>
          <a:defRPr/>
        </a:pPr>
        <a:endParaRPr/>
      </a:p>
    </dgm:txPr>
    <dgm:style>
      <a:lnRef idx="0">
        <a:srgbClr val="000000"/>
      </a:lnRef>
      <a:fillRef idx="1">
        <a:srgbClr val="000000"/>
      </a:fillRef>
      <a:effectRef idx="0">
        <a:srgbClr val="000000"/>
      </a:effectRef>
      <a:fontRef idx="minor">
        <a:schemeClr val="lt1"/>
      </a:fontRef>
    </dgm:style>
  </dgm:styleLbl>
  <dgm:styleLbl name="sibTrans1D1">
    <dgm:scene3d>
      <a:camera prst="orthographicFront"/>
      <a:lightRig rig="threePt" dir="t"/>
    </dgm:scene3d>
    <dgm:sp3d/>
    <dgm:txPr>
      <a:bodyPr/>
      <a:p>
        <a:pPr>
          <a:defRPr/>
        </a:pPr>
        <a:endParaRPr/>
      </a:p>
    </dgm:txPr>
    <dgm:style>
      <a:lnRef idx="1">
        <a:srgbClr val="000000"/>
      </a:lnRef>
      <a:fillRef idx="0">
        <a:srgbClr val="000000"/>
      </a:fillRef>
      <a:effectRef idx="0">
        <a:srgbClr val="000000"/>
      </a:effectRef>
      <a:fontRef idx="minor"/>
    </dgm:style>
  </dgm:styleLbl>
  <dgm:styleLbl name="callout">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asst0">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asst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asst2">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asst3">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asst4">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parChTrans2D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parChTrans2D2">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parChTrans2D3">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parChTrans2D4">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a:schemeClr val="lt1"/>
      </a:fontRef>
    </dgm:style>
  </dgm:styleLbl>
  <dgm:styleLbl name="parChTrans1D1">
    <dgm:scene3d>
      <a:camera prst="orthographicFront"/>
      <a:lightRig rig="threePt" dir="t"/>
    </dgm:scene3d>
    <dgm:sp3d/>
    <dgm:txPr>
      <a:bodyPr/>
      <a:p>
        <a:pPr>
          <a:defRPr/>
        </a:pPr>
        <a:endParaRPr/>
      </a:p>
    </dgm:txPr>
    <dgm:style>
      <a:lnRef idx="2">
        <a:srgbClr val="000000"/>
      </a:lnRef>
      <a:fillRef idx="0">
        <a:srgbClr val="000000"/>
      </a:fillRef>
      <a:effectRef idx="0">
        <a:srgbClr val="000000"/>
      </a:effectRef>
      <a:fontRef idx="minor"/>
    </dgm:style>
  </dgm:styleLbl>
  <dgm:styleLbl name="parChTrans1D2">
    <dgm:scene3d>
      <a:camera prst="orthographicFront"/>
      <a:lightRig rig="threePt" dir="t"/>
    </dgm:scene3d>
    <dgm:sp3d/>
    <dgm:txPr>
      <a:bodyPr/>
      <a:p>
        <a:pPr>
          <a:defRPr/>
        </a:pPr>
        <a:endParaRPr/>
      </a:p>
    </dgm:txPr>
    <dgm:style>
      <a:lnRef idx="2">
        <a:srgbClr val="000000"/>
      </a:lnRef>
      <a:fillRef idx="0">
        <a:srgbClr val="000000"/>
      </a:fillRef>
      <a:effectRef idx="0">
        <a:srgbClr val="000000"/>
      </a:effectRef>
      <a:fontRef idx="minor"/>
    </dgm:style>
  </dgm:styleLbl>
  <dgm:styleLbl name="parChTrans1D3">
    <dgm:scene3d>
      <a:camera prst="orthographicFront"/>
      <a:lightRig rig="threePt" dir="t"/>
    </dgm:scene3d>
    <dgm:sp3d/>
    <dgm:txPr>
      <a:bodyPr/>
      <a:p>
        <a:pPr>
          <a:defRPr/>
        </a:pPr>
        <a:endParaRPr/>
      </a:p>
    </dgm:txPr>
    <dgm:style>
      <a:lnRef idx="2">
        <a:srgbClr val="000000"/>
      </a:lnRef>
      <a:fillRef idx="0">
        <a:srgbClr val="000000"/>
      </a:fillRef>
      <a:effectRef idx="0">
        <a:srgbClr val="000000"/>
      </a:effectRef>
      <a:fontRef idx="minor"/>
    </dgm:style>
  </dgm:styleLbl>
  <dgm:styleLbl name="parChTrans1D4">
    <dgm:scene3d>
      <a:camera prst="orthographicFront"/>
      <a:lightRig rig="threePt" dir="t"/>
    </dgm:scene3d>
    <dgm:sp3d/>
    <dgm:txPr>
      <a:bodyPr/>
      <a:p>
        <a:pPr>
          <a:defRPr/>
        </a:pPr>
        <a:endParaRPr/>
      </a:p>
    </dgm:txPr>
    <dgm:style>
      <a:lnRef idx="2">
        <a:srgbClr val="000000"/>
      </a:lnRef>
      <a:fillRef idx="0">
        <a:srgbClr val="000000"/>
      </a:fillRef>
      <a:effectRef idx="0">
        <a:srgbClr val="000000"/>
      </a:effectRef>
      <a:fontRef idx="minor"/>
    </dgm:style>
  </dgm:styleLbl>
  <dgm:styleLbl name="fgAcc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conFgAcc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alignAcc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trAlignAcc1">
    <dgm:scene3d>
      <a:camera prst="orthographicFront"/>
      <a:lightRig rig="threePt" dir="t"/>
    </dgm:scene3d>
    <dgm:sp3d/>
    <dgm:txPr>
      <a:bodyPr/>
      <a:p>
        <a:pPr>
          <a:defRPr/>
        </a:pPr>
        <a:endParaRPr/>
      </a:p>
    </dgm:txPr>
    <dgm:style>
      <a:lnRef idx="1">
        <a:srgbClr val="000000"/>
      </a:lnRef>
      <a:fillRef idx="1">
        <a:srgbClr val="000000"/>
      </a:fillRef>
      <a:effectRef idx="0">
        <a:srgbClr val="000000"/>
      </a:effectRef>
      <a:fontRef idx="minor"/>
    </dgm:style>
  </dgm:styleLbl>
  <dgm:styleLbl name="bgAcc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solidFgAcc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solidAlignAcc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solidBgAcc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fgAccFollowNod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alignAccFollowNod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bgAccFollowNode1">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fgAcc0">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fgAcc2">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fgAcc3">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fgAcc4">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bgShp">
    <dgm:scene3d>
      <a:camera prst="orthographicFront"/>
      <a:lightRig rig="threePt" dir="t"/>
    </dgm:scene3d>
    <dgm:sp3d/>
    <dgm:txPr>
      <a:bodyPr/>
      <a:p>
        <a:pPr>
          <a:defRPr/>
        </a:pPr>
        <a:endParaRPr/>
      </a:p>
    </dgm:txPr>
    <dgm:style>
      <a:lnRef idx="0">
        <a:srgbClr val="000000"/>
      </a:lnRef>
      <a:fillRef idx="1">
        <a:srgbClr val="000000"/>
      </a:fillRef>
      <a:effectRef idx="0">
        <a:srgbClr val="000000"/>
      </a:effectRef>
      <a:fontRef idx="minor"/>
    </dgm:style>
  </dgm:styleLbl>
  <dgm:styleLbl name="dkBgShp">
    <dgm:scene3d>
      <a:camera prst="orthographicFront"/>
      <a:lightRig rig="threePt" dir="t"/>
    </dgm:scene3d>
    <dgm:sp3d/>
    <dgm:txPr>
      <a:bodyPr/>
      <a:p>
        <a:pPr>
          <a:defRPr/>
        </a:pPr>
        <a:endParaRPr/>
      </a:p>
    </dgm:txPr>
    <dgm:style>
      <a:lnRef idx="0">
        <a:srgbClr val="000000"/>
      </a:lnRef>
      <a:fillRef idx="1">
        <a:srgbClr val="000000"/>
      </a:fillRef>
      <a:effectRef idx="0">
        <a:srgbClr val="000000"/>
      </a:effectRef>
      <a:fontRef idx="minor"/>
    </dgm:style>
  </dgm:styleLbl>
  <dgm:styleLbl name="trBgShp">
    <dgm:scene3d>
      <a:camera prst="orthographicFront"/>
      <a:lightRig rig="threePt" dir="t"/>
    </dgm:scene3d>
    <dgm:sp3d/>
    <dgm:txPr>
      <a:bodyPr/>
      <a:p>
        <a:pPr>
          <a:defRPr/>
        </a:pPr>
        <a:endParaRPr/>
      </a:p>
    </dgm:txPr>
    <dgm:style>
      <a:lnRef idx="0">
        <a:srgbClr val="000000"/>
      </a:lnRef>
      <a:fillRef idx="1">
        <a:srgbClr val="000000"/>
      </a:fillRef>
      <a:effectRef idx="0">
        <a:srgbClr val="000000"/>
      </a:effectRef>
      <a:fontRef idx="minor"/>
    </dgm:style>
  </dgm:styleLbl>
  <dgm:styleLbl name="fgShp">
    <dgm:scene3d>
      <a:camera prst="orthographicFront"/>
      <a:lightRig rig="threePt" dir="t"/>
    </dgm:scene3d>
    <dgm:sp3d/>
    <dgm:txPr>
      <a:bodyPr/>
      <a:p>
        <a:pPr>
          <a:defRPr/>
        </a:pPr>
        <a:endParaRPr/>
      </a:p>
    </dgm:txPr>
    <dgm:style>
      <a:lnRef idx="2">
        <a:srgbClr val="000000"/>
      </a:lnRef>
      <a:fillRef idx="1">
        <a:srgbClr val="000000"/>
      </a:fillRef>
      <a:effectRef idx="0">
        <a:srgbClr val="000000"/>
      </a:effectRef>
      <a:fontRef idx="minor"/>
    </dgm:style>
  </dgm:styleLbl>
  <dgm:styleLbl name="revTx">
    <dgm:scene3d>
      <a:camera prst="orthographicFront"/>
      <a:lightRig rig="threePt" dir="t"/>
    </dgm:scene3d>
    <dgm:sp3d/>
    <dgm:txPr>
      <a:bodyPr/>
      <a:p>
        <a:pPr>
          <a:defRPr/>
        </a:pPr>
        <a:endParaRPr/>
      </a:p>
    </dgm:txPr>
    <dgm:style>
      <a:lnRef idx="0">
        <a:srgbClr val="000000"/>
      </a:lnRef>
      <a:fillRef idx="0">
        <a:srgbClr val="000000"/>
      </a:fillRef>
      <a:effectRef idx="0">
        <a:srgbClr val="000000"/>
      </a:effectRef>
      <a:fontRef idx="minor"/>
    </dgm:style>
  </dgm:styleLbl>
</dgm:styleDef>
</file>

<file path=word/theme/theme1.xml><?xml version="1.0" encoding="utf-8"?>
<a:theme xmlns:a="http://schemas.openxmlformats.org/drawingml/2006/main" xmlns:r="http://schemas.openxmlformats.org/officeDocument/2006/relationships" xmlns:p="http://schemas.openxmlformats.org/presentation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DB828-F0A6-46EF-8767-37956B697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ONLYOFFICE/7.3.3.49</Application>
  <Company>PH Freiburg</Company>
  <DocSecurity>0</DocSecurity>
  <HyperlinkBase/>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Templates</dc:title>
  <dc:subject>Version 2</dc:subject>
  <dc:creator>incluSMe (antquesa)</dc:creator>
  <cp:lastModifiedBy>Anónimo</cp:lastModifiedBy>
  <cp:revision>4</cp:revision>
  <dcterms:created xsi:type="dcterms:W3CDTF">2022-10-11T09:40:00Z</dcterms:created>
  <dcterms:modified xsi:type="dcterms:W3CDTF">2023-05-08T12:31:42Z</dcterms:modified>
  <cp:category>Draft</cp:category>
</cp:coreProperties>
</file>